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31CBD" w14:textId="77777777" w:rsidR="00EB1DE2" w:rsidRDefault="00EB1DE2" w:rsidP="00EB1DE2">
      <w:pPr>
        <w:rPr>
          <w:rFonts w:ascii="Arial" w:hAnsi="Arial"/>
          <w:sz w:val="20"/>
        </w:rPr>
      </w:pPr>
    </w:p>
    <w:p w14:paraId="13105C21" w14:textId="77777777" w:rsidR="008E1AE3" w:rsidRDefault="008E1AE3" w:rsidP="00EB1DE2">
      <w:pPr>
        <w:rPr>
          <w:rFonts w:ascii="Arial" w:hAnsi="Arial"/>
          <w:sz w:val="20"/>
        </w:rPr>
      </w:pPr>
    </w:p>
    <w:p w14:paraId="75AB0A6B" w14:textId="77777777" w:rsidR="008E1AE3" w:rsidRDefault="008E1AE3" w:rsidP="00EB1DE2">
      <w:pPr>
        <w:rPr>
          <w:rFonts w:ascii="Arial" w:hAnsi="Arial"/>
          <w:sz w:val="20"/>
        </w:rPr>
      </w:pPr>
    </w:p>
    <w:p w14:paraId="3DBBA00F" w14:textId="77777777" w:rsidR="008E1AE3" w:rsidRDefault="008E1AE3" w:rsidP="00EB1DE2">
      <w:pPr>
        <w:rPr>
          <w:rFonts w:ascii="Arial" w:hAnsi="Arial"/>
          <w:sz w:val="20"/>
        </w:rPr>
      </w:pPr>
    </w:p>
    <w:p w14:paraId="61F83C95" w14:textId="77777777" w:rsidR="008E1AE3" w:rsidRDefault="008E1AE3" w:rsidP="00EB1DE2">
      <w:pPr>
        <w:rPr>
          <w:rFonts w:ascii="Arial" w:hAnsi="Arial"/>
          <w:sz w:val="20"/>
        </w:rPr>
      </w:pPr>
    </w:p>
    <w:p w14:paraId="0B3917DE" w14:textId="77777777" w:rsidR="008E1AE3" w:rsidRDefault="008E1AE3" w:rsidP="00EB1DE2">
      <w:pPr>
        <w:rPr>
          <w:rFonts w:ascii="Arial" w:hAnsi="Arial"/>
          <w:sz w:val="20"/>
        </w:rPr>
      </w:pPr>
    </w:p>
    <w:p w14:paraId="28555D2B" w14:textId="77777777" w:rsidR="008E1AE3" w:rsidRDefault="008E1AE3" w:rsidP="00EB1DE2">
      <w:pPr>
        <w:rPr>
          <w:rFonts w:ascii="Arial" w:hAnsi="Arial"/>
          <w:sz w:val="20"/>
        </w:rPr>
      </w:pPr>
    </w:p>
    <w:p w14:paraId="6DE3F2F7" w14:textId="77777777" w:rsidR="008E1AE3" w:rsidRDefault="008E1AE3" w:rsidP="00EB1DE2">
      <w:pPr>
        <w:rPr>
          <w:rFonts w:ascii="Arial" w:hAnsi="Arial"/>
          <w:sz w:val="20"/>
        </w:rPr>
      </w:pPr>
    </w:p>
    <w:p w14:paraId="5CECDE59" w14:textId="77777777" w:rsidR="008E1AE3" w:rsidRDefault="008E1AE3" w:rsidP="00EB1DE2">
      <w:pPr>
        <w:rPr>
          <w:rFonts w:ascii="Arial" w:hAnsi="Arial"/>
          <w:sz w:val="20"/>
        </w:rPr>
      </w:pPr>
    </w:p>
    <w:p w14:paraId="061AD67A" w14:textId="77777777" w:rsidR="008E1AE3" w:rsidRDefault="008E1AE3" w:rsidP="00EB1DE2">
      <w:pPr>
        <w:rPr>
          <w:rFonts w:ascii="Arial" w:hAnsi="Arial"/>
          <w:sz w:val="20"/>
        </w:rPr>
      </w:pPr>
    </w:p>
    <w:p w14:paraId="4EA2A723" w14:textId="77777777" w:rsidR="008E1AE3" w:rsidRDefault="008E1AE3" w:rsidP="00EB1DE2">
      <w:pPr>
        <w:rPr>
          <w:rFonts w:ascii="Arial" w:hAnsi="Arial"/>
          <w:sz w:val="20"/>
        </w:rPr>
      </w:pPr>
    </w:p>
    <w:p w14:paraId="50F2D8FC" w14:textId="77777777" w:rsidR="008E1AE3" w:rsidRDefault="008E1AE3" w:rsidP="00EB1DE2">
      <w:pPr>
        <w:rPr>
          <w:rFonts w:ascii="Arial" w:hAnsi="Arial"/>
          <w:sz w:val="20"/>
        </w:rPr>
      </w:pPr>
    </w:p>
    <w:p w14:paraId="0F7B0B46" w14:textId="77777777" w:rsidR="008E1AE3" w:rsidRDefault="008E1AE3" w:rsidP="00EB1DE2">
      <w:pPr>
        <w:rPr>
          <w:rFonts w:ascii="Arial" w:hAnsi="Arial"/>
          <w:sz w:val="20"/>
        </w:rPr>
      </w:pPr>
    </w:p>
    <w:p w14:paraId="7E6C3A18" w14:textId="77777777" w:rsidR="008E1AE3" w:rsidRDefault="008E1AE3" w:rsidP="00EB1DE2">
      <w:pPr>
        <w:rPr>
          <w:rFonts w:ascii="Arial" w:hAnsi="Arial"/>
          <w:sz w:val="20"/>
        </w:rPr>
      </w:pPr>
    </w:p>
    <w:p w14:paraId="18FD975E" w14:textId="77777777" w:rsidR="008E1AE3" w:rsidRDefault="008E1AE3" w:rsidP="00EB1DE2">
      <w:pPr>
        <w:rPr>
          <w:rFonts w:ascii="Arial" w:hAnsi="Arial"/>
          <w:sz w:val="20"/>
        </w:rPr>
      </w:pPr>
    </w:p>
    <w:p w14:paraId="53A4B329" w14:textId="77777777" w:rsidR="008E1AE3" w:rsidRDefault="008E1AE3" w:rsidP="00EB1DE2">
      <w:pPr>
        <w:rPr>
          <w:rFonts w:ascii="Arial" w:hAnsi="Arial"/>
          <w:sz w:val="20"/>
        </w:rPr>
      </w:pPr>
    </w:p>
    <w:p w14:paraId="5642865B" w14:textId="77777777" w:rsidR="00EB1DE2" w:rsidRDefault="00EB1DE2" w:rsidP="00EB1DE2">
      <w:pPr>
        <w:rPr>
          <w:rFonts w:ascii="Arial" w:hAnsi="Arial"/>
          <w:sz w:val="20"/>
        </w:rPr>
      </w:pPr>
    </w:p>
    <w:tbl>
      <w:tblPr>
        <w:tblW w:w="9639" w:type="dxa"/>
        <w:jc w:val="center"/>
        <w:shd w:val="clear" w:color="auto" w:fill="D9D9D9"/>
        <w:tblLook w:val="04A0" w:firstRow="1" w:lastRow="0" w:firstColumn="1" w:lastColumn="0" w:noHBand="0" w:noVBand="1"/>
      </w:tblPr>
      <w:tblGrid>
        <w:gridCol w:w="9639"/>
      </w:tblGrid>
      <w:tr w:rsidR="00EB1DE2" w:rsidRPr="006A530A" w14:paraId="00B74E2F" w14:textId="77777777" w:rsidTr="00D502F1">
        <w:trPr>
          <w:trHeight w:val="1418"/>
          <w:jc w:val="center"/>
        </w:trPr>
        <w:tc>
          <w:tcPr>
            <w:tcW w:w="9778" w:type="dxa"/>
            <w:shd w:val="clear" w:color="auto" w:fill="D9D9D9"/>
            <w:vAlign w:val="center"/>
          </w:tcPr>
          <w:p w14:paraId="12E5FE05" w14:textId="1C4EB805" w:rsidR="00EB1DE2" w:rsidRPr="008E1AE3" w:rsidRDefault="008E1AE3" w:rsidP="00846488">
            <w:pPr>
              <w:spacing w:after="120" w:line="360" w:lineRule="atLeast"/>
              <w:jc w:val="center"/>
              <w:rPr>
                <w:rFonts w:asciiTheme="minorHAnsi" w:hAnsiTheme="minorHAnsi" w:cstheme="minorHAnsi"/>
                <w:b/>
                <w:sz w:val="32"/>
                <w:szCs w:val="32"/>
              </w:rPr>
            </w:pPr>
            <w:r w:rsidRPr="008E1AE3">
              <w:rPr>
                <w:rFonts w:asciiTheme="minorHAnsi" w:hAnsiTheme="minorHAnsi" w:cstheme="minorHAnsi"/>
                <w:b/>
                <w:sz w:val="32"/>
                <w:szCs w:val="32"/>
              </w:rPr>
              <w:t>PRODUZIONE LATERIZI</w:t>
            </w:r>
          </w:p>
          <w:p w14:paraId="33DEAD9E" w14:textId="69391E9E" w:rsidR="008E1AE3" w:rsidRPr="006A530A" w:rsidRDefault="008E1AE3" w:rsidP="00846488">
            <w:pPr>
              <w:spacing w:after="120" w:line="360" w:lineRule="atLeast"/>
              <w:jc w:val="center"/>
              <w:rPr>
                <w:rFonts w:asciiTheme="minorHAnsi" w:hAnsiTheme="minorHAnsi" w:cstheme="minorHAnsi"/>
                <w:sz w:val="20"/>
              </w:rPr>
            </w:pPr>
            <w:r w:rsidRPr="008E1AE3">
              <w:rPr>
                <w:rFonts w:asciiTheme="minorHAnsi" w:hAnsiTheme="minorHAnsi" w:cstheme="minorHAnsi"/>
                <w:b/>
                <w:sz w:val="32"/>
                <w:szCs w:val="32"/>
              </w:rPr>
              <w:t>DESCRIZIONE ATTIVITÀ PRODUTTIVA</w:t>
            </w:r>
          </w:p>
        </w:tc>
      </w:tr>
    </w:tbl>
    <w:p w14:paraId="133F1501" w14:textId="77777777" w:rsidR="00EB1DE2" w:rsidRPr="006A530A" w:rsidRDefault="00EB1DE2" w:rsidP="00EB1DE2">
      <w:pPr>
        <w:rPr>
          <w:rFonts w:asciiTheme="minorHAnsi" w:hAnsiTheme="minorHAnsi" w:cstheme="minorHAnsi"/>
          <w:sz w:val="20"/>
        </w:rPr>
      </w:pPr>
    </w:p>
    <w:p w14:paraId="7615761E" w14:textId="77777777" w:rsidR="00EB1DE2" w:rsidRPr="006A530A" w:rsidRDefault="00EB1DE2" w:rsidP="00EB1DE2">
      <w:pPr>
        <w:rPr>
          <w:rFonts w:asciiTheme="minorHAnsi" w:hAnsiTheme="minorHAnsi" w:cstheme="minorHAnsi"/>
          <w:sz w:val="20"/>
        </w:rPr>
      </w:pPr>
    </w:p>
    <w:p w14:paraId="30614F6D" w14:textId="77777777" w:rsidR="00EB1DE2" w:rsidRPr="006A530A" w:rsidRDefault="00EB1DE2" w:rsidP="00EB1DE2">
      <w:pPr>
        <w:rPr>
          <w:rFonts w:asciiTheme="minorHAnsi" w:hAnsiTheme="minorHAnsi" w:cstheme="minorHAnsi"/>
          <w:sz w:val="20"/>
        </w:rPr>
      </w:pPr>
    </w:p>
    <w:p w14:paraId="0F3AAB0D" w14:textId="77777777" w:rsidR="00EB1DE2" w:rsidRDefault="00EB1DE2" w:rsidP="00EB1DE2">
      <w:pPr>
        <w:rPr>
          <w:rFonts w:asciiTheme="minorHAnsi" w:hAnsiTheme="minorHAnsi" w:cstheme="minorHAnsi"/>
          <w:sz w:val="20"/>
        </w:rPr>
      </w:pPr>
    </w:p>
    <w:p w14:paraId="0AB6A332" w14:textId="77777777" w:rsidR="008E1AE3" w:rsidRDefault="008E1AE3" w:rsidP="00EB1DE2">
      <w:pPr>
        <w:rPr>
          <w:rFonts w:asciiTheme="minorHAnsi" w:hAnsiTheme="minorHAnsi" w:cstheme="minorHAnsi"/>
          <w:sz w:val="20"/>
        </w:rPr>
      </w:pPr>
    </w:p>
    <w:p w14:paraId="1B9F5ED4" w14:textId="77777777" w:rsidR="008E1AE3" w:rsidRDefault="008E1AE3" w:rsidP="00EB1DE2">
      <w:pPr>
        <w:rPr>
          <w:rFonts w:asciiTheme="minorHAnsi" w:hAnsiTheme="minorHAnsi" w:cstheme="minorHAnsi"/>
          <w:sz w:val="20"/>
        </w:rPr>
      </w:pPr>
    </w:p>
    <w:p w14:paraId="4C059E31" w14:textId="77777777" w:rsidR="008E1AE3" w:rsidRDefault="008E1AE3" w:rsidP="00EB1DE2">
      <w:pPr>
        <w:rPr>
          <w:rFonts w:asciiTheme="minorHAnsi" w:hAnsiTheme="minorHAnsi" w:cstheme="minorHAnsi"/>
          <w:sz w:val="20"/>
        </w:rPr>
      </w:pPr>
    </w:p>
    <w:p w14:paraId="0E9299F7" w14:textId="77777777" w:rsidR="008E1AE3" w:rsidRDefault="008E1AE3" w:rsidP="00EB1DE2">
      <w:pPr>
        <w:rPr>
          <w:rFonts w:asciiTheme="minorHAnsi" w:hAnsiTheme="minorHAnsi" w:cstheme="minorHAnsi"/>
          <w:sz w:val="20"/>
        </w:rPr>
      </w:pPr>
    </w:p>
    <w:p w14:paraId="29295C3E" w14:textId="77777777" w:rsidR="008E1AE3" w:rsidRDefault="008E1AE3" w:rsidP="00EB1DE2">
      <w:pPr>
        <w:rPr>
          <w:rFonts w:asciiTheme="minorHAnsi" w:hAnsiTheme="minorHAnsi" w:cstheme="minorHAnsi"/>
          <w:sz w:val="20"/>
        </w:rPr>
      </w:pPr>
    </w:p>
    <w:p w14:paraId="32C48340" w14:textId="77777777" w:rsidR="008E1AE3" w:rsidRDefault="008E1AE3" w:rsidP="00EB1DE2">
      <w:pPr>
        <w:rPr>
          <w:rFonts w:asciiTheme="minorHAnsi" w:hAnsiTheme="minorHAnsi" w:cstheme="minorHAnsi"/>
          <w:sz w:val="20"/>
        </w:rPr>
      </w:pPr>
    </w:p>
    <w:p w14:paraId="37EC0817" w14:textId="77777777" w:rsidR="008E1AE3" w:rsidRDefault="008E1AE3" w:rsidP="00EB1DE2">
      <w:pPr>
        <w:rPr>
          <w:rFonts w:asciiTheme="minorHAnsi" w:hAnsiTheme="minorHAnsi" w:cstheme="minorHAnsi"/>
          <w:sz w:val="20"/>
        </w:rPr>
      </w:pPr>
    </w:p>
    <w:p w14:paraId="74FF2C06" w14:textId="77777777" w:rsidR="008E1AE3" w:rsidRDefault="008E1AE3" w:rsidP="00EB1DE2">
      <w:pPr>
        <w:rPr>
          <w:rFonts w:asciiTheme="minorHAnsi" w:hAnsiTheme="minorHAnsi" w:cstheme="minorHAnsi"/>
          <w:sz w:val="20"/>
        </w:rPr>
      </w:pPr>
    </w:p>
    <w:p w14:paraId="7C48E1EE" w14:textId="77777777" w:rsidR="008E1AE3" w:rsidRDefault="008E1AE3" w:rsidP="00EB1DE2">
      <w:pPr>
        <w:rPr>
          <w:rFonts w:asciiTheme="minorHAnsi" w:hAnsiTheme="minorHAnsi" w:cstheme="minorHAnsi"/>
          <w:sz w:val="20"/>
        </w:rPr>
      </w:pPr>
    </w:p>
    <w:p w14:paraId="1001D3BE" w14:textId="77777777" w:rsidR="00D502F1" w:rsidRDefault="00D502F1" w:rsidP="00EB1DE2">
      <w:pPr>
        <w:rPr>
          <w:rFonts w:asciiTheme="minorHAnsi" w:hAnsiTheme="minorHAnsi" w:cstheme="minorHAnsi"/>
          <w:sz w:val="20"/>
        </w:rPr>
      </w:pPr>
    </w:p>
    <w:p w14:paraId="3124DE5E" w14:textId="77777777" w:rsidR="00D502F1" w:rsidRDefault="00D502F1" w:rsidP="00EB1DE2">
      <w:pPr>
        <w:rPr>
          <w:rFonts w:asciiTheme="minorHAnsi" w:hAnsiTheme="minorHAnsi" w:cstheme="minorHAnsi"/>
          <w:sz w:val="20"/>
        </w:rPr>
      </w:pPr>
    </w:p>
    <w:p w14:paraId="6E738B6C" w14:textId="77777777" w:rsidR="00D502F1" w:rsidRPr="006A530A" w:rsidRDefault="00D502F1" w:rsidP="00EB1DE2">
      <w:pPr>
        <w:rPr>
          <w:rFonts w:asciiTheme="minorHAnsi" w:hAnsiTheme="minorHAnsi" w:cstheme="minorHAnsi"/>
          <w:sz w:val="20"/>
        </w:rPr>
      </w:pPr>
    </w:p>
    <w:p w14:paraId="58C0CEF0" w14:textId="77777777" w:rsidR="00EB1DE2" w:rsidRPr="006A530A" w:rsidRDefault="00EB1DE2" w:rsidP="00EB1DE2">
      <w:pPr>
        <w:rPr>
          <w:rFonts w:asciiTheme="minorHAnsi" w:hAnsiTheme="minorHAnsi" w:cstheme="minorHAnsi"/>
          <w:sz w:val="20"/>
        </w:rPr>
      </w:pPr>
    </w:p>
    <w:p w14:paraId="0A9D1041" w14:textId="77777777" w:rsidR="00EB1DE2" w:rsidRPr="006A530A" w:rsidRDefault="00EB1DE2" w:rsidP="00EB1DE2">
      <w:pPr>
        <w:rPr>
          <w:rFonts w:asciiTheme="minorHAnsi" w:hAnsiTheme="minorHAnsi" w:cstheme="minorHAnsi"/>
          <w:sz w:val="20"/>
        </w:rPr>
      </w:pPr>
    </w:p>
    <w:p w14:paraId="0A28AC74" w14:textId="77777777" w:rsidR="00EB1DE2" w:rsidRPr="00D502F1" w:rsidRDefault="00EB1DE2" w:rsidP="00EB1DE2">
      <w:pPr>
        <w:rPr>
          <w:rFonts w:asciiTheme="minorHAnsi" w:hAnsiTheme="minorHAnsi" w:cstheme="minorHAnsi"/>
          <w:sz w:val="20"/>
        </w:rPr>
      </w:pPr>
    </w:p>
    <w:p w14:paraId="556C936A" w14:textId="77777777" w:rsidR="00EB1DE2" w:rsidRPr="00D502F1" w:rsidRDefault="00EB1DE2" w:rsidP="00EB1DE2">
      <w:pPr>
        <w:spacing w:after="120"/>
        <w:rPr>
          <w:rFonts w:asciiTheme="minorHAnsi" w:hAnsiTheme="minorHAnsi" w:cstheme="minorHAnsi"/>
          <w:sz w:val="28"/>
          <w:szCs w:val="28"/>
        </w:rPr>
      </w:pPr>
      <w:r w:rsidRPr="00D502F1">
        <w:rPr>
          <w:rFonts w:asciiTheme="minorHAnsi" w:hAnsiTheme="minorHAnsi" w:cstheme="minorHAnsi"/>
          <w:sz w:val="28"/>
          <w:szCs w:val="28"/>
        </w:rPr>
        <w:t>SOMMARIO</w:t>
      </w:r>
    </w:p>
    <w:p w14:paraId="707A06B4" w14:textId="77777777" w:rsidR="008E1AE3" w:rsidRPr="006A530A" w:rsidRDefault="008E1AE3" w:rsidP="00EB1DE2">
      <w:pPr>
        <w:spacing w:after="120"/>
        <w:rPr>
          <w:rFonts w:asciiTheme="minorHAnsi" w:hAnsiTheme="minorHAnsi" w:cstheme="minorHAnsi"/>
          <w:b/>
          <w:sz w:val="28"/>
          <w:szCs w:val="28"/>
        </w:rPr>
      </w:pPr>
    </w:p>
    <w:p w14:paraId="38C98834" w14:textId="77777777" w:rsidR="008E1AE3" w:rsidRPr="008E1AE3" w:rsidRDefault="001F62B7" w:rsidP="008E1AE3">
      <w:pPr>
        <w:pStyle w:val="Sommario1"/>
        <w:tabs>
          <w:tab w:val="left" w:pos="1100"/>
        </w:tabs>
        <w:ind w:left="-142" w:hanging="142"/>
        <w:rPr>
          <w:rFonts w:asciiTheme="minorHAnsi" w:eastAsiaTheme="minorEastAsia" w:hAnsiTheme="minorHAnsi" w:cstheme="minorHAnsi"/>
          <w:b w:val="0"/>
          <w:sz w:val="22"/>
          <w:szCs w:val="22"/>
          <w:u w:val="none"/>
          <w:lang w:val="it-IT" w:eastAsia="it-IT"/>
        </w:rPr>
      </w:pPr>
      <w:r w:rsidRPr="008E1AE3">
        <w:rPr>
          <w:rFonts w:asciiTheme="minorHAnsi" w:hAnsiTheme="minorHAnsi" w:cstheme="minorHAnsi"/>
          <w:b w:val="0"/>
          <w:sz w:val="22"/>
          <w:szCs w:val="22"/>
          <w:u w:val="none"/>
        </w:rPr>
        <w:fldChar w:fldCharType="begin"/>
      </w:r>
      <w:r w:rsidRPr="00D502F1">
        <w:rPr>
          <w:rFonts w:asciiTheme="minorHAnsi" w:hAnsiTheme="minorHAnsi" w:cstheme="minorHAnsi"/>
          <w:b w:val="0"/>
          <w:sz w:val="22"/>
          <w:szCs w:val="22"/>
          <w:u w:val="none"/>
        </w:rPr>
        <w:instrText xml:space="preserve"> TOC \o "1-3" </w:instrText>
      </w:r>
      <w:r w:rsidRPr="008E1AE3">
        <w:rPr>
          <w:rFonts w:asciiTheme="minorHAnsi" w:hAnsiTheme="minorHAnsi" w:cstheme="minorHAnsi"/>
          <w:b w:val="0"/>
          <w:sz w:val="22"/>
          <w:szCs w:val="22"/>
          <w:u w:val="none"/>
        </w:rPr>
        <w:fldChar w:fldCharType="separate"/>
      </w:r>
      <w:r w:rsidR="008E1AE3" w:rsidRPr="001F1B9F">
        <w:rPr>
          <w:rFonts w:asciiTheme="minorHAnsi" w:hAnsiTheme="minorHAnsi" w:cstheme="minorHAnsi"/>
          <w:b w:val="0"/>
          <w:sz w:val="22"/>
          <w:szCs w:val="22"/>
          <w:u w:val="none"/>
        </w:rPr>
        <w:t>1</w:t>
      </w:r>
      <w:r w:rsidR="008E1AE3" w:rsidRPr="001F1B9F">
        <w:rPr>
          <w:rFonts w:asciiTheme="minorHAnsi" w:hAnsiTheme="minorHAnsi" w:cstheme="minorHAnsi"/>
          <w:sz w:val="22"/>
          <w:szCs w:val="22"/>
          <w:u w:val="none"/>
        </w:rPr>
        <w:t>.</w:t>
      </w:r>
      <w:r w:rsidR="008E1AE3" w:rsidRPr="008E1AE3">
        <w:rPr>
          <w:rFonts w:asciiTheme="minorHAnsi" w:eastAsiaTheme="minorEastAsia" w:hAnsiTheme="minorHAnsi" w:cstheme="minorHAnsi"/>
          <w:b w:val="0"/>
          <w:sz w:val="22"/>
          <w:szCs w:val="22"/>
          <w:u w:val="none"/>
          <w:lang w:val="it-IT" w:eastAsia="it-IT"/>
        </w:rPr>
        <w:tab/>
      </w:r>
      <w:r w:rsidR="008E1AE3" w:rsidRPr="001F1B9F">
        <w:rPr>
          <w:rFonts w:asciiTheme="minorHAnsi" w:hAnsiTheme="minorHAnsi" w:cstheme="minorHAnsi"/>
          <w:b w:val="0"/>
          <w:sz w:val="22"/>
          <w:szCs w:val="22"/>
          <w:u w:val="none"/>
        </w:rPr>
        <w:t>BREVE DESCRIZIONE</w:t>
      </w:r>
      <w:r w:rsidR="008E1AE3" w:rsidRPr="001F1B9F">
        <w:rPr>
          <w:rFonts w:asciiTheme="minorHAnsi" w:hAnsiTheme="minorHAnsi" w:cstheme="minorHAnsi"/>
          <w:b w:val="0"/>
          <w:sz w:val="22"/>
          <w:szCs w:val="22"/>
          <w:u w:val="none"/>
        </w:rPr>
        <w:tab/>
      </w:r>
      <w:r w:rsidR="008E1AE3" w:rsidRPr="001F1B9F">
        <w:rPr>
          <w:rFonts w:asciiTheme="minorHAnsi" w:hAnsiTheme="minorHAnsi" w:cstheme="minorHAnsi"/>
          <w:b w:val="0"/>
          <w:sz w:val="22"/>
          <w:szCs w:val="22"/>
          <w:u w:val="none"/>
        </w:rPr>
        <w:fldChar w:fldCharType="begin"/>
      </w:r>
      <w:r w:rsidR="008E1AE3" w:rsidRPr="001F1B9F">
        <w:rPr>
          <w:rFonts w:asciiTheme="minorHAnsi" w:hAnsiTheme="minorHAnsi" w:cstheme="minorHAnsi"/>
          <w:b w:val="0"/>
          <w:sz w:val="22"/>
          <w:szCs w:val="22"/>
          <w:u w:val="none"/>
        </w:rPr>
        <w:instrText xml:space="preserve"> PAGEREF _Toc107569292 \h </w:instrText>
      </w:r>
      <w:r w:rsidR="008E1AE3" w:rsidRPr="001F1B9F">
        <w:rPr>
          <w:rFonts w:asciiTheme="minorHAnsi" w:hAnsiTheme="minorHAnsi" w:cstheme="minorHAnsi"/>
          <w:b w:val="0"/>
          <w:sz w:val="22"/>
          <w:szCs w:val="22"/>
          <w:u w:val="none"/>
        </w:rPr>
      </w:r>
      <w:r w:rsidR="008E1AE3" w:rsidRPr="001F1B9F">
        <w:rPr>
          <w:rFonts w:asciiTheme="minorHAnsi" w:hAnsiTheme="minorHAnsi" w:cstheme="minorHAnsi"/>
          <w:b w:val="0"/>
          <w:sz w:val="22"/>
          <w:szCs w:val="22"/>
          <w:u w:val="none"/>
        </w:rPr>
        <w:fldChar w:fldCharType="separate"/>
      </w:r>
      <w:r w:rsidR="00200E50">
        <w:rPr>
          <w:rFonts w:asciiTheme="minorHAnsi" w:hAnsiTheme="minorHAnsi" w:cstheme="minorHAnsi"/>
          <w:b w:val="0"/>
          <w:sz w:val="22"/>
          <w:szCs w:val="22"/>
          <w:u w:val="none"/>
        </w:rPr>
        <w:t>2</w:t>
      </w:r>
      <w:r w:rsidR="008E1AE3" w:rsidRPr="001F1B9F">
        <w:rPr>
          <w:rFonts w:asciiTheme="minorHAnsi" w:hAnsiTheme="minorHAnsi" w:cstheme="minorHAnsi"/>
          <w:b w:val="0"/>
          <w:sz w:val="22"/>
          <w:szCs w:val="22"/>
          <w:u w:val="none"/>
        </w:rPr>
        <w:fldChar w:fldCharType="end"/>
      </w:r>
    </w:p>
    <w:p w14:paraId="267B1546" w14:textId="791EF210" w:rsidR="008E1AE3" w:rsidRPr="008E1AE3" w:rsidRDefault="008E1AE3" w:rsidP="008E1AE3">
      <w:pPr>
        <w:pStyle w:val="Sommario1"/>
        <w:tabs>
          <w:tab w:val="left" w:pos="2629"/>
        </w:tabs>
        <w:ind w:left="-142" w:hanging="142"/>
        <w:rPr>
          <w:rFonts w:asciiTheme="minorHAnsi" w:eastAsiaTheme="minorEastAsia" w:hAnsiTheme="minorHAnsi" w:cstheme="minorHAnsi"/>
          <w:b w:val="0"/>
          <w:sz w:val="22"/>
          <w:szCs w:val="22"/>
          <w:u w:val="none"/>
          <w:lang w:val="it-IT" w:eastAsia="it-IT"/>
        </w:rPr>
      </w:pPr>
      <w:r w:rsidRPr="001F1B9F">
        <w:rPr>
          <w:rFonts w:asciiTheme="minorHAnsi" w:hAnsiTheme="minorHAnsi" w:cstheme="minorHAnsi"/>
          <w:b w:val="0"/>
          <w:sz w:val="22"/>
          <w:szCs w:val="22"/>
          <w:u w:val="none"/>
        </w:rPr>
        <w:t>2.</w:t>
      </w:r>
      <w:r w:rsidRPr="008E1AE3">
        <w:rPr>
          <w:rFonts w:asciiTheme="minorHAnsi" w:eastAsiaTheme="minorEastAsia" w:hAnsiTheme="minorHAnsi" w:cstheme="minorHAnsi"/>
          <w:b w:val="0"/>
          <w:sz w:val="22"/>
          <w:szCs w:val="22"/>
          <w:u w:val="none"/>
          <w:lang w:val="it-IT" w:eastAsia="it-IT"/>
        </w:rPr>
        <w:tab/>
      </w:r>
      <w:r w:rsidRPr="001F1B9F">
        <w:rPr>
          <w:rFonts w:asciiTheme="minorHAnsi" w:hAnsiTheme="minorHAnsi" w:cstheme="minorHAnsi"/>
          <w:b w:val="0"/>
          <w:sz w:val="22"/>
          <w:szCs w:val="22"/>
          <w:u w:val="none"/>
        </w:rPr>
        <w:t>INQUADRAMENTO URBANISTICO E TERRITORIALE DELL'IMPIANTO</w:t>
      </w:r>
      <w:r w:rsidRPr="001F1B9F">
        <w:rPr>
          <w:rFonts w:asciiTheme="minorHAnsi" w:hAnsiTheme="minorHAnsi" w:cstheme="minorHAnsi"/>
          <w:b w:val="0"/>
          <w:sz w:val="22"/>
          <w:szCs w:val="22"/>
          <w:u w:val="none"/>
        </w:rPr>
        <w:tab/>
      </w:r>
      <w:r w:rsidRPr="001F1B9F">
        <w:rPr>
          <w:rFonts w:asciiTheme="minorHAnsi" w:hAnsiTheme="minorHAnsi" w:cstheme="minorHAnsi"/>
          <w:b w:val="0"/>
          <w:sz w:val="22"/>
          <w:szCs w:val="22"/>
          <w:u w:val="none"/>
        </w:rPr>
        <w:fldChar w:fldCharType="begin"/>
      </w:r>
      <w:r w:rsidRPr="001F1B9F">
        <w:rPr>
          <w:rFonts w:asciiTheme="minorHAnsi" w:hAnsiTheme="minorHAnsi" w:cstheme="minorHAnsi"/>
          <w:b w:val="0"/>
          <w:sz w:val="22"/>
          <w:szCs w:val="22"/>
          <w:u w:val="none"/>
        </w:rPr>
        <w:instrText xml:space="preserve"> PAGEREF _Toc107569293 \h </w:instrText>
      </w:r>
      <w:r w:rsidRPr="001F1B9F">
        <w:rPr>
          <w:rFonts w:asciiTheme="minorHAnsi" w:hAnsiTheme="minorHAnsi" w:cstheme="minorHAnsi"/>
          <w:b w:val="0"/>
          <w:sz w:val="22"/>
          <w:szCs w:val="22"/>
          <w:u w:val="none"/>
        </w:rPr>
      </w:r>
      <w:r w:rsidRPr="001F1B9F">
        <w:rPr>
          <w:rFonts w:asciiTheme="minorHAnsi" w:hAnsiTheme="minorHAnsi" w:cstheme="minorHAnsi"/>
          <w:b w:val="0"/>
          <w:sz w:val="22"/>
          <w:szCs w:val="22"/>
          <w:u w:val="none"/>
        </w:rPr>
        <w:fldChar w:fldCharType="separate"/>
      </w:r>
      <w:r w:rsidR="00200E50">
        <w:rPr>
          <w:rFonts w:asciiTheme="minorHAnsi" w:hAnsiTheme="minorHAnsi" w:cstheme="minorHAnsi"/>
          <w:b w:val="0"/>
          <w:sz w:val="22"/>
          <w:szCs w:val="22"/>
          <w:u w:val="none"/>
        </w:rPr>
        <w:t>2</w:t>
      </w:r>
      <w:r w:rsidRPr="001F1B9F">
        <w:rPr>
          <w:rFonts w:asciiTheme="minorHAnsi" w:hAnsiTheme="minorHAnsi" w:cstheme="minorHAnsi"/>
          <w:b w:val="0"/>
          <w:sz w:val="22"/>
          <w:szCs w:val="22"/>
          <w:u w:val="none"/>
        </w:rPr>
        <w:fldChar w:fldCharType="end"/>
      </w:r>
    </w:p>
    <w:p w14:paraId="5AEBE4DC" w14:textId="77777777" w:rsidR="008E1AE3" w:rsidRPr="008E1AE3" w:rsidRDefault="008E1AE3" w:rsidP="008E1AE3">
      <w:pPr>
        <w:pStyle w:val="Sommario1"/>
        <w:tabs>
          <w:tab w:val="left" w:pos="1320"/>
        </w:tabs>
        <w:ind w:left="-142" w:hanging="142"/>
        <w:rPr>
          <w:rFonts w:asciiTheme="minorHAnsi" w:eastAsiaTheme="minorEastAsia" w:hAnsiTheme="minorHAnsi" w:cstheme="minorHAnsi"/>
          <w:b w:val="0"/>
          <w:sz w:val="22"/>
          <w:szCs w:val="22"/>
          <w:u w:val="none"/>
          <w:lang w:val="it-IT" w:eastAsia="it-IT"/>
        </w:rPr>
      </w:pPr>
      <w:r w:rsidRPr="001F1B9F">
        <w:rPr>
          <w:rFonts w:asciiTheme="minorHAnsi" w:hAnsiTheme="minorHAnsi" w:cstheme="minorHAnsi"/>
          <w:b w:val="0"/>
          <w:sz w:val="22"/>
          <w:szCs w:val="22"/>
          <w:u w:val="none"/>
        </w:rPr>
        <w:t>3.</w:t>
      </w:r>
      <w:r w:rsidRPr="008E1AE3">
        <w:rPr>
          <w:rFonts w:asciiTheme="minorHAnsi" w:eastAsiaTheme="minorEastAsia" w:hAnsiTheme="minorHAnsi" w:cstheme="minorHAnsi"/>
          <w:b w:val="0"/>
          <w:sz w:val="22"/>
          <w:szCs w:val="22"/>
          <w:u w:val="none"/>
          <w:lang w:val="it-IT" w:eastAsia="it-IT"/>
        </w:rPr>
        <w:tab/>
      </w:r>
      <w:r w:rsidRPr="001F1B9F">
        <w:rPr>
          <w:rFonts w:asciiTheme="minorHAnsi" w:hAnsiTheme="minorHAnsi" w:cstheme="minorHAnsi"/>
          <w:b w:val="0"/>
          <w:sz w:val="22"/>
          <w:szCs w:val="22"/>
          <w:u w:val="none"/>
        </w:rPr>
        <w:t>MATERIE PRIME E AUSILIARIE IMPIEGATE, CAPACITÀ E CICLO PRODUTTIVO</w:t>
      </w:r>
      <w:r w:rsidRPr="001F1B9F">
        <w:rPr>
          <w:rFonts w:asciiTheme="minorHAnsi" w:hAnsiTheme="minorHAnsi" w:cstheme="minorHAnsi"/>
          <w:b w:val="0"/>
          <w:sz w:val="22"/>
          <w:szCs w:val="22"/>
          <w:u w:val="none"/>
        </w:rPr>
        <w:tab/>
      </w:r>
      <w:r w:rsidRPr="001F1B9F">
        <w:rPr>
          <w:rFonts w:asciiTheme="minorHAnsi" w:hAnsiTheme="minorHAnsi" w:cstheme="minorHAnsi"/>
          <w:b w:val="0"/>
          <w:sz w:val="22"/>
          <w:szCs w:val="22"/>
          <w:u w:val="none"/>
        </w:rPr>
        <w:fldChar w:fldCharType="begin"/>
      </w:r>
      <w:r w:rsidRPr="001F1B9F">
        <w:rPr>
          <w:rFonts w:asciiTheme="minorHAnsi" w:hAnsiTheme="minorHAnsi" w:cstheme="minorHAnsi"/>
          <w:b w:val="0"/>
          <w:sz w:val="22"/>
          <w:szCs w:val="22"/>
          <w:u w:val="none"/>
        </w:rPr>
        <w:instrText xml:space="preserve"> PAGEREF _Toc107569294 \h </w:instrText>
      </w:r>
      <w:r w:rsidRPr="001F1B9F">
        <w:rPr>
          <w:rFonts w:asciiTheme="minorHAnsi" w:hAnsiTheme="minorHAnsi" w:cstheme="minorHAnsi"/>
          <w:b w:val="0"/>
          <w:sz w:val="22"/>
          <w:szCs w:val="22"/>
          <w:u w:val="none"/>
        </w:rPr>
      </w:r>
      <w:r w:rsidRPr="001F1B9F">
        <w:rPr>
          <w:rFonts w:asciiTheme="minorHAnsi" w:hAnsiTheme="minorHAnsi" w:cstheme="minorHAnsi"/>
          <w:b w:val="0"/>
          <w:sz w:val="22"/>
          <w:szCs w:val="22"/>
          <w:u w:val="none"/>
        </w:rPr>
        <w:fldChar w:fldCharType="separate"/>
      </w:r>
      <w:r w:rsidR="00200E50">
        <w:rPr>
          <w:rFonts w:asciiTheme="minorHAnsi" w:hAnsiTheme="minorHAnsi" w:cstheme="minorHAnsi"/>
          <w:b w:val="0"/>
          <w:sz w:val="22"/>
          <w:szCs w:val="22"/>
          <w:u w:val="none"/>
        </w:rPr>
        <w:t>3</w:t>
      </w:r>
      <w:r w:rsidRPr="001F1B9F">
        <w:rPr>
          <w:rFonts w:asciiTheme="minorHAnsi" w:hAnsiTheme="minorHAnsi" w:cstheme="minorHAnsi"/>
          <w:b w:val="0"/>
          <w:sz w:val="22"/>
          <w:szCs w:val="22"/>
          <w:u w:val="none"/>
        </w:rPr>
        <w:fldChar w:fldCharType="end"/>
      </w:r>
    </w:p>
    <w:p w14:paraId="72A34A5D" w14:textId="77777777" w:rsidR="008E1AE3" w:rsidRPr="008E1AE3" w:rsidRDefault="008E1AE3" w:rsidP="008E1AE3">
      <w:pPr>
        <w:pStyle w:val="Sommario1"/>
        <w:tabs>
          <w:tab w:val="left" w:pos="1893"/>
        </w:tabs>
        <w:ind w:left="-142" w:hanging="142"/>
        <w:rPr>
          <w:rFonts w:asciiTheme="minorHAnsi" w:eastAsiaTheme="minorEastAsia" w:hAnsiTheme="minorHAnsi" w:cstheme="minorHAnsi"/>
          <w:b w:val="0"/>
          <w:sz w:val="22"/>
          <w:szCs w:val="22"/>
          <w:u w:val="none"/>
          <w:lang w:val="it-IT" w:eastAsia="it-IT"/>
        </w:rPr>
      </w:pPr>
      <w:r w:rsidRPr="001F1B9F">
        <w:rPr>
          <w:rFonts w:asciiTheme="minorHAnsi" w:hAnsiTheme="minorHAnsi" w:cstheme="minorHAnsi"/>
          <w:b w:val="0"/>
          <w:sz w:val="22"/>
          <w:szCs w:val="22"/>
          <w:u w:val="none"/>
        </w:rPr>
        <w:t>4</w:t>
      </w:r>
      <w:r w:rsidRPr="001F1B9F">
        <w:rPr>
          <w:rFonts w:asciiTheme="minorHAnsi" w:hAnsiTheme="minorHAnsi" w:cstheme="minorHAnsi"/>
          <w:sz w:val="22"/>
          <w:szCs w:val="22"/>
          <w:u w:val="none"/>
        </w:rPr>
        <w:t>.</w:t>
      </w:r>
      <w:r w:rsidRPr="008E1AE3">
        <w:rPr>
          <w:rFonts w:asciiTheme="minorHAnsi" w:eastAsiaTheme="minorEastAsia" w:hAnsiTheme="minorHAnsi" w:cstheme="minorHAnsi"/>
          <w:b w:val="0"/>
          <w:sz w:val="22"/>
          <w:szCs w:val="22"/>
          <w:u w:val="none"/>
          <w:lang w:val="it-IT" w:eastAsia="it-IT"/>
        </w:rPr>
        <w:tab/>
      </w:r>
      <w:r w:rsidRPr="001F1B9F">
        <w:rPr>
          <w:rFonts w:asciiTheme="minorHAnsi" w:hAnsiTheme="minorHAnsi" w:cstheme="minorHAnsi"/>
          <w:b w:val="0"/>
          <w:sz w:val="22"/>
          <w:szCs w:val="22"/>
          <w:u w:val="none"/>
        </w:rPr>
        <w:t>FASI E DESCRIZIONE DEL PROCESSO PRODUTTIVO</w:t>
      </w:r>
      <w:r w:rsidRPr="001F1B9F">
        <w:rPr>
          <w:rFonts w:asciiTheme="minorHAnsi" w:hAnsiTheme="minorHAnsi" w:cstheme="minorHAnsi"/>
          <w:b w:val="0"/>
          <w:sz w:val="22"/>
          <w:szCs w:val="22"/>
          <w:u w:val="none"/>
        </w:rPr>
        <w:tab/>
      </w:r>
      <w:r w:rsidRPr="001F1B9F">
        <w:rPr>
          <w:rFonts w:asciiTheme="minorHAnsi" w:hAnsiTheme="minorHAnsi" w:cstheme="minorHAnsi"/>
          <w:b w:val="0"/>
          <w:sz w:val="22"/>
          <w:szCs w:val="22"/>
          <w:u w:val="none"/>
        </w:rPr>
        <w:fldChar w:fldCharType="begin"/>
      </w:r>
      <w:r w:rsidRPr="001F1B9F">
        <w:rPr>
          <w:rFonts w:asciiTheme="minorHAnsi" w:hAnsiTheme="minorHAnsi" w:cstheme="minorHAnsi"/>
          <w:b w:val="0"/>
          <w:sz w:val="22"/>
          <w:szCs w:val="22"/>
          <w:u w:val="none"/>
        </w:rPr>
        <w:instrText xml:space="preserve"> PAGEREF _Toc107569296 \h </w:instrText>
      </w:r>
      <w:r w:rsidRPr="001F1B9F">
        <w:rPr>
          <w:rFonts w:asciiTheme="minorHAnsi" w:hAnsiTheme="minorHAnsi" w:cstheme="minorHAnsi"/>
          <w:b w:val="0"/>
          <w:sz w:val="22"/>
          <w:szCs w:val="22"/>
          <w:u w:val="none"/>
        </w:rPr>
      </w:r>
      <w:r w:rsidRPr="001F1B9F">
        <w:rPr>
          <w:rFonts w:asciiTheme="minorHAnsi" w:hAnsiTheme="minorHAnsi" w:cstheme="minorHAnsi"/>
          <w:b w:val="0"/>
          <w:sz w:val="22"/>
          <w:szCs w:val="22"/>
          <w:u w:val="none"/>
        </w:rPr>
        <w:fldChar w:fldCharType="separate"/>
      </w:r>
      <w:r w:rsidR="00200E50">
        <w:rPr>
          <w:rFonts w:asciiTheme="minorHAnsi" w:hAnsiTheme="minorHAnsi" w:cstheme="minorHAnsi"/>
          <w:b w:val="0"/>
          <w:sz w:val="22"/>
          <w:szCs w:val="22"/>
          <w:u w:val="none"/>
        </w:rPr>
        <w:t>4</w:t>
      </w:r>
      <w:r w:rsidRPr="001F1B9F">
        <w:rPr>
          <w:rFonts w:asciiTheme="minorHAnsi" w:hAnsiTheme="minorHAnsi" w:cstheme="minorHAnsi"/>
          <w:b w:val="0"/>
          <w:sz w:val="22"/>
          <w:szCs w:val="22"/>
          <w:u w:val="none"/>
        </w:rPr>
        <w:fldChar w:fldCharType="end"/>
      </w:r>
    </w:p>
    <w:p w14:paraId="7D68D86E" w14:textId="77777777" w:rsidR="008E1AE3" w:rsidRPr="008E1AE3" w:rsidRDefault="008E1AE3" w:rsidP="008E1AE3">
      <w:pPr>
        <w:pStyle w:val="Sommario1"/>
        <w:tabs>
          <w:tab w:val="left" w:pos="1853"/>
        </w:tabs>
        <w:ind w:left="-142" w:hanging="142"/>
        <w:rPr>
          <w:rFonts w:asciiTheme="minorHAnsi" w:eastAsiaTheme="minorEastAsia" w:hAnsiTheme="minorHAnsi" w:cstheme="minorHAnsi"/>
          <w:b w:val="0"/>
          <w:sz w:val="22"/>
          <w:szCs w:val="22"/>
          <w:u w:val="none"/>
          <w:lang w:val="it-IT" w:eastAsia="it-IT"/>
        </w:rPr>
      </w:pPr>
      <w:r w:rsidRPr="001F1B9F">
        <w:rPr>
          <w:rFonts w:asciiTheme="minorHAnsi" w:hAnsiTheme="minorHAnsi" w:cstheme="minorHAnsi"/>
          <w:b w:val="0"/>
          <w:sz w:val="22"/>
          <w:szCs w:val="22"/>
          <w:u w:val="none"/>
        </w:rPr>
        <w:t>5.</w:t>
      </w:r>
      <w:r w:rsidRPr="008E1AE3">
        <w:rPr>
          <w:rFonts w:asciiTheme="minorHAnsi" w:eastAsiaTheme="minorEastAsia" w:hAnsiTheme="minorHAnsi" w:cstheme="minorHAnsi"/>
          <w:b w:val="0"/>
          <w:sz w:val="22"/>
          <w:szCs w:val="22"/>
          <w:u w:val="none"/>
          <w:lang w:val="it-IT" w:eastAsia="it-IT"/>
        </w:rPr>
        <w:tab/>
      </w:r>
      <w:r w:rsidRPr="001F1B9F">
        <w:rPr>
          <w:rFonts w:asciiTheme="minorHAnsi" w:hAnsiTheme="minorHAnsi" w:cstheme="minorHAnsi"/>
          <w:b w:val="0"/>
          <w:sz w:val="22"/>
          <w:szCs w:val="22"/>
          <w:u w:val="none"/>
        </w:rPr>
        <w:t>APPROFONDIMENTO SU “ESSICCAZIONE E COTTURA“</w:t>
      </w:r>
      <w:r w:rsidRPr="001F1B9F">
        <w:rPr>
          <w:rFonts w:asciiTheme="minorHAnsi" w:hAnsiTheme="minorHAnsi" w:cstheme="minorHAnsi"/>
          <w:b w:val="0"/>
          <w:sz w:val="22"/>
          <w:szCs w:val="22"/>
          <w:u w:val="none"/>
        </w:rPr>
        <w:tab/>
      </w:r>
      <w:r w:rsidRPr="001F1B9F">
        <w:rPr>
          <w:rFonts w:asciiTheme="minorHAnsi" w:hAnsiTheme="minorHAnsi" w:cstheme="minorHAnsi"/>
          <w:b w:val="0"/>
          <w:sz w:val="22"/>
          <w:szCs w:val="22"/>
          <w:u w:val="none"/>
        </w:rPr>
        <w:fldChar w:fldCharType="begin"/>
      </w:r>
      <w:r w:rsidRPr="001F1B9F">
        <w:rPr>
          <w:rFonts w:asciiTheme="minorHAnsi" w:hAnsiTheme="minorHAnsi" w:cstheme="minorHAnsi"/>
          <w:b w:val="0"/>
          <w:sz w:val="22"/>
          <w:szCs w:val="22"/>
          <w:u w:val="none"/>
        </w:rPr>
        <w:instrText xml:space="preserve"> PAGEREF _Toc107569297 \h </w:instrText>
      </w:r>
      <w:r w:rsidRPr="001F1B9F">
        <w:rPr>
          <w:rFonts w:asciiTheme="minorHAnsi" w:hAnsiTheme="minorHAnsi" w:cstheme="minorHAnsi"/>
          <w:b w:val="0"/>
          <w:sz w:val="22"/>
          <w:szCs w:val="22"/>
          <w:u w:val="none"/>
        </w:rPr>
      </w:r>
      <w:r w:rsidRPr="001F1B9F">
        <w:rPr>
          <w:rFonts w:asciiTheme="minorHAnsi" w:hAnsiTheme="minorHAnsi" w:cstheme="minorHAnsi"/>
          <w:b w:val="0"/>
          <w:sz w:val="22"/>
          <w:szCs w:val="22"/>
          <w:u w:val="none"/>
        </w:rPr>
        <w:fldChar w:fldCharType="separate"/>
      </w:r>
      <w:r w:rsidR="00200E50">
        <w:rPr>
          <w:rFonts w:asciiTheme="minorHAnsi" w:hAnsiTheme="minorHAnsi" w:cstheme="minorHAnsi"/>
          <w:b w:val="0"/>
          <w:sz w:val="22"/>
          <w:szCs w:val="22"/>
          <w:u w:val="none"/>
        </w:rPr>
        <w:t>5</w:t>
      </w:r>
      <w:r w:rsidRPr="001F1B9F">
        <w:rPr>
          <w:rFonts w:asciiTheme="minorHAnsi" w:hAnsiTheme="minorHAnsi" w:cstheme="minorHAnsi"/>
          <w:b w:val="0"/>
          <w:sz w:val="22"/>
          <w:szCs w:val="22"/>
          <w:u w:val="none"/>
        </w:rPr>
        <w:fldChar w:fldCharType="end"/>
      </w:r>
    </w:p>
    <w:p w14:paraId="3A43DD89" w14:textId="77777777" w:rsidR="008E1AE3" w:rsidRPr="001F1B9F" w:rsidRDefault="008E1AE3" w:rsidP="008E1AE3">
      <w:pPr>
        <w:pStyle w:val="Sommario1"/>
        <w:tabs>
          <w:tab w:val="left" w:pos="1540"/>
        </w:tabs>
        <w:ind w:left="-142" w:hanging="142"/>
        <w:rPr>
          <w:rFonts w:asciiTheme="minorHAnsi" w:eastAsiaTheme="minorEastAsia" w:hAnsiTheme="minorHAnsi" w:cstheme="minorHAnsi"/>
          <w:b w:val="0"/>
          <w:sz w:val="22"/>
          <w:szCs w:val="22"/>
          <w:u w:val="none"/>
          <w:lang w:val="it-IT" w:eastAsia="it-IT"/>
        </w:rPr>
      </w:pPr>
      <w:r w:rsidRPr="001F1B9F">
        <w:rPr>
          <w:rFonts w:asciiTheme="minorHAnsi" w:hAnsiTheme="minorHAnsi" w:cstheme="minorHAnsi"/>
          <w:b w:val="0"/>
          <w:sz w:val="22"/>
          <w:szCs w:val="22"/>
          <w:u w:val="none"/>
        </w:rPr>
        <w:t>6.</w:t>
      </w:r>
      <w:r w:rsidRPr="001F1B9F">
        <w:rPr>
          <w:rFonts w:asciiTheme="minorHAnsi" w:eastAsiaTheme="minorEastAsia" w:hAnsiTheme="minorHAnsi" w:cstheme="minorHAnsi"/>
          <w:b w:val="0"/>
          <w:sz w:val="22"/>
          <w:szCs w:val="22"/>
          <w:u w:val="none"/>
          <w:lang w:val="it-IT" w:eastAsia="it-IT"/>
        </w:rPr>
        <w:tab/>
      </w:r>
      <w:r w:rsidRPr="001F1B9F">
        <w:rPr>
          <w:rFonts w:asciiTheme="minorHAnsi" w:hAnsiTheme="minorHAnsi" w:cstheme="minorHAnsi"/>
          <w:b w:val="0"/>
          <w:sz w:val="22"/>
          <w:szCs w:val="22"/>
          <w:u w:val="none"/>
        </w:rPr>
        <w:t>DESCRIZIONE MACCHINARI DELL‘IMPIANTO</w:t>
      </w:r>
      <w:r w:rsidRPr="001F1B9F">
        <w:rPr>
          <w:rFonts w:asciiTheme="minorHAnsi" w:hAnsiTheme="minorHAnsi" w:cstheme="minorHAnsi"/>
          <w:b w:val="0"/>
          <w:sz w:val="22"/>
          <w:szCs w:val="22"/>
          <w:u w:val="none"/>
        </w:rPr>
        <w:tab/>
      </w:r>
      <w:r w:rsidRPr="001F1B9F">
        <w:rPr>
          <w:rFonts w:asciiTheme="minorHAnsi" w:hAnsiTheme="minorHAnsi" w:cstheme="minorHAnsi"/>
          <w:b w:val="0"/>
          <w:sz w:val="22"/>
          <w:szCs w:val="22"/>
          <w:u w:val="none"/>
        </w:rPr>
        <w:fldChar w:fldCharType="begin"/>
      </w:r>
      <w:r w:rsidRPr="001F1B9F">
        <w:rPr>
          <w:rFonts w:asciiTheme="minorHAnsi" w:hAnsiTheme="minorHAnsi" w:cstheme="minorHAnsi"/>
          <w:b w:val="0"/>
          <w:sz w:val="22"/>
          <w:szCs w:val="22"/>
          <w:u w:val="none"/>
        </w:rPr>
        <w:instrText xml:space="preserve"> PAGEREF _Toc107569298 \h </w:instrText>
      </w:r>
      <w:r w:rsidRPr="001F1B9F">
        <w:rPr>
          <w:rFonts w:asciiTheme="minorHAnsi" w:hAnsiTheme="minorHAnsi" w:cstheme="minorHAnsi"/>
          <w:b w:val="0"/>
          <w:sz w:val="22"/>
          <w:szCs w:val="22"/>
          <w:u w:val="none"/>
        </w:rPr>
      </w:r>
      <w:r w:rsidRPr="001F1B9F">
        <w:rPr>
          <w:rFonts w:asciiTheme="minorHAnsi" w:hAnsiTheme="minorHAnsi" w:cstheme="minorHAnsi"/>
          <w:b w:val="0"/>
          <w:sz w:val="22"/>
          <w:szCs w:val="22"/>
          <w:u w:val="none"/>
        </w:rPr>
        <w:fldChar w:fldCharType="separate"/>
      </w:r>
      <w:r w:rsidR="00200E50">
        <w:rPr>
          <w:rFonts w:asciiTheme="minorHAnsi" w:hAnsiTheme="minorHAnsi" w:cstheme="minorHAnsi"/>
          <w:b w:val="0"/>
          <w:sz w:val="22"/>
          <w:szCs w:val="22"/>
          <w:u w:val="none"/>
        </w:rPr>
        <w:t>7</w:t>
      </w:r>
      <w:r w:rsidRPr="001F1B9F">
        <w:rPr>
          <w:rFonts w:asciiTheme="minorHAnsi" w:hAnsiTheme="minorHAnsi" w:cstheme="minorHAnsi"/>
          <w:b w:val="0"/>
          <w:sz w:val="22"/>
          <w:szCs w:val="22"/>
          <w:u w:val="none"/>
        </w:rPr>
        <w:fldChar w:fldCharType="end"/>
      </w:r>
    </w:p>
    <w:p w14:paraId="5896A80F" w14:textId="77777777" w:rsidR="008E1AE3" w:rsidRPr="008E1AE3" w:rsidRDefault="008E1AE3" w:rsidP="008E1AE3">
      <w:pPr>
        <w:pStyle w:val="Sommario1"/>
        <w:tabs>
          <w:tab w:val="left" w:pos="1100"/>
        </w:tabs>
        <w:ind w:left="-142" w:hanging="142"/>
        <w:rPr>
          <w:rFonts w:asciiTheme="minorHAnsi" w:eastAsiaTheme="minorEastAsia" w:hAnsiTheme="minorHAnsi" w:cstheme="minorHAnsi"/>
          <w:b w:val="0"/>
          <w:sz w:val="22"/>
          <w:szCs w:val="22"/>
          <w:u w:val="none"/>
          <w:lang w:val="it-IT" w:eastAsia="it-IT"/>
        </w:rPr>
      </w:pPr>
      <w:r w:rsidRPr="00D502F1">
        <w:rPr>
          <w:rFonts w:asciiTheme="minorHAnsi" w:hAnsiTheme="minorHAnsi" w:cstheme="minorHAnsi"/>
          <w:b w:val="0"/>
          <w:sz w:val="22"/>
          <w:szCs w:val="22"/>
          <w:u w:val="none"/>
        </w:rPr>
        <w:t>7.</w:t>
      </w:r>
      <w:r w:rsidRPr="008E1AE3">
        <w:rPr>
          <w:rFonts w:asciiTheme="minorHAnsi" w:eastAsiaTheme="minorEastAsia" w:hAnsiTheme="minorHAnsi" w:cstheme="minorHAnsi"/>
          <w:b w:val="0"/>
          <w:sz w:val="22"/>
          <w:szCs w:val="22"/>
          <w:u w:val="none"/>
          <w:lang w:val="it-IT" w:eastAsia="it-IT"/>
        </w:rPr>
        <w:tab/>
      </w:r>
      <w:r w:rsidRPr="00D502F1">
        <w:rPr>
          <w:rFonts w:asciiTheme="minorHAnsi" w:hAnsiTheme="minorHAnsi" w:cstheme="minorHAnsi"/>
          <w:b w:val="0"/>
          <w:sz w:val="22"/>
          <w:szCs w:val="22"/>
          <w:u w:val="none"/>
        </w:rPr>
        <w:t>EMISSIONI IN ATMOSFERA</w:t>
      </w:r>
      <w:r w:rsidRPr="00D502F1">
        <w:rPr>
          <w:rFonts w:asciiTheme="minorHAnsi" w:hAnsiTheme="minorHAnsi" w:cstheme="minorHAnsi"/>
          <w:b w:val="0"/>
          <w:sz w:val="22"/>
          <w:szCs w:val="22"/>
          <w:u w:val="none"/>
        </w:rPr>
        <w:tab/>
      </w:r>
      <w:r w:rsidRPr="00D502F1">
        <w:rPr>
          <w:rFonts w:asciiTheme="minorHAnsi" w:hAnsiTheme="minorHAnsi" w:cstheme="minorHAnsi"/>
          <w:b w:val="0"/>
          <w:sz w:val="22"/>
          <w:szCs w:val="22"/>
          <w:u w:val="none"/>
        </w:rPr>
        <w:fldChar w:fldCharType="begin"/>
      </w:r>
      <w:r w:rsidRPr="00D502F1">
        <w:rPr>
          <w:rFonts w:asciiTheme="minorHAnsi" w:hAnsiTheme="minorHAnsi" w:cstheme="minorHAnsi"/>
          <w:b w:val="0"/>
          <w:sz w:val="22"/>
          <w:szCs w:val="22"/>
          <w:u w:val="none"/>
        </w:rPr>
        <w:instrText xml:space="preserve"> PAGEREF _Toc107569299 \h </w:instrText>
      </w:r>
      <w:r w:rsidRPr="00D502F1">
        <w:rPr>
          <w:rFonts w:asciiTheme="minorHAnsi" w:hAnsiTheme="minorHAnsi" w:cstheme="minorHAnsi"/>
          <w:b w:val="0"/>
          <w:sz w:val="22"/>
          <w:szCs w:val="22"/>
          <w:u w:val="none"/>
        </w:rPr>
      </w:r>
      <w:r w:rsidRPr="00D502F1">
        <w:rPr>
          <w:rFonts w:asciiTheme="minorHAnsi" w:hAnsiTheme="minorHAnsi" w:cstheme="minorHAnsi"/>
          <w:b w:val="0"/>
          <w:sz w:val="22"/>
          <w:szCs w:val="22"/>
          <w:u w:val="none"/>
        </w:rPr>
        <w:fldChar w:fldCharType="separate"/>
      </w:r>
      <w:r w:rsidR="00200E50">
        <w:rPr>
          <w:rFonts w:asciiTheme="minorHAnsi" w:hAnsiTheme="minorHAnsi" w:cstheme="minorHAnsi"/>
          <w:b w:val="0"/>
          <w:sz w:val="22"/>
          <w:szCs w:val="22"/>
          <w:u w:val="none"/>
        </w:rPr>
        <w:t>10</w:t>
      </w:r>
      <w:r w:rsidRPr="00D502F1">
        <w:rPr>
          <w:rFonts w:asciiTheme="minorHAnsi" w:hAnsiTheme="minorHAnsi" w:cstheme="minorHAnsi"/>
          <w:b w:val="0"/>
          <w:sz w:val="22"/>
          <w:szCs w:val="22"/>
          <w:u w:val="none"/>
        </w:rPr>
        <w:fldChar w:fldCharType="end"/>
      </w:r>
    </w:p>
    <w:p w14:paraId="26BA38BE" w14:textId="77777777" w:rsidR="008E1AE3" w:rsidRPr="00D502F1" w:rsidRDefault="008E1AE3" w:rsidP="008E1AE3">
      <w:pPr>
        <w:pStyle w:val="Sommario1"/>
        <w:tabs>
          <w:tab w:val="left" w:pos="1768"/>
        </w:tabs>
        <w:ind w:left="-142" w:hanging="142"/>
        <w:rPr>
          <w:rFonts w:asciiTheme="minorHAnsi" w:eastAsiaTheme="minorEastAsia" w:hAnsiTheme="minorHAnsi" w:cstheme="minorHAnsi"/>
          <w:b w:val="0"/>
          <w:sz w:val="22"/>
          <w:szCs w:val="22"/>
          <w:u w:val="none"/>
          <w:lang w:val="it-IT" w:eastAsia="it-IT"/>
        </w:rPr>
      </w:pPr>
      <w:r w:rsidRPr="00D502F1">
        <w:rPr>
          <w:rFonts w:asciiTheme="minorHAnsi" w:hAnsiTheme="minorHAnsi" w:cstheme="minorHAnsi"/>
          <w:b w:val="0"/>
          <w:sz w:val="22"/>
          <w:szCs w:val="22"/>
          <w:u w:val="none"/>
        </w:rPr>
        <w:t>8.</w:t>
      </w:r>
      <w:r w:rsidRPr="00D502F1">
        <w:rPr>
          <w:rFonts w:asciiTheme="minorHAnsi" w:eastAsiaTheme="minorEastAsia" w:hAnsiTheme="minorHAnsi" w:cstheme="minorHAnsi"/>
          <w:b w:val="0"/>
          <w:sz w:val="22"/>
          <w:szCs w:val="22"/>
          <w:u w:val="none"/>
          <w:lang w:val="it-IT" w:eastAsia="it-IT"/>
        </w:rPr>
        <w:tab/>
      </w:r>
      <w:r w:rsidRPr="00D502F1">
        <w:rPr>
          <w:rFonts w:asciiTheme="minorHAnsi" w:hAnsiTheme="minorHAnsi" w:cstheme="minorHAnsi"/>
          <w:b w:val="0"/>
          <w:sz w:val="22"/>
          <w:szCs w:val="22"/>
          <w:u w:val="none"/>
        </w:rPr>
        <w:t>APPROVVIGIONAMENTO IDRICO E SCARICHI IDRICI</w:t>
      </w:r>
      <w:r w:rsidRPr="00D502F1">
        <w:rPr>
          <w:rFonts w:asciiTheme="minorHAnsi" w:hAnsiTheme="minorHAnsi" w:cstheme="minorHAnsi"/>
          <w:b w:val="0"/>
          <w:sz w:val="22"/>
          <w:szCs w:val="22"/>
          <w:u w:val="none"/>
        </w:rPr>
        <w:tab/>
      </w:r>
      <w:r w:rsidRPr="00D502F1">
        <w:rPr>
          <w:rFonts w:asciiTheme="minorHAnsi" w:hAnsiTheme="minorHAnsi" w:cstheme="minorHAnsi"/>
          <w:b w:val="0"/>
          <w:sz w:val="22"/>
          <w:szCs w:val="22"/>
          <w:u w:val="none"/>
        </w:rPr>
        <w:fldChar w:fldCharType="begin"/>
      </w:r>
      <w:r w:rsidRPr="00D502F1">
        <w:rPr>
          <w:rFonts w:asciiTheme="minorHAnsi" w:hAnsiTheme="minorHAnsi" w:cstheme="minorHAnsi"/>
          <w:b w:val="0"/>
          <w:sz w:val="22"/>
          <w:szCs w:val="22"/>
          <w:u w:val="none"/>
        </w:rPr>
        <w:instrText xml:space="preserve"> PAGEREF _Toc107569300 \h </w:instrText>
      </w:r>
      <w:r w:rsidRPr="00D502F1">
        <w:rPr>
          <w:rFonts w:asciiTheme="minorHAnsi" w:hAnsiTheme="minorHAnsi" w:cstheme="minorHAnsi"/>
          <w:b w:val="0"/>
          <w:sz w:val="22"/>
          <w:szCs w:val="22"/>
          <w:u w:val="none"/>
        </w:rPr>
      </w:r>
      <w:r w:rsidRPr="00D502F1">
        <w:rPr>
          <w:rFonts w:asciiTheme="minorHAnsi" w:hAnsiTheme="minorHAnsi" w:cstheme="minorHAnsi"/>
          <w:b w:val="0"/>
          <w:sz w:val="22"/>
          <w:szCs w:val="22"/>
          <w:u w:val="none"/>
        </w:rPr>
        <w:fldChar w:fldCharType="separate"/>
      </w:r>
      <w:r w:rsidR="00200E50">
        <w:rPr>
          <w:rFonts w:asciiTheme="minorHAnsi" w:hAnsiTheme="minorHAnsi" w:cstheme="minorHAnsi"/>
          <w:b w:val="0"/>
          <w:sz w:val="22"/>
          <w:szCs w:val="22"/>
          <w:u w:val="none"/>
        </w:rPr>
        <w:t>12</w:t>
      </w:r>
      <w:r w:rsidRPr="00D502F1">
        <w:rPr>
          <w:rFonts w:asciiTheme="minorHAnsi" w:hAnsiTheme="minorHAnsi" w:cstheme="minorHAnsi"/>
          <w:b w:val="0"/>
          <w:sz w:val="22"/>
          <w:szCs w:val="22"/>
          <w:u w:val="none"/>
        </w:rPr>
        <w:fldChar w:fldCharType="end"/>
      </w:r>
    </w:p>
    <w:p w14:paraId="511F9D13" w14:textId="77777777" w:rsidR="008E1AE3" w:rsidRPr="008E1AE3" w:rsidRDefault="008E1AE3" w:rsidP="008E1AE3">
      <w:pPr>
        <w:pStyle w:val="Sommario1"/>
        <w:tabs>
          <w:tab w:val="left" w:pos="1100"/>
        </w:tabs>
        <w:ind w:left="-142" w:hanging="142"/>
        <w:rPr>
          <w:rFonts w:asciiTheme="minorHAnsi" w:eastAsiaTheme="minorEastAsia" w:hAnsiTheme="minorHAnsi" w:cstheme="minorHAnsi"/>
          <w:b w:val="0"/>
          <w:sz w:val="22"/>
          <w:szCs w:val="22"/>
          <w:u w:val="none"/>
          <w:lang w:val="it-IT" w:eastAsia="it-IT"/>
        </w:rPr>
      </w:pPr>
      <w:r w:rsidRPr="00D502F1">
        <w:rPr>
          <w:rFonts w:asciiTheme="minorHAnsi" w:hAnsiTheme="minorHAnsi" w:cstheme="minorHAnsi"/>
          <w:b w:val="0"/>
          <w:sz w:val="22"/>
          <w:szCs w:val="22"/>
          <w:u w:val="none"/>
        </w:rPr>
        <w:t>9.</w:t>
      </w:r>
      <w:r w:rsidRPr="00D502F1">
        <w:rPr>
          <w:rFonts w:asciiTheme="minorHAnsi" w:eastAsiaTheme="minorEastAsia" w:hAnsiTheme="minorHAnsi" w:cstheme="minorHAnsi"/>
          <w:b w:val="0"/>
          <w:sz w:val="22"/>
          <w:szCs w:val="22"/>
          <w:u w:val="none"/>
          <w:lang w:val="it-IT" w:eastAsia="it-IT"/>
        </w:rPr>
        <w:tab/>
      </w:r>
      <w:r w:rsidRPr="00D502F1">
        <w:rPr>
          <w:rFonts w:asciiTheme="minorHAnsi" w:hAnsiTheme="minorHAnsi" w:cstheme="minorHAnsi"/>
          <w:b w:val="0"/>
          <w:sz w:val="22"/>
          <w:szCs w:val="22"/>
          <w:u w:val="none"/>
        </w:rPr>
        <w:t>ENERGIA</w:t>
      </w:r>
      <w:r w:rsidRPr="00D502F1">
        <w:rPr>
          <w:rFonts w:asciiTheme="minorHAnsi" w:hAnsiTheme="minorHAnsi" w:cstheme="minorHAnsi"/>
          <w:b w:val="0"/>
          <w:sz w:val="22"/>
          <w:szCs w:val="22"/>
          <w:u w:val="none"/>
        </w:rPr>
        <w:tab/>
      </w:r>
      <w:r w:rsidRPr="00D502F1">
        <w:rPr>
          <w:rFonts w:asciiTheme="minorHAnsi" w:hAnsiTheme="minorHAnsi" w:cstheme="minorHAnsi"/>
          <w:b w:val="0"/>
          <w:sz w:val="22"/>
          <w:szCs w:val="22"/>
          <w:u w:val="none"/>
        </w:rPr>
        <w:fldChar w:fldCharType="begin"/>
      </w:r>
      <w:r w:rsidRPr="00D502F1">
        <w:rPr>
          <w:rFonts w:asciiTheme="minorHAnsi" w:hAnsiTheme="minorHAnsi" w:cstheme="minorHAnsi"/>
          <w:b w:val="0"/>
          <w:sz w:val="22"/>
          <w:szCs w:val="22"/>
          <w:u w:val="none"/>
        </w:rPr>
        <w:instrText xml:space="preserve"> PAGEREF _Toc107569301 \h </w:instrText>
      </w:r>
      <w:r w:rsidRPr="00D502F1">
        <w:rPr>
          <w:rFonts w:asciiTheme="minorHAnsi" w:hAnsiTheme="minorHAnsi" w:cstheme="minorHAnsi"/>
          <w:b w:val="0"/>
          <w:sz w:val="22"/>
          <w:szCs w:val="22"/>
          <w:u w:val="none"/>
        </w:rPr>
      </w:r>
      <w:r w:rsidRPr="00D502F1">
        <w:rPr>
          <w:rFonts w:asciiTheme="minorHAnsi" w:hAnsiTheme="minorHAnsi" w:cstheme="minorHAnsi"/>
          <w:b w:val="0"/>
          <w:sz w:val="22"/>
          <w:szCs w:val="22"/>
          <w:u w:val="none"/>
        </w:rPr>
        <w:fldChar w:fldCharType="separate"/>
      </w:r>
      <w:r w:rsidR="00200E50">
        <w:rPr>
          <w:rFonts w:asciiTheme="minorHAnsi" w:hAnsiTheme="minorHAnsi" w:cstheme="minorHAnsi"/>
          <w:b w:val="0"/>
          <w:sz w:val="22"/>
          <w:szCs w:val="22"/>
          <w:u w:val="none"/>
        </w:rPr>
        <w:t>12</w:t>
      </w:r>
      <w:r w:rsidRPr="00D502F1">
        <w:rPr>
          <w:rFonts w:asciiTheme="minorHAnsi" w:hAnsiTheme="minorHAnsi" w:cstheme="minorHAnsi"/>
          <w:b w:val="0"/>
          <w:sz w:val="22"/>
          <w:szCs w:val="22"/>
          <w:u w:val="none"/>
        </w:rPr>
        <w:fldChar w:fldCharType="end"/>
      </w:r>
    </w:p>
    <w:p w14:paraId="132C8BD8" w14:textId="0E4560C4" w:rsidR="001F62B7" w:rsidRPr="006A530A" w:rsidRDefault="001F62B7" w:rsidP="008E1AE3">
      <w:pPr>
        <w:pStyle w:val="Sommario3"/>
        <w:tabs>
          <w:tab w:val="left" w:pos="426"/>
          <w:tab w:val="left" w:pos="567"/>
          <w:tab w:val="left" w:pos="709"/>
          <w:tab w:val="right" w:leader="dot" w:pos="9070"/>
        </w:tabs>
        <w:spacing w:before="40" w:after="40"/>
        <w:ind w:left="-142" w:hanging="142"/>
        <w:jc w:val="both"/>
        <w:rPr>
          <w:rFonts w:asciiTheme="minorHAnsi" w:hAnsiTheme="minorHAnsi" w:cstheme="minorHAnsi"/>
          <w:sz w:val="18"/>
          <w:szCs w:val="18"/>
        </w:rPr>
      </w:pPr>
      <w:r w:rsidRPr="008E1AE3">
        <w:rPr>
          <w:rFonts w:asciiTheme="minorHAnsi" w:hAnsiTheme="minorHAnsi" w:cstheme="minorHAnsi"/>
          <w:sz w:val="22"/>
          <w:szCs w:val="22"/>
        </w:rPr>
        <w:fldChar w:fldCharType="end"/>
      </w:r>
    </w:p>
    <w:p w14:paraId="465EBE96" w14:textId="77777777" w:rsidR="00AC0673" w:rsidRPr="006A530A" w:rsidRDefault="00AC0673" w:rsidP="00AC0673">
      <w:pPr>
        <w:rPr>
          <w:rFonts w:asciiTheme="minorHAnsi" w:hAnsiTheme="minorHAnsi" w:cstheme="minorHAnsi"/>
        </w:rPr>
      </w:pPr>
    </w:p>
    <w:p w14:paraId="0B2DF240" w14:textId="265F0A61" w:rsidR="003F7C3C" w:rsidRPr="006A530A" w:rsidRDefault="00AC02CA" w:rsidP="00F562DE">
      <w:pPr>
        <w:pStyle w:val="Titolo1"/>
        <w:numPr>
          <w:ilvl w:val="0"/>
          <w:numId w:val="2"/>
        </w:numPr>
        <w:tabs>
          <w:tab w:val="clear" w:pos="3384"/>
        </w:tabs>
        <w:ind w:left="426" w:hanging="426"/>
        <w:jc w:val="both"/>
        <w:rPr>
          <w:rFonts w:asciiTheme="minorHAnsi" w:hAnsiTheme="minorHAnsi" w:cstheme="minorHAnsi"/>
          <w:sz w:val="22"/>
          <w:szCs w:val="22"/>
        </w:rPr>
      </w:pPr>
      <w:bookmarkStart w:id="0" w:name="_Toc515035640"/>
      <w:bookmarkStart w:id="1" w:name="_Toc107569292"/>
      <w:r w:rsidRPr="006A530A">
        <w:rPr>
          <w:rFonts w:asciiTheme="minorHAnsi" w:hAnsiTheme="minorHAnsi" w:cstheme="minorHAnsi"/>
          <w:sz w:val="22"/>
          <w:szCs w:val="22"/>
        </w:rPr>
        <w:lastRenderedPageBreak/>
        <w:t>BREVE DESCRIZIONE</w:t>
      </w:r>
      <w:bookmarkEnd w:id="0"/>
      <w:bookmarkEnd w:id="1"/>
    </w:p>
    <w:p w14:paraId="0547AF39" w14:textId="77777777" w:rsidR="00B67CC5" w:rsidRPr="006A530A" w:rsidRDefault="00B67CC5" w:rsidP="00F562DE">
      <w:pPr>
        <w:pStyle w:val="Rientrocorpodeltesto"/>
        <w:numPr>
          <w:ilvl w:val="1"/>
          <w:numId w:val="8"/>
        </w:numPr>
        <w:spacing w:before="120" w:line="240" w:lineRule="auto"/>
        <w:rPr>
          <w:rFonts w:asciiTheme="minorHAnsi" w:hAnsiTheme="minorHAnsi" w:cstheme="minorHAnsi"/>
          <w:b/>
          <w:sz w:val="18"/>
          <w:szCs w:val="18"/>
        </w:rPr>
      </w:pPr>
      <w:bookmarkStart w:id="2" w:name="_Toc477445502"/>
      <w:r w:rsidRPr="006A530A">
        <w:rPr>
          <w:rFonts w:asciiTheme="minorHAnsi" w:hAnsiTheme="minorHAnsi" w:cstheme="minorHAnsi"/>
          <w:b/>
          <w:sz w:val="18"/>
          <w:szCs w:val="18"/>
        </w:rPr>
        <w:t>Dati Generali</w:t>
      </w:r>
      <w:bookmarkEnd w:id="2"/>
    </w:p>
    <w:p w14:paraId="2A19E0C5" w14:textId="088CA436" w:rsidR="00B67CC5" w:rsidRPr="006A530A" w:rsidRDefault="00B67CC5" w:rsidP="003F18F4">
      <w:pPr>
        <w:tabs>
          <w:tab w:val="left" w:pos="2977"/>
        </w:tabs>
        <w:rPr>
          <w:rFonts w:asciiTheme="minorHAnsi" w:hAnsiTheme="minorHAnsi" w:cstheme="minorHAnsi"/>
          <w:sz w:val="20"/>
          <w:szCs w:val="20"/>
        </w:rPr>
      </w:pPr>
      <w:r w:rsidRPr="006A530A">
        <w:rPr>
          <w:rFonts w:asciiTheme="minorHAnsi" w:hAnsiTheme="minorHAnsi" w:cstheme="minorHAnsi"/>
          <w:i/>
          <w:iCs/>
          <w:sz w:val="20"/>
          <w:szCs w:val="20"/>
        </w:rPr>
        <w:t>Ragione sociale dell'azienda</w:t>
      </w:r>
      <w:r w:rsidRPr="006A530A">
        <w:rPr>
          <w:rFonts w:asciiTheme="minorHAnsi" w:hAnsiTheme="minorHAnsi" w:cstheme="minorHAnsi"/>
          <w:sz w:val="20"/>
          <w:szCs w:val="20"/>
        </w:rPr>
        <w:t xml:space="preserve"> </w:t>
      </w:r>
      <w:r w:rsidR="003F18F4" w:rsidRPr="006A530A">
        <w:rPr>
          <w:rFonts w:asciiTheme="minorHAnsi" w:hAnsiTheme="minorHAnsi" w:cstheme="minorHAnsi"/>
          <w:sz w:val="20"/>
          <w:szCs w:val="20"/>
        </w:rPr>
        <w:tab/>
      </w:r>
      <w:r w:rsidRPr="006A530A">
        <w:rPr>
          <w:rFonts w:asciiTheme="minorHAnsi" w:hAnsiTheme="minorHAnsi" w:cstheme="minorHAnsi"/>
          <w:b/>
          <w:sz w:val="20"/>
          <w:szCs w:val="20"/>
        </w:rPr>
        <w:t>ALA S.r.l.</w:t>
      </w:r>
    </w:p>
    <w:p w14:paraId="3DD0AED9" w14:textId="77777777" w:rsidR="00B67CC5" w:rsidRPr="006A530A" w:rsidRDefault="00B67CC5" w:rsidP="003F18F4">
      <w:pPr>
        <w:tabs>
          <w:tab w:val="left" w:pos="2977"/>
        </w:tabs>
        <w:rPr>
          <w:rFonts w:asciiTheme="minorHAnsi" w:hAnsiTheme="minorHAnsi" w:cstheme="minorHAnsi"/>
          <w:sz w:val="20"/>
          <w:szCs w:val="20"/>
        </w:rPr>
      </w:pPr>
      <w:r w:rsidRPr="006A530A">
        <w:rPr>
          <w:rFonts w:asciiTheme="minorHAnsi" w:hAnsiTheme="minorHAnsi" w:cstheme="minorHAnsi"/>
          <w:i/>
          <w:sz w:val="20"/>
          <w:szCs w:val="20"/>
        </w:rPr>
        <w:t>Anno di costituzione</w:t>
      </w:r>
      <w:r w:rsidRPr="006A530A">
        <w:rPr>
          <w:rFonts w:asciiTheme="minorHAnsi" w:hAnsiTheme="minorHAnsi" w:cstheme="minorHAnsi"/>
          <w:sz w:val="20"/>
          <w:szCs w:val="20"/>
        </w:rPr>
        <w:t xml:space="preserve">              </w:t>
      </w:r>
      <w:r w:rsidRPr="006A530A">
        <w:rPr>
          <w:rFonts w:asciiTheme="minorHAnsi" w:hAnsiTheme="minorHAnsi" w:cstheme="minorHAnsi"/>
          <w:sz w:val="20"/>
          <w:szCs w:val="20"/>
        </w:rPr>
        <w:tab/>
        <w:t>2013</w:t>
      </w:r>
    </w:p>
    <w:p w14:paraId="09D0870A" w14:textId="4FA69A1D" w:rsidR="00692817" w:rsidRPr="006A530A" w:rsidRDefault="00B67CC5" w:rsidP="003F18F4">
      <w:pPr>
        <w:tabs>
          <w:tab w:val="left" w:pos="2977"/>
        </w:tabs>
        <w:rPr>
          <w:rFonts w:asciiTheme="minorHAnsi" w:hAnsiTheme="minorHAnsi" w:cstheme="minorHAnsi"/>
          <w:sz w:val="20"/>
          <w:szCs w:val="20"/>
        </w:rPr>
      </w:pPr>
      <w:r w:rsidRPr="006A530A">
        <w:rPr>
          <w:rFonts w:asciiTheme="minorHAnsi" w:hAnsiTheme="minorHAnsi" w:cstheme="minorHAnsi"/>
          <w:i/>
          <w:sz w:val="20"/>
          <w:szCs w:val="20"/>
        </w:rPr>
        <w:t xml:space="preserve">Codice di attività (ATECO)       </w:t>
      </w:r>
      <w:r w:rsidRPr="006A530A">
        <w:rPr>
          <w:rFonts w:asciiTheme="minorHAnsi" w:hAnsiTheme="minorHAnsi" w:cstheme="minorHAnsi"/>
          <w:sz w:val="20"/>
          <w:szCs w:val="20"/>
        </w:rPr>
        <w:tab/>
        <w:t>23.32.00</w:t>
      </w:r>
      <w:r w:rsidR="00692817" w:rsidRPr="006A530A">
        <w:rPr>
          <w:rFonts w:asciiTheme="minorHAnsi" w:hAnsiTheme="minorHAnsi" w:cstheme="minorHAnsi"/>
          <w:sz w:val="20"/>
          <w:szCs w:val="20"/>
        </w:rPr>
        <w:br/>
      </w:r>
      <w:r w:rsidR="00692817" w:rsidRPr="006A530A">
        <w:rPr>
          <w:rFonts w:asciiTheme="minorHAnsi" w:hAnsiTheme="minorHAnsi" w:cstheme="minorHAnsi"/>
          <w:i/>
          <w:sz w:val="20"/>
          <w:szCs w:val="20"/>
        </w:rPr>
        <w:t xml:space="preserve">Classificazione IPPC: </w:t>
      </w:r>
      <w:r w:rsidR="00692817" w:rsidRPr="006A530A">
        <w:rPr>
          <w:rFonts w:asciiTheme="minorHAnsi" w:hAnsiTheme="minorHAnsi" w:cstheme="minorHAnsi"/>
          <w:i/>
          <w:sz w:val="20"/>
          <w:szCs w:val="20"/>
        </w:rPr>
        <w:tab/>
      </w:r>
      <w:r w:rsidR="00692817" w:rsidRPr="006A530A">
        <w:rPr>
          <w:rFonts w:asciiTheme="minorHAnsi" w:hAnsiTheme="minorHAnsi" w:cstheme="minorHAnsi"/>
          <w:sz w:val="20"/>
          <w:szCs w:val="20"/>
        </w:rPr>
        <w:t>3.5</w:t>
      </w:r>
      <w:r w:rsidR="00692817" w:rsidRPr="006A530A">
        <w:rPr>
          <w:rFonts w:asciiTheme="minorHAnsi" w:hAnsiTheme="minorHAnsi" w:cstheme="minorHAnsi"/>
          <w:sz w:val="20"/>
          <w:szCs w:val="20"/>
        </w:rPr>
        <w:br/>
      </w:r>
      <w:r w:rsidR="00692817" w:rsidRPr="006A530A">
        <w:rPr>
          <w:rFonts w:asciiTheme="minorHAnsi" w:hAnsiTheme="minorHAnsi" w:cstheme="minorHAnsi"/>
          <w:i/>
          <w:sz w:val="20"/>
          <w:szCs w:val="20"/>
        </w:rPr>
        <w:t>Classificazione NOSE-P:</w:t>
      </w:r>
      <w:r w:rsidR="00692817" w:rsidRPr="006A530A">
        <w:rPr>
          <w:rFonts w:asciiTheme="minorHAnsi" w:hAnsiTheme="minorHAnsi" w:cstheme="minorHAnsi"/>
          <w:i/>
          <w:sz w:val="20"/>
          <w:szCs w:val="20"/>
        </w:rPr>
        <w:tab/>
      </w:r>
      <w:r w:rsidR="00692817" w:rsidRPr="006A530A">
        <w:rPr>
          <w:rFonts w:asciiTheme="minorHAnsi" w:hAnsiTheme="minorHAnsi" w:cstheme="minorHAnsi"/>
          <w:sz w:val="20"/>
          <w:szCs w:val="20"/>
        </w:rPr>
        <w:t>104.11</w:t>
      </w:r>
      <w:r w:rsidR="00692817" w:rsidRPr="006A530A">
        <w:rPr>
          <w:rFonts w:asciiTheme="minorHAnsi" w:hAnsiTheme="minorHAnsi" w:cstheme="minorHAnsi"/>
          <w:sz w:val="20"/>
          <w:szCs w:val="20"/>
        </w:rPr>
        <w:br/>
      </w:r>
      <w:r w:rsidR="00692817" w:rsidRPr="006A530A">
        <w:rPr>
          <w:rFonts w:asciiTheme="minorHAnsi" w:hAnsiTheme="minorHAnsi" w:cstheme="minorHAnsi"/>
          <w:i/>
          <w:sz w:val="20"/>
          <w:szCs w:val="20"/>
        </w:rPr>
        <w:t>Classificazione NACE:</w:t>
      </w:r>
      <w:r w:rsidR="00692817" w:rsidRPr="006A530A">
        <w:rPr>
          <w:rFonts w:asciiTheme="minorHAnsi" w:hAnsiTheme="minorHAnsi" w:cstheme="minorHAnsi"/>
          <w:i/>
          <w:sz w:val="20"/>
          <w:szCs w:val="20"/>
        </w:rPr>
        <w:tab/>
      </w:r>
      <w:r w:rsidR="00692817" w:rsidRPr="006A530A">
        <w:rPr>
          <w:rFonts w:asciiTheme="minorHAnsi" w:hAnsiTheme="minorHAnsi" w:cstheme="minorHAnsi"/>
          <w:sz w:val="20"/>
          <w:szCs w:val="20"/>
        </w:rPr>
        <w:t>26</w:t>
      </w:r>
      <w:r w:rsidR="00692817" w:rsidRPr="006A530A">
        <w:rPr>
          <w:rFonts w:asciiTheme="minorHAnsi" w:hAnsiTheme="minorHAnsi" w:cstheme="minorHAnsi"/>
          <w:sz w:val="20"/>
          <w:szCs w:val="20"/>
        </w:rPr>
        <w:br/>
      </w:r>
      <w:r w:rsidR="00692817" w:rsidRPr="006A530A">
        <w:rPr>
          <w:rFonts w:asciiTheme="minorHAnsi" w:hAnsiTheme="minorHAnsi" w:cstheme="minorHAnsi"/>
          <w:i/>
          <w:sz w:val="20"/>
          <w:szCs w:val="20"/>
        </w:rPr>
        <w:t>Classificazione ISTAT:</w:t>
      </w:r>
      <w:r w:rsidR="00692817" w:rsidRPr="006A530A">
        <w:rPr>
          <w:rFonts w:asciiTheme="minorHAnsi" w:hAnsiTheme="minorHAnsi" w:cstheme="minorHAnsi"/>
          <w:i/>
          <w:sz w:val="20"/>
          <w:szCs w:val="20"/>
        </w:rPr>
        <w:tab/>
      </w:r>
      <w:r w:rsidR="00692817" w:rsidRPr="006A530A">
        <w:rPr>
          <w:rFonts w:asciiTheme="minorHAnsi" w:hAnsiTheme="minorHAnsi" w:cstheme="minorHAnsi"/>
          <w:sz w:val="20"/>
          <w:szCs w:val="20"/>
        </w:rPr>
        <w:t>26.4</w:t>
      </w:r>
    </w:p>
    <w:p w14:paraId="1FD933B2" w14:textId="77777777" w:rsidR="00B67CC5" w:rsidRPr="006A530A" w:rsidRDefault="00B67CC5" w:rsidP="003F18F4">
      <w:pPr>
        <w:tabs>
          <w:tab w:val="left" w:pos="2977"/>
        </w:tabs>
        <w:ind w:left="2977" w:hanging="2977"/>
        <w:rPr>
          <w:rFonts w:asciiTheme="minorHAnsi" w:hAnsiTheme="minorHAnsi" w:cstheme="minorHAnsi"/>
          <w:sz w:val="20"/>
          <w:szCs w:val="20"/>
        </w:rPr>
      </w:pPr>
      <w:r w:rsidRPr="006A530A">
        <w:rPr>
          <w:rFonts w:asciiTheme="minorHAnsi" w:hAnsiTheme="minorHAnsi" w:cstheme="minorHAnsi"/>
          <w:i/>
          <w:iCs/>
          <w:sz w:val="20"/>
          <w:szCs w:val="20"/>
        </w:rPr>
        <w:t>Settore di attività</w:t>
      </w:r>
      <w:r w:rsidRPr="006A530A">
        <w:rPr>
          <w:rFonts w:asciiTheme="minorHAnsi" w:hAnsiTheme="minorHAnsi" w:cstheme="minorHAnsi"/>
          <w:sz w:val="20"/>
          <w:szCs w:val="20"/>
        </w:rPr>
        <w:t xml:space="preserve">                  </w:t>
      </w:r>
      <w:r w:rsidRPr="006A530A">
        <w:rPr>
          <w:rFonts w:asciiTheme="minorHAnsi" w:hAnsiTheme="minorHAnsi" w:cstheme="minorHAnsi"/>
          <w:sz w:val="20"/>
          <w:szCs w:val="20"/>
        </w:rPr>
        <w:tab/>
      </w:r>
      <w:r w:rsidRPr="006A530A">
        <w:rPr>
          <w:rFonts w:asciiTheme="minorHAnsi" w:hAnsiTheme="minorHAnsi" w:cstheme="minorHAnsi"/>
          <w:bCs/>
          <w:spacing w:val="-20"/>
          <w:sz w:val="20"/>
          <w:szCs w:val="20"/>
        </w:rPr>
        <w:t>Fabbricazione di mattoni, tegole ed altri prodotti per l'edilizia in terracotta</w:t>
      </w:r>
    </w:p>
    <w:p w14:paraId="6AA0FBD1" w14:textId="77777777" w:rsidR="00B67CC5" w:rsidRPr="006A530A" w:rsidRDefault="00B67CC5" w:rsidP="003F18F4">
      <w:pPr>
        <w:tabs>
          <w:tab w:val="left" w:pos="2977"/>
        </w:tabs>
        <w:rPr>
          <w:rFonts w:asciiTheme="minorHAnsi" w:hAnsiTheme="minorHAnsi" w:cstheme="minorHAnsi"/>
          <w:sz w:val="20"/>
          <w:szCs w:val="20"/>
        </w:rPr>
      </w:pPr>
      <w:r w:rsidRPr="006A530A">
        <w:rPr>
          <w:rFonts w:asciiTheme="minorHAnsi" w:hAnsiTheme="minorHAnsi" w:cstheme="minorHAnsi"/>
          <w:i/>
          <w:sz w:val="20"/>
          <w:szCs w:val="20"/>
        </w:rPr>
        <w:t xml:space="preserve">Indirizzo                          </w:t>
      </w:r>
      <w:r w:rsidRPr="006A530A">
        <w:rPr>
          <w:rFonts w:asciiTheme="minorHAnsi" w:hAnsiTheme="minorHAnsi" w:cstheme="minorHAnsi"/>
          <w:i/>
          <w:sz w:val="20"/>
          <w:szCs w:val="20"/>
        </w:rPr>
        <w:tab/>
      </w:r>
      <w:r w:rsidRPr="006A530A">
        <w:rPr>
          <w:rFonts w:asciiTheme="minorHAnsi" w:hAnsiTheme="minorHAnsi" w:cstheme="minorHAnsi"/>
          <w:sz w:val="20"/>
          <w:szCs w:val="20"/>
          <w:u w:val="single"/>
        </w:rPr>
        <w:t>Sede Legale</w:t>
      </w:r>
    </w:p>
    <w:p w14:paraId="3CE97E0E" w14:textId="77777777" w:rsidR="00B67CC5" w:rsidRPr="006A530A" w:rsidRDefault="002C376F" w:rsidP="003F18F4">
      <w:pPr>
        <w:tabs>
          <w:tab w:val="left" w:pos="2977"/>
        </w:tabs>
        <w:rPr>
          <w:rFonts w:asciiTheme="minorHAnsi" w:hAnsiTheme="minorHAnsi" w:cstheme="minorHAnsi"/>
          <w:sz w:val="20"/>
          <w:szCs w:val="20"/>
        </w:rPr>
      </w:pPr>
      <w:r w:rsidRPr="006A530A">
        <w:rPr>
          <w:rFonts w:asciiTheme="minorHAnsi" w:hAnsiTheme="minorHAnsi" w:cstheme="minorHAnsi"/>
          <w:sz w:val="20"/>
          <w:szCs w:val="20"/>
        </w:rPr>
        <w:tab/>
      </w:r>
      <w:r w:rsidR="00B67CC5" w:rsidRPr="006A530A">
        <w:rPr>
          <w:rFonts w:asciiTheme="minorHAnsi" w:hAnsiTheme="minorHAnsi" w:cstheme="minorHAnsi"/>
          <w:sz w:val="20"/>
          <w:szCs w:val="20"/>
        </w:rPr>
        <w:t>Via San Rocco, 45 - 71036 LUCERA (FG)</w:t>
      </w:r>
    </w:p>
    <w:p w14:paraId="6495C5F6" w14:textId="77777777" w:rsidR="00B67CC5" w:rsidRPr="006A530A" w:rsidRDefault="002C376F" w:rsidP="003F18F4">
      <w:pPr>
        <w:tabs>
          <w:tab w:val="left" w:pos="2977"/>
        </w:tabs>
        <w:rPr>
          <w:rFonts w:asciiTheme="minorHAnsi" w:hAnsiTheme="minorHAnsi" w:cstheme="minorHAnsi"/>
          <w:sz w:val="20"/>
          <w:szCs w:val="20"/>
          <w:lang w:val="en-US"/>
        </w:rPr>
      </w:pPr>
      <w:r w:rsidRPr="006A530A">
        <w:rPr>
          <w:rFonts w:asciiTheme="minorHAnsi" w:hAnsiTheme="minorHAnsi" w:cstheme="minorHAnsi"/>
          <w:sz w:val="20"/>
          <w:szCs w:val="20"/>
          <w:lang w:val="it-IT"/>
        </w:rPr>
        <w:tab/>
      </w:r>
      <w:r w:rsidR="00B67CC5" w:rsidRPr="006A530A">
        <w:rPr>
          <w:rFonts w:asciiTheme="minorHAnsi" w:hAnsiTheme="minorHAnsi" w:cstheme="minorHAnsi"/>
          <w:sz w:val="20"/>
          <w:szCs w:val="20"/>
          <w:lang w:val="en-US"/>
        </w:rPr>
        <w:t>Tel ++39.0881.527111;  Fax ++39.0881.527273</w:t>
      </w:r>
    </w:p>
    <w:p w14:paraId="60D85744" w14:textId="77777777" w:rsidR="00B67CC5" w:rsidRPr="006A530A" w:rsidRDefault="002C376F" w:rsidP="003F18F4">
      <w:pPr>
        <w:tabs>
          <w:tab w:val="left" w:pos="2977"/>
        </w:tabs>
        <w:rPr>
          <w:rFonts w:asciiTheme="minorHAnsi" w:hAnsiTheme="minorHAnsi" w:cstheme="minorHAnsi"/>
          <w:sz w:val="20"/>
          <w:szCs w:val="20"/>
        </w:rPr>
      </w:pPr>
      <w:r w:rsidRPr="006A530A">
        <w:rPr>
          <w:rFonts w:asciiTheme="minorHAnsi" w:hAnsiTheme="minorHAnsi" w:cstheme="minorHAnsi"/>
          <w:sz w:val="20"/>
          <w:szCs w:val="20"/>
        </w:rPr>
        <w:tab/>
      </w:r>
      <w:r w:rsidR="00B67CC5" w:rsidRPr="006A530A">
        <w:rPr>
          <w:rFonts w:asciiTheme="minorHAnsi" w:hAnsiTheme="minorHAnsi" w:cstheme="minorHAnsi"/>
          <w:sz w:val="20"/>
          <w:szCs w:val="20"/>
        </w:rPr>
        <w:t>PEC: alasrl@pec-amt.com</w:t>
      </w:r>
    </w:p>
    <w:p w14:paraId="6698B0EE" w14:textId="77777777" w:rsidR="00B67CC5" w:rsidRPr="006A530A" w:rsidRDefault="002C376F" w:rsidP="003F18F4">
      <w:pPr>
        <w:tabs>
          <w:tab w:val="left" w:pos="2977"/>
        </w:tabs>
        <w:rPr>
          <w:rFonts w:asciiTheme="minorHAnsi" w:hAnsiTheme="minorHAnsi" w:cstheme="minorHAnsi"/>
          <w:sz w:val="20"/>
          <w:szCs w:val="20"/>
        </w:rPr>
      </w:pPr>
      <w:r w:rsidRPr="006A530A">
        <w:rPr>
          <w:rFonts w:asciiTheme="minorHAnsi" w:hAnsiTheme="minorHAnsi" w:cstheme="minorHAnsi"/>
          <w:sz w:val="20"/>
          <w:szCs w:val="20"/>
        </w:rPr>
        <w:tab/>
      </w:r>
      <w:r w:rsidR="00B67CC5" w:rsidRPr="006A530A">
        <w:rPr>
          <w:rFonts w:asciiTheme="minorHAnsi" w:hAnsiTheme="minorHAnsi" w:cstheme="minorHAnsi"/>
          <w:sz w:val="20"/>
          <w:szCs w:val="20"/>
        </w:rPr>
        <w:t>e-mail: info@alafantini.it</w:t>
      </w:r>
    </w:p>
    <w:p w14:paraId="0AC88384" w14:textId="77777777" w:rsidR="00B67CC5" w:rsidRPr="006A530A" w:rsidRDefault="002C376F" w:rsidP="003F18F4">
      <w:pPr>
        <w:tabs>
          <w:tab w:val="left" w:pos="2977"/>
        </w:tabs>
        <w:rPr>
          <w:rFonts w:asciiTheme="minorHAnsi" w:hAnsiTheme="minorHAnsi" w:cstheme="minorHAnsi"/>
          <w:sz w:val="20"/>
          <w:szCs w:val="20"/>
          <w:u w:val="single"/>
        </w:rPr>
      </w:pPr>
      <w:r w:rsidRPr="006A530A">
        <w:rPr>
          <w:rFonts w:asciiTheme="minorHAnsi" w:hAnsiTheme="minorHAnsi" w:cstheme="minorHAnsi"/>
          <w:sz w:val="20"/>
          <w:szCs w:val="20"/>
        </w:rPr>
        <w:tab/>
      </w:r>
      <w:r w:rsidR="00B67CC5" w:rsidRPr="006A530A">
        <w:rPr>
          <w:rFonts w:asciiTheme="minorHAnsi" w:hAnsiTheme="minorHAnsi" w:cstheme="minorHAnsi"/>
          <w:sz w:val="20"/>
          <w:szCs w:val="20"/>
          <w:u w:val="single"/>
        </w:rPr>
        <w:t>Stabilimento</w:t>
      </w:r>
    </w:p>
    <w:p w14:paraId="496A0564" w14:textId="77777777" w:rsidR="00B67CC5" w:rsidRPr="006A530A" w:rsidRDefault="002C376F" w:rsidP="003F18F4">
      <w:pPr>
        <w:tabs>
          <w:tab w:val="left" w:pos="2977"/>
        </w:tabs>
        <w:rPr>
          <w:rFonts w:asciiTheme="minorHAnsi" w:hAnsiTheme="minorHAnsi" w:cstheme="minorHAnsi"/>
          <w:sz w:val="20"/>
          <w:szCs w:val="20"/>
        </w:rPr>
      </w:pPr>
      <w:r w:rsidRPr="006A530A">
        <w:rPr>
          <w:rFonts w:asciiTheme="minorHAnsi" w:hAnsiTheme="minorHAnsi" w:cstheme="minorHAnsi"/>
          <w:sz w:val="20"/>
          <w:szCs w:val="20"/>
        </w:rPr>
        <w:tab/>
      </w:r>
      <w:r w:rsidR="00B67CC5" w:rsidRPr="006A530A">
        <w:rPr>
          <w:rFonts w:asciiTheme="minorHAnsi" w:hAnsiTheme="minorHAnsi" w:cstheme="minorHAnsi"/>
          <w:sz w:val="20"/>
          <w:szCs w:val="20"/>
        </w:rPr>
        <w:t>S.P. 241 Località Cozzo Carbonaro - 87010 LATTARICO (CS)</w:t>
      </w:r>
    </w:p>
    <w:p w14:paraId="035DAE24" w14:textId="590DA76B" w:rsidR="00B67CC5" w:rsidRDefault="003F18F4" w:rsidP="003F18F4">
      <w:pPr>
        <w:tabs>
          <w:tab w:val="left" w:pos="2977"/>
        </w:tabs>
        <w:rPr>
          <w:rFonts w:asciiTheme="minorHAnsi" w:hAnsiTheme="minorHAnsi" w:cstheme="minorHAnsi"/>
          <w:sz w:val="20"/>
          <w:szCs w:val="20"/>
        </w:rPr>
      </w:pPr>
      <w:r w:rsidRPr="006A530A">
        <w:rPr>
          <w:rFonts w:asciiTheme="minorHAnsi" w:hAnsiTheme="minorHAnsi" w:cstheme="minorHAnsi"/>
          <w:sz w:val="20"/>
          <w:szCs w:val="20"/>
        </w:rPr>
        <w:tab/>
      </w:r>
      <w:r w:rsidR="00B67CC5" w:rsidRPr="006A530A">
        <w:rPr>
          <w:rFonts w:asciiTheme="minorHAnsi" w:hAnsiTheme="minorHAnsi" w:cstheme="minorHAnsi"/>
          <w:sz w:val="20"/>
          <w:szCs w:val="20"/>
        </w:rPr>
        <w:t>Tel 0984.939820;  Fax  0984.938092</w:t>
      </w:r>
    </w:p>
    <w:p w14:paraId="7B9F5D85" w14:textId="77777777" w:rsidR="008E1AE3" w:rsidRDefault="008E1AE3" w:rsidP="003F18F4">
      <w:pPr>
        <w:tabs>
          <w:tab w:val="left" w:pos="2977"/>
        </w:tabs>
        <w:rPr>
          <w:rFonts w:asciiTheme="minorHAnsi" w:hAnsiTheme="minorHAnsi" w:cstheme="minorHAnsi"/>
          <w:sz w:val="20"/>
          <w:szCs w:val="20"/>
        </w:rPr>
      </w:pPr>
    </w:p>
    <w:p w14:paraId="2BD3C455" w14:textId="77777777" w:rsidR="008E1AE3" w:rsidRDefault="008E1AE3" w:rsidP="003F18F4">
      <w:pPr>
        <w:tabs>
          <w:tab w:val="left" w:pos="2977"/>
        </w:tabs>
        <w:rPr>
          <w:rFonts w:asciiTheme="minorHAnsi" w:hAnsiTheme="minorHAnsi" w:cstheme="minorHAnsi"/>
          <w:sz w:val="20"/>
          <w:szCs w:val="20"/>
        </w:rPr>
      </w:pPr>
    </w:p>
    <w:p w14:paraId="761FC4DF" w14:textId="77777777" w:rsidR="008E1AE3" w:rsidRPr="006A530A" w:rsidRDefault="008E1AE3" w:rsidP="003F18F4">
      <w:pPr>
        <w:tabs>
          <w:tab w:val="left" w:pos="2977"/>
        </w:tabs>
        <w:rPr>
          <w:rFonts w:asciiTheme="minorHAnsi" w:hAnsiTheme="minorHAnsi" w:cstheme="minorHAnsi"/>
          <w:sz w:val="20"/>
          <w:szCs w:val="20"/>
        </w:rPr>
      </w:pPr>
    </w:p>
    <w:p w14:paraId="3F052540" w14:textId="47581AB7" w:rsidR="001F62B7" w:rsidRPr="006A530A" w:rsidRDefault="001F62B7" w:rsidP="00EF1CEC">
      <w:pPr>
        <w:pStyle w:val="Titolo1"/>
        <w:numPr>
          <w:ilvl w:val="0"/>
          <w:numId w:val="2"/>
        </w:numPr>
        <w:tabs>
          <w:tab w:val="clear" w:pos="3384"/>
        </w:tabs>
        <w:spacing w:before="120"/>
        <w:ind w:left="357" w:hanging="357"/>
        <w:jc w:val="both"/>
        <w:rPr>
          <w:rFonts w:asciiTheme="minorHAnsi" w:hAnsiTheme="minorHAnsi" w:cstheme="minorHAnsi"/>
          <w:sz w:val="22"/>
          <w:szCs w:val="22"/>
        </w:rPr>
      </w:pPr>
      <w:bookmarkStart w:id="3" w:name="_Toc127152173"/>
      <w:bookmarkStart w:id="4" w:name="_Toc107569293"/>
      <w:r w:rsidRPr="006A530A">
        <w:rPr>
          <w:rFonts w:asciiTheme="minorHAnsi" w:hAnsiTheme="minorHAnsi" w:cstheme="minorHAnsi"/>
          <w:sz w:val="22"/>
          <w:szCs w:val="22"/>
        </w:rPr>
        <w:t>INQUADRAMENTO URBANISTICO E TERRITORIALE DELL'IMPIANTO</w:t>
      </w:r>
      <w:bookmarkEnd w:id="3"/>
      <w:bookmarkEnd w:id="4"/>
      <w:r w:rsidRPr="006A530A">
        <w:rPr>
          <w:rFonts w:asciiTheme="minorHAnsi" w:hAnsiTheme="minorHAnsi" w:cstheme="minorHAnsi"/>
          <w:sz w:val="22"/>
          <w:szCs w:val="22"/>
        </w:rPr>
        <w:t xml:space="preserve"> </w:t>
      </w:r>
    </w:p>
    <w:p w14:paraId="29F676EB" w14:textId="696149F8" w:rsidR="001F62B7" w:rsidRPr="006A530A" w:rsidRDefault="00140AE8" w:rsidP="00840695">
      <w:pPr>
        <w:pStyle w:val="Rientrocorpodeltesto"/>
        <w:spacing w:before="120" w:line="360" w:lineRule="auto"/>
        <w:ind w:firstLine="0"/>
        <w:rPr>
          <w:rFonts w:asciiTheme="minorHAnsi" w:hAnsiTheme="minorHAnsi" w:cstheme="minorHAnsi"/>
          <w:sz w:val="20"/>
        </w:rPr>
      </w:pPr>
      <w:r w:rsidRPr="006A530A">
        <w:rPr>
          <w:rFonts w:asciiTheme="minorHAnsi" w:hAnsiTheme="minorHAnsi" w:cstheme="minorHAnsi"/>
          <w:sz w:val="20"/>
        </w:rPr>
        <w:t>L</w:t>
      </w:r>
      <w:r w:rsidR="00840695" w:rsidRPr="006A530A">
        <w:rPr>
          <w:rFonts w:asciiTheme="minorHAnsi" w:hAnsiTheme="minorHAnsi" w:cstheme="minorHAnsi"/>
          <w:sz w:val="20"/>
        </w:rPr>
        <w:t xml:space="preserve">’insediamento produttivo </w:t>
      </w:r>
      <w:r w:rsidRPr="006A530A">
        <w:rPr>
          <w:rFonts w:asciiTheme="minorHAnsi" w:hAnsiTheme="minorHAnsi" w:cstheme="minorHAnsi"/>
          <w:sz w:val="20"/>
        </w:rPr>
        <w:t xml:space="preserve">ricade </w:t>
      </w:r>
      <w:r w:rsidR="00840695" w:rsidRPr="006A530A">
        <w:rPr>
          <w:rFonts w:asciiTheme="minorHAnsi" w:hAnsiTheme="minorHAnsi" w:cstheme="minorHAnsi"/>
          <w:sz w:val="20"/>
        </w:rPr>
        <w:t xml:space="preserve">in </w:t>
      </w:r>
      <w:r w:rsidR="00000C90" w:rsidRPr="006A530A">
        <w:rPr>
          <w:rFonts w:asciiTheme="minorHAnsi" w:hAnsiTheme="minorHAnsi" w:cstheme="minorHAnsi"/>
          <w:sz w:val="20"/>
        </w:rPr>
        <w:t>Z</w:t>
      </w:r>
      <w:r w:rsidR="00840695" w:rsidRPr="006A530A">
        <w:rPr>
          <w:rFonts w:asciiTheme="minorHAnsi" w:hAnsiTheme="minorHAnsi" w:cstheme="minorHAnsi"/>
          <w:sz w:val="20"/>
        </w:rPr>
        <w:t xml:space="preserve">ona omogenea </w:t>
      </w:r>
      <w:r w:rsidR="00000C90" w:rsidRPr="006A530A">
        <w:rPr>
          <w:rFonts w:asciiTheme="minorHAnsi" w:hAnsiTheme="minorHAnsi" w:cstheme="minorHAnsi"/>
          <w:sz w:val="20"/>
        </w:rPr>
        <w:t xml:space="preserve">esclusivamente Industriale </w:t>
      </w:r>
      <w:r w:rsidR="00840695" w:rsidRPr="006A530A">
        <w:rPr>
          <w:rFonts w:asciiTheme="minorHAnsi" w:hAnsiTheme="minorHAnsi" w:cstheme="minorHAnsi"/>
          <w:sz w:val="20"/>
        </w:rPr>
        <w:t>“D”</w:t>
      </w:r>
      <w:r w:rsidR="001F62B7" w:rsidRPr="006A530A">
        <w:rPr>
          <w:rFonts w:asciiTheme="minorHAnsi" w:hAnsiTheme="minorHAnsi" w:cstheme="minorHAnsi"/>
          <w:sz w:val="20"/>
        </w:rPr>
        <w:t xml:space="preserve"> del Comune di Lattarico</w:t>
      </w:r>
      <w:r w:rsidR="0093708E" w:rsidRPr="006A530A">
        <w:rPr>
          <w:rFonts w:asciiTheme="minorHAnsi" w:hAnsiTheme="minorHAnsi" w:cstheme="minorHAnsi"/>
          <w:sz w:val="20"/>
        </w:rPr>
        <w:t xml:space="preserve"> (CS)</w:t>
      </w:r>
      <w:r w:rsidR="001F62B7" w:rsidRPr="006A530A">
        <w:rPr>
          <w:rFonts w:asciiTheme="minorHAnsi" w:hAnsiTheme="minorHAnsi" w:cstheme="minorHAnsi"/>
          <w:sz w:val="20"/>
        </w:rPr>
        <w:t>.</w:t>
      </w:r>
    </w:p>
    <w:p w14:paraId="6F3CCBEB" w14:textId="70D3EEBF" w:rsidR="00B67CC5" w:rsidRPr="006A530A" w:rsidRDefault="00B6010E" w:rsidP="00B6010E">
      <w:pPr>
        <w:pStyle w:val="Rientrocorpodeltesto"/>
        <w:spacing w:line="240" w:lineRule="auto"/>
        <w:ind w:firstLine="0"/>
        <w:rPr>
          <w:rFonts w:asciiTheme="minorHAnsi" w:hAnsiTheme="minorHAnsi" w:cstheme="minorHAnsi"/>
          <w:b/>
          <w:i/>
          <w:sz w:val="20"/>
        </w:rPr>
      </w:pPr>
      <w:r w:rsidRPr="006A530A">
        <w:rPr>
          <w:rFonts w:asciiTheme="minorHAnsi" w:hAnsiTheme="minorHAnsi" w:cstheme="minorHAnsi"/>
          <w:b/>
          <w:i/>
          <w:sz w:val="20"/>
        </w:rPr>
        <w:t>- C</w:t>
      </w:r>
      <w:r w:rsidR="00B67CC5" w:rsidRPr="006A530A">
        <w:rPr>
          <w:rFonts w:asciiTheme="minorHAnsi" w:hAnsiTheme="minorHAnsi" w:cstheme="minorHAnsi"/>
          <w:b/>
          <w:i/>
          <w:sz w:val="20"/>
        </w:rPr>
        <w:t>ubatura mc</w:t>
      </w:r>
    </w:p>
    <w:p w14:paraId="0A67D935" w14:textId="77777777" w:rsidR="00B67CC5" w:rsidRPr="006A530A" w:rsidRDefault="00B67CC5" w:rsidP="00B6010E">
      <w:pPr>
        <w:jc w:val="both"/>
        <w:rPr>
          <w:rFonts w:asciiTheme="minorHAnsi" w:hAnsiTheme="minorHAnsi" w:cstheme="minorHAnsi"/>
          <w:sz w:val="20"/>
          <w:szCs w:val="20"/>
        </w:rPr>
      </w:pPr>
      <w:r w:rsidRPr="006A530A">
        <w:rPr>
          <w:rFonts w:asciiTheme="minorHAnsi" w:hAnsiTheme="minorHAnsi" w:cstheme="minorHAnsi"/>
          <w:sz w:val="20"/>
          <w:szCs w:val="20"/>
        </w:rPr>
        <w:t>circa 154.856</w:t>
      </w:r>
    </w:p>
    <w:p w14:paraId="4D0469D8" w14:textId="37457A85" w:rsidR="00B67CC5" w:rsidRPr="006A530A" w:rsidRDefault="00B6010E" w:rsidP="00B6010E">
      <w:pPr>
        <w:pStyle w:val="Rientrocorpodeltesto"/>
        <w:spacing w:line="240" w:lineRule="auto"/>
        <w:ind w:firstLine="0"/>
        <w:rPr>
          <w:rFonts w:asciiTheme="minorHAnsi" w:hAnsiTheme="minorHAnsi" w:cstheme="minorHAnsi"/>
          <w:b/>
          <w:i/>
          <w:sz w:val="20"/>
        </w:rPr>
      </w:pPr>
      <w:r w:rsidRPr="006A530A">
        <w:rPr>
          <w:rFonts w:asciiTheme="minorHAnsi" w:hAnsiTheme="minorHAnsi" w:cstheme="minorHAnsi"/>
          <w:b/>
          <w:i/>
          <w:sz w:val="20"/>
        </w:rPr>
        <w:t>-</w:t>
      </w:r>
      <w:r w:rsidR="00B67CC5" w:rsidRPr="006A530A">
        <w:rPr>
          <w:rFonts w:asciiTheme="minorHAnsi" w:hAnsiTheme="minorHAnsi" w:cstheme="minorHAnsi"/>
          <w:b/>
          <w:i/>
          <w:sz w:val="20"/>
        </w:rPr>
        <w:t xml:space="preserve"> Superficie coperta mq</w:t>
      </w:r>
    </w:p>
    <w:p w14:paraId="3D5D6806" w14:textId="3F1D51AB" w:rsidR="00B67CC5" w:rsidRPr="006A530A" w:rsidRDefault="00B67CC5" w:rsidP="00B6010E">
      <w:pPr>
        <w:jc w:val="both"/>
        <w:rPr>
          <w:rFonts w:asciiTheme="minorHAnsi" w:hAnsiTheme="minorHAnsi" w:cstheme="minorHAnsi"/>
          <w:sz w:val="20"/>
          <w:szCs w:val="20"/>
        </w:rPr>
      </w:pPr>
      <w:r w:rsidRPr="006A530A">
        <w:rPr>
          <w:rFonts w:asciiTheme="minorHAnsi" w:hAnsiTheme="minorHAnsi" w:cstheme="minorHAnsi"/>
          <w:sz w:val="20"/>
          <w:szCs w:val="20"/>
        </w:rPr>
        <w:t>circa 19.075</w:t>
      </w:r>
    </w:p>
    <w:p w14:paraId="436C7EE1" w14:textId="41348F1C" w:rsidR="00B67CC5" w:rsidRPr="006A530A" w:rsidRDefault="00B6010E" w:rsidP="00B6010E">
      <w:pPr>
        <w:pStyle w:val="Rientrocorpodeltesto"/>
        <w:spacing w:line="240" w:lineRule="auto"/>
        <w:ind w:firstLine="0"/>
        <w:rPr>
          <w:rFonts w:asciiTheme="minorHAnsi" w:hAnsiTheme="minorHAnsi" w:cstheme="minorHAnsi"/>
          <w:b/>
          <w:i/>
          <w:sz w:val="20"/>
        </w:rPr>
      </w:pPr>
      <w:r w:rsidRPr="006A530A">
        <w:rPr>
          <w:rFonts w:asciiTheme="minorHAnsi" w:hAnsiTheme="minorHAnsi" w:cstheme="minorHAnsi"/>
          <w:b/>
          <w:i/>
          <w:sz w:val="20"/>
        </w:rPr>
        <w:t xml:space="preserve">- </w:t>
      </w:r>
      <w:r w:rsidR="00B67CC5" w:rsidRPr="006A530A">
        <w:rPr>
          <w:rFonts w:asciiTheme="minorHAnsi" w:hAnsiTheme="minorHAnsi" w:cstheme="minorHAnsi"/>
          <w:b/>
          <w:i/>
          <w:sz w:val="20"/>
        </w:rPr>
        <w:t>Superficie scoperta impermeabile mq (piazzale, garage, tetti, etc.)</w:t>
      </w:r>
    </w:p>
    <w:p w14:paraId="344C4944" w14:textId="77777777" w:rsidR="00B67CC5" w:rsidRPr="006A530A" w:rsidRDefault="00B67CC5" w:rsidP="00B6010E">
      <w:pPr>
        <w:jc w:val="both"/>
        <w:rPr>
          <w:rFonts w:asciiTheme="minorHAnsi" w:hAnsiTheme="minorHAnsi" w:cstheme="minorHAnsi"/>
          <w:sz w:val="20"/>
          <w:szCs w:val="20"/>
        </w:rPr>
      </w:pPr>
      <w:r w:rsidRPr="006A530A">
        <w:rPr>
          <w:rFonts w:asciiTheme="minorHAnsi" w:hAnsiTheme="minorHAnsi" w:cstheme="minorHAnsi"/>
          <w:sz w:val="20"/>
          <w:szCs w:val="20"/>
        </w:rPr>
        <w:t>circa 50.000</w:t>
      </w:r>
    </w:p>
    <w:p w14:paraId="6DA39323" w14:textId="3E3F8752" w:rsidR="00B67CC5" w:rsidRPr="006A530A" w:rsidRDefault="00B6010E" w:rsidP="00B6010E">
      <w:pPr>
        <w:pStyle w:val="Rientrocorpodeltesto"/>
        <w:spacing w:line="240" w:lineRule="auto"/>
        <w:ind w:firstLine="0"/>
        <w:rPr>
          <w:rFonts w:asciiTheme="minorHAnsi" w:hAnsiTheme="minorHAnsi" w:cstheme="minorHAnsi"/>
          <w:b/>
          <w:i/>
          <w:sz w:val="20"/>
        </w:rPr>
      </w:pPr>
      <w:r w:rsidRPr="006A530A">
        <w:rPr>
          <w:rFonts w:asciiTheme="minorHAnsi" w:hAnsiTheme="minorHAnsi" w:cstheme="minorHAnsi"/>
          <w:b/>
          <w:i/>
          <w:sz w:val="20"/>
        </w:rPr>
        <w:t xml:space="preserve">- </w:t>
      </w:r>
      <w:r w:rsidR="00B67CC5" w:rsidRPr="006A530A">
        <w:rPr>
          <w:rFonts w:asciiTheme="minorHAnsi" w:hAnsiTheme="minorHAnsi" w:cstheme="minorHAnsi"/>
          <w:b/>
          <w:i/>
          <w:sz w:val="20"/>
        </w:rPr>
        <w:t>Superficie scoperta permeabile mq</w:t>
      </w:r>
    </w:p>
    <w:p w14:paraId="375092F6" w14:textId="105C99F1" w:rsidR="00B67CC5" w:rsidRPr="006A530A" w:rsidRDefault="00B67CC5" w:rsidP="00B6010E">
      <w:pPr>
        <w:jc w:val="both"/>
        <w:rPr>
          <w:rFonts w:asciiTheme="minorHAnsi" w:hAnsiTheme="minorHAnsi" w:cstheme="minorHAnsi"/>
          <w:sz w:val="20"/>
          <w:szCs w:val="20"/>
        </w:rPr>
      </w:pPr>
      <w:r w:rsidRPr="006A530A">
        <w:rPr>
          <w:rFonts w:asciiTheme="minorHAnsi" w:hAnsiTheme="minorHAnsi" w:cstheme="minorHAnsi"/>
          <w:sz w:val="20"/>
          <w:szCs w:val="20"/>
        </w:rPr>
        <w:t>circa 8</w:t>
      </w:r>
      <w:r w:rsidR="009C0184" w:rsidRPr="006A530A">
        <w:rPr>
          <w:rFonts w:asciiTheme="minorHAnsi" w:hAnsiTheme="minorHAnsi" w:cstheme="minorHAnsi"/>
          <w:sz w:val="20"/>
          <w:szCs w:val="20"/>
        </w:rPr>
        <w:t>4</w:t>
      </w:r>
      <w:r w:rsidRPr="006A530A">
        <w:rPr>
          <w:rFonts w:asciiTheme="minorHAnsi" w:hAnsiTheme="minorHAnsi" w:cstheme="minorHAnsi"/>
          <w:sz w:val="20"/>
          <w:szCs w:val="20"/>
        </w:rPr>
        <w:t>.000</w:t>
      </w:r>
    </w:p>
    <w:p w14:paraId="682035F4" w14:textId="4B8A6055" w:rsidR="00962ADE" w:rsidRPr="006A530A" w:rsidRDefault="008E1AE3" w:rsidP="001F62B7">
      <w:pPr>
        <w:pStyle w:val="Rientrocorpodeltesto"/>
        <w:spacing w:before="120" w:line="360" w:lineRule="auto"/>
        <w:ind w:firstLine="0"/>
        <w:rPr>
          <w:rFonts w:asciiTheme="minorHAnsi" w:hAnsiTheme="minorHAnsi" w:cstheme="minorHAnsi"/>
          <w:sz w:val="20"/>
        </w:rPr>
      </w:pPr>
      <w:r w:rsidRPr="006A530A">
        <w:rPr>
          <w:rFonts w:asciiTheme="minorHAnsi" w:hAnsiTheme="minorHAnsi" w:cstheme="minorHAnsi"/>
          <w:noProof/>
          <w:lang w:val="it-IT" w:eastAsia="it-IT"/>
        </w:rPr>
        <w:drawing>
          <wp:anchor distT="0" distB="0" distL="114300" distR="114300" simplePos="0" relativeHeight="251672576" behindDoc="1" locked="0" layoutInCell="1" allowOverlap="1" wp14:anchorId="232B02A2" wp14:editId="169E760C">
            <wp:simplePos x="0" y="0"/>
            <wp:positionH relativeFrom="column">
              <wp:posOffset>794385</wp:posOffset>
            </wp:positionH>
            <wp:positionV relativeFrom="paragraph">
              <wp:posOffset>266065</wp:posOffset>
            </wp:positionV>
            <wp:extent cx="4491990" cy="3380105"/>
            <wp:effectExtent l="0" t="0" r="3810" b="0"/>
            <wp:wrapTight wrapText="bothSides">
              <wp:wrapPolygon edited="0">
                <wp:start x="0" y="0"/>
                <wp:lineTo x="0" y="21426"/>
                <wp:lineTo x="21527" y="21426"/>
                <wp:lineTo x="21527"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5248" t="8624" r="12679" b="7488"/>
                    <a:stretch/>
                  </pic:blipFill>
                  <pic:spPr bwMode="auto">
                    <a:xfrm>
                      <a:off x="0" y="0"/>
                      <a:ext cx="4491990" cy="338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1E676D" w14:textId="3C106601" w:rsidR="00140AE8" w:rsidRDefault="00140AE8" w:rsidP="00140AE8">
      <w:pPr>
        <w:pStyle w:val="Rientrocorpodeltesto"/>
        <w:spacing w:before="120" w:line="360" w:lineRule="auto"/>
        <w:ind w:firstLine="0"/>
        <w:rPr>
          <w:rFonts w:asciiTheme="minorHAnsi" w:hAnsiTheme="minorHAnsi" w:cstheme="minorHAnsi"/>
          <w:sz w:val="20"/>
        </w:rPr>
      </w:pPr>
    </w:p>
    <w:p w14:paraId="2E098E6B" w14:textId="77777777" w:rsidR="008E1AE3" w:rsidRDefault="008E1AE3" w:rsidP="00140AE8">
      <w:pPr>
        <w:pStyle w:val="Rientrocorpodeltesto"/>
        <w:spacing w:before="120" w:line="360" w:lineRule="auto"/>
        <w:ind w:firstLine="0"/>
        <w:rPr>
          <w:rFonts w:asciiTheme="minorHAnsi" w:hAnsiTheme="minorHAnsi" w:cstheme="minorHAnsi"/>
          <w:sz w:val="20"/>
        </w:rPr>
      </w:pPr>
    </w:p>
    <w:p w14:paraId="3FA96EBF" w14:textId="77777777" w:rsidR="008E1AE3" w:rsidRDefault="008E1AE3" w:rsidP="00140AE8">
      <w:pPr>
        <w:pStyle w:val="Rientrocorpodeltesto"/>
        <w:spacing w:before="120" w:line="360" w:lineRule="auto"/>
        <w:ind w:firstLine="0"/>
        <w:rPr>
          <w:rFonts w:asciiTheme="minorHAnsi" w:hAnsiTheme="minorHAnsi" w:cstheme="minorHAnsi"/>
          <w:sz w:val="20"/>
        </w:rPr>
      </w:pPr>
    </w:p>
    <w:p w14:paraId="620A60FD" w14:textId="77777777" w:rsidR="008E1AE3" w:rsidRDefault="008E1AE3" w:rsidP="00140AE8">
      <w:pPr>
        <w:pStyle w:val="Rientrocorpodeltesto"/>
        <w:spacing w:before="120" w:line="360" w:lineRule="auto"/>
        <w:ind w:firstLine="0"/>
        <w:rPr>
          <w:rFonts w:asciiTheme="minorHAnsi" w:hAnsiTheme="minorHAnsi" w:cstheme="minorHAnsi"/>
          <w:sz w:val="20"/>
        </w:rPr>
      </w:pPr>
    </w:p>
    <w:p w14:paraId="4337AE50" w14:textId="77777777" w:rsidR="008E1AE3" w:rsidRDefault="008E1AE3" w:rsidP="00140AE8">
      <w:pPr>
        <w:pStyle w:val="Rientrocorpodeltesto"/>
        <w:spacing w:before="120" w:line="360" w:lineRule="auto"/>
        <w:ind w:firstLine="0"/>
        <w:rPr>
          <w:rFonts w:asciiTheme="minorHAnsi" w:hAnsiTheme="minorHAnsi" w:cstheme="minorHAnsi"/>
          <w:sz w:val="20"/>
        </w:rPr>
      </w:pPr>
    </w:p>
    <w:p w14:paraId="4A271C30" w14:textId="77777777" w:rsidR="008E1AE3" w:rsidRDefault="008E1AE3" w:rsidP="00140AE8">
      <w:pPr>
        <w:pStyle w:val="Rientrocorpodeltesto"/>
        <w:spacing w:before="120" w:line="360" w:lineRule="auto"/>
        <w:ind w:firstLine="0"/>
        <w:rPr>
          <w:rFonts w:asciiTheme="minorHAnsi" w:hAnsiTheme="minorHAnsi" w:cstheme="minorHAnsi"/>
          <w:sz w:val="20"/>
        </w:rPr>
      </w:pPr>
    </w:p>
    <w:p w14:paraId="59713135" w14:textId="77777777" w:rsidR="008E1AE3" w:rsidRDefault="008E1AE3" w:rsidP="00140AE8">
      <w:pPr>
        <w:pStyle w:val="Rientrocorpodeltesto"/>
        <w:spacing w:before="120" w:line="360" w:lineRule="auto"/>
        <w:ind w:firstLine="0"/>
        <w:rPr>
          <w:rFonts w:asciiTheme="minorHAnsi" w:hAnsiTheme="minorHAnsi" w:cstheme="minorHAnsi"/>
          <w:sz w:val="20"/>
        </w:rPr>
      </w:pPr>
    </w:p>
    <w:p w14:paraId="66799AF0" w14:textId="77777777" w:rsidR="008E1AE3" w:rsidRDefault="008E1AE3" w:rsidP="00140AE8">
      <w:pPr>
        <w:pStyle w:val="Rientrocorpodeltesto"/>
        <w:spacing w:before="120" w:line="360" w:lineRule="auto"/>
        <w:ind w:firstLine="0"/>
        <w:rPr>
          <w:rFonts w:asciiTheme="minorHAnsi" w:hAnsiTheme="minorHAnsi" w:cstheme="minorHAnsi"/>
          <w:sz w:val="20"/>
        </w:rPr>
      </w:pPr>
    </w:p>
    <w:p w14:paraId="6239DD79" w14:textId="77777777" w:rsidR="008E1AE3" w:rsidRDefault="008E1AE3" w:rsidP="00140AE8">
      <w:pPr>
        <w:pStyle w:val="Rientrocorpodeltesto"/>
        <w:spacing w:before="120" w:line="360" w:lineRule="auto"/>
        <w:ind w:firstLine="0"/>
        <w:rPr>
          <w:rFonts w:asciiTheme="minorHAnsi" w:hAnsiTheme="minorHAnsi" w:cstheme="minorHAnsi"/>
          <w:sz w:val="20"/>
        </w:rPr>
      </w:pPr>
    </w:p>
    <w:p w14:paraId="60F26790" w14:textId="77777777" w:rsidR="008E1AE3" w:rsidRPr="006A530A" w:rsidRDefault="008E1AE3" w:rsidP="00140AE8">
      <w:pPr>
        <w:pStyle w:val="Rientrocorpodeltesto"/>
        <w:spacing w:before="120" w:line="360" w:lineRule="auto"/>
        <w:ind w:firstLine="0"/>
        <w:rPr>
          <w:rFonts w:asciiTheme="minorHAnsi" w:hAnsiTheme="minorHAnsi" w:cstheme="minorHAnsi"/>
          <w:sz w:val="20"/>
        </w:rPr>
      </w:pPr>
    </w:p>
    <w:p w14:paraId="6E8EAEF3" w14:textId="77777777" w:rsidR="001F62B7" w:rsidRPr="006A530A" w:rsidRDefault="001F62B7" w:rsidP="005E0C87">
      <w:pPr>
        <w:pStyle w:val="Titolo1"/>
        <w:numPr>
          <w:ilvl w:val="0"/>
          <w:numId w:val="2"/>
        </w:numPr>
        <w:tabs>
          <w:tab w:val="clear" w:pos="3384"/>
        </w:tabs>
        <w:jc w:val="both"/>
        <w:rPr>
          <w:rFonts w:asciiTheme="minorHAnsi" w:hAnsiTheme="minorHAnsi" w:cstheme="minorHAnsi"/>
          <w:sz w:val="22"/>
          <w:szCs w:val="22"/>
        </w:rPr>
      </w:pPr>
      <w:bookmarkStart w:id="5" w:name="MATERIE"/>
      <w:bookmarkStart w:id="6" w:name="_Toc107569294"/>
      <w:r w:rsidRPr="006A530A">
        <w:rPr>
          <w:rFonts w:asciiTheme="minorHAnsi" w:hAnsiTheme="minorHAnsi" w:cstheme="minorHAnsi"/>
          <w:sz w:val="22"/>
          <w:szCs w:val="22"/>
        </w:rPr>
        <w:lastRenderedPageBreak/>
        <w:t xml:space="preserve">MATERIE PRIME </w:t>
      </w:r>
      <w:bookmarkEnd w:id="5"/>
      <w:r w:rsidRPr="006A530A">
        <w:rPr>
          <w:rFonts w:asciiTheme="minorHAnsi" w:hAnsiTheme="minorHAnsi" w:cstheme="minorHAnsi"/>
          <w:sz w:val="22"/>
          <w:szCs w:val="22"/>
        </w:rPr>
        <w:t>E AUSILIARIE IMPIEGATE,</w:t>
      </w:r>
      <w:r w:rsidR="00CC53C1" w:rsidRPr="006A530A">
        <w:rPr>
          <w:rFonts w:asciiTheme="minorHAnsi" w:hAnsiTheme="minorHAnsi" w:cstheme="minorHAnsi"/>
          <w:sz w:val="22"/>
          <w:szCs w:val="22"/>
        </w:rPr>
        <w:t xml:space="preserve"> </w:t>
      </w:r>
      <w:r w:rsidRPr="006A530A">
        <w:rPr>
          <w:rFonts w:asciiTheme="minorHAnsi" w:hAnsiTheme="minorHAnsi" w:cstheme="minorHAnsi"/>
          <w:sz w:val="22"/>
          <w:szCs w:val="22"/>
        </w:rPr>
        <w:t>CAPACITÀ E CICLO PRODUTTIVO</w:t>
      </w:r>
      <w:bookmarkEnd w:id="6"/>
    </w:p>
    <w:p w14:paraId="72DA7FF5" w14:textId="5D278BE6" w:rsidR="00F80867" w:rsidRPr="00AD33D8" w:rsidRDefault="00F80867" w:rsidP="005E0C87">
      <w:pPr>
        <w:pStyle w:val="Rientrocorpodeltesto"/>
        <w:numPr>
          <w:ilvl w:val="0"/>
          <w:numId w:val="25"/>
        </w:numPr>
        <w:spacing w:before="120" w:line="240" w:lineRule="auto"/>
        <w:ind w:left="851" w:hanging="473"/>
        <w:rPr>
          <w:rFonts w:asciiTheme="minorHAnsi" w:hAnsiTheme="minorHAnsi" w:cstheme="minorHAnsi"/>
          <w:b/>
          <w:sz w:val="20"/>
        </w:rPr>
      </w:pPr>
      <w:bookmarkStart w:id="7" w:name="_Toc477445507"/>
      <w:r w:rsidRPr="00AD33D8">
        <w:rPr>
          <w:rFonts w:asciiTheme="minorHAnsi" w:hAnsiTheme="minorHAnsi" w:cstheme="minorHAnsi"/>
          <w:b/>
          <w:sz w:val="20"/>
        </w:rPr>
        <w:t>Materia prima</w:t>
      </w:r>
      <w:bookmarkEnd w:id="7"/>
    </w:p>
    <w:p w14:paraId="436BD88F" w14:textId="380CCF90" w:rsidR="00712BFE" w:rsidRPr="006A530A" w:rsidRDefault="00F80867" w:rsidP="00360491">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La materia prima principale utilizzata per la produzione dei laterizi è l'argilla che, previa attività di analisi e caratterizzazione, viene opportunamente selezionata e miscelata nelle varie qualità disponibili (es. azzurra e gialla), al fine di eseguire una compensazione delle disuniformità o delle caratteristiche fisico-chimiche.</w:t>
      </w:r>
      <w:r w:rsidR="00842F27" w:rsidRPr="006A530A">
        <w:rPr>
          <w:rFonts w:asciiTheme="minorHAnsi" w:hAnsiTheme="minorHAnsi" w:cstheme="minorHAnsi"/>
          <w:sz w:val="20"/>
        </w:rPr>
        <w:t xml:space="preserve"> </w:t>
      </w:r>
      <w:r w:rsidR="00A57C66" w:rsidRPr="006A530A">
        <w:rPr>
          <w:rFonts w:asciiTheme="minorHAnsi" w:hAnsiTheme="minorHAnsi" w:cstheme="minorHAnsi"/>
          <w:sz w:val="20"/>
        </w:rPr>
        <w:t xml:space="preserve">Viene utilizzato anche </w:t>
      </w:r>
      <w:r w:rsidR="00AC0673" w:rsidRPr="006A530A">
        <w:rPr>
          <w:rFonts w:asciiTheme="minorHAnsi" w:hAnsiTheme="minorHAnsi" w:cstheme="minorHAnsi"/>
          <w:sz w:val="20"/>
        </w:rPr>
        <w:t>de</w:t>
      </w:r>
      <w:r w:rsidR="00A57C66" w:rsidRPr="006A530A">
        <w:rPr>
          <w:rFonts w:asciiTheme="minorHAnsi" w:hAnsiTheme="minorHAnsi" w:cstheme="minorHAnsi"/>
          <w:sz w:val="20"/>
        </w:rPr>
        <w:t xml:space="preserve">l </w:t>
      </w:r>
      <w:r w:rsidR="00981269" w:rsidRPr="006A530A">
        <w:rPr>
          <w:rFonts w:asciiTheme="minorHAnsi" w:hAnsiTheme="minorHAnsi" w:cstheme="minorHAnsi"/>
          <w:sz w:val="20"/>
        </w:rPr>
        <w:t>terr</w:t>
      </w:r>
      <w:r w:rsidR="009746A2" w:rsidRPr="006A530A">
        <w:rPr>
          <w:rFonts w:asciiTheme="minorHAnsi" w:hAnsiTheme="minorHAnsi" w:cstheme="minorHAnsi"/>
          <w:sz w:val="20"/>
        </w:rPr>
        <w:t>iccio rosso sabbioso</w:t>
      </w:r>
      <w:r w:rsidR="00712BFE" w:rsidRPr="006A530A">
        <w:rPr>
          <w:rFonts w:asciiTheme="minorHAnsi" w:hAnsiTheme="minorHAnsi" w:cstheme="minorHAnsi"/>
          <w:sz w:val="20"/>
        </w:rPr>
        <w:t xml:space="preserve">, occorrente come dimagrante per l’impasto. </w:t>
      </w:r>
    </w:p>
    <w:p w14:paraId="1B5FB7D9" w14:textId="60039B00" w:rsidR="00F80867" w:rsidRPr="006A530A" w:rsidRDefault="00387827" w:rsidP="00EF1CEC">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 xml:space="preserve">Oltre alle argille </w:t>
      </w:r>
      <w:r w:rsidR="00F80867" w:rsidRPr="006A530A">
        <w:rPr>
          <w:rFonts w:asciiTheme="minorHAnsi" w:hAnsiTheme="minorHAnsi" w:cstheme="minorHAnsi"/>
          <w:sz w:val="20"/>
        </w:rPr>
        <w:t xml:space="preserve">possono essere </w:t>
      </w:r>
      <w:r w:rsidRPr="006A530A">
        <w:rPr>
          <w:rFonts w:asciiTheme="minorHAnsi" w:hAnsiTheme="minorHAnsi" w:cstheme="minorHAnsi"/>
          <w:sz w:val="20"/>
        </w:rPr>
        <w:t>miscelate</w:t>
      </w:r>
      <w:r w:rsidR="00F80867" w:rsidRPr="006A530A">
        <w:rPr>
          <w:rFonts w:asciiTheme="minorHAnsi" w:hAnsiTheme="minorHAnsi" w:cstheme="minorHAnsi"/>
          <w:sz w:val="20"/>
        </w:rPr>
        <w:t xml:space="preserve"> altre materie, tra cui: sabbie, segatura</w:t>
      </w:r>
      <w:r w:rsidRPr="006A530A">
        <w:rPr>
          <w:rFonts w:asciiTheme="minorHAnsi" w:hAnsiTheme="minorHAnsi" w:cstheme="minorHAnsi"/>
          <w:sz w:val="20"/>
        </w:rPr>
        <w:t>, sansa esausta</w:t>
      </w:r>
      <w:r w:rsidR="00000C90" w:rsidRPr="006A530A">
        <w:rPr>
          <w:rFonts w:asciiTheme="minorHAnsi" w:hAnsiTheme="minorHAnsi" w:cstheme="minorHAnsi"/>
          <w:sz w:val="20"/>
        </w:rPr>
        <w:t>, vinacciolo</w:t>
      </w:r>
      <w:r w:rsidR="00F80867" w:rsidRPr="006A530A">
        <w:rPr>
          <w:rFonts w:asciiTheme="minorHAnsi" w:hAnsiTheme="minorHAnsi" w:cstheme="minorHAnsi"/>
          <w:sz w:val="20"/>
        </w:rPr>
        <w:t xml:space="preserve"> e polistirolo espanso addizionati per conferire porosità al laterizio </w:t>
      </w:r>
      <w:r w:rsidRPr="006A530A">
        <w:rPr>
          <w:rFonts w:asciiTheme="minorHAnsi" w:hAnsiTheme="minorHAnsi" w:cstheme="minorHAnsi"/>
          <w:sz w:val="20"/>
        </w:rPr>
        <w:t xml:space="preserve">e creare </w:t>
      </w:r>
      <w:r w:rsidR="00F80867" w:rsidRPr="006A530A">
        <w:rPr>
          <w:rFonts w:asciiTheme="minorHAnsi" w:hAnsiTheme="minorHAnsi" w:cstheme="minorHAnsi"/>
          <w:sz w:val="20"/>
        </w:rPr>
        <w:t>alveol</w:t>
      </w:r>
      <w:r w:rsidRPr="006A530A">
        <w:rPr>
          <w:rFonts w:asciiTheme="minorHAnsi" w:hAnsiTheme="minorHAnsi" w:cstheme="minorHAnsi"/>
          <w:sz w:val="20"/>
        </w:rPr>
        <w:t>i.</w:t>
      </w:r>
    </w:p>
    <w:p w14:paraId="421CC7C3" w14:textId="77777777" w:rsidR="00094042" w:rsidRPr="0017312E" w:rsidRDefault="00094042" w:rsidP="0017312E">
      <w:pPr>
        <w:pStyle w:val="Titolo2"/>
        <w:keepNext w:val="0"/>
        <w:numPr>
          <w:ilvl w:val="0"/>
          <w:numId w:val="0"/>
        </w:numPr>
        <w:spacing w:before="120" w:after="120"/>
        <w:ind w:left="238"/>
        <w:jc w:val="center"/>
        <w:rPr>
          <w:rFonts w:asciiTheme="minorHAnsi" w:hAnsiTheme="minorHAnsi" w:cstheme="minorHAnsi"/>
          <w:b w:val="0"/>
          <w:bCs w:val="0"/>
          <w:iCs/>
          <w:sz w:val="20"/>
          <w:u w:val="none"/>
        </w:rPr>
      </w:pPr>
      <w:bookmarkStart w:id="8" w:name="_Toc107567019"/>
      <w:bookmarkStart w:id="9" w:name="_Toc107569295"/>
      <w:r w:rsidRPr="0017312E">
        <w:rPr>
          <w:rFonts w:asciiTheme="minorHAnsi" w:hAnsiTheme="minorHAnsi" w:cstheme="minorHAnsi"/>
          <w:b w:val="0"/>
          <w:bCs w:val="0"/>
          <w:iCs/>
          <w:sz w:val="20"/>
          <w:u w:val="none"/>
        </w:rPr>
        <w:t>Elenco delle principali materie prime e semilavorate impiegate</w:t>
      </w:r>
      <w:bookmarkEnd w:id="8"/>
      <w:bookmarkEnd w:id="9"/>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2"/>
        <w:gridCol w:w="848"/>
        <w:gridCol w:w="3403"/>
        <w:gridCol w:w="1692"/>
      </w:tblGrid>
      <w:tr w:rsidR="00094042" w:rsidRPr="006A530A" w14:paraId="4F7CA520" w14:textId="77777777" w:rsidTr="00EF1CEC">
        <w:trPr>
          <w:trHeight w:val="567"/>
          <w:jc w:val="center"/>
        </w:trPr>
        <w:tc>
          <w:tcPr>
            <w:tcW w:w="1614" w:type="pct"/>
            <w:shd w:val="clear" w:color="auto" w:fill="E0E0E0"/>
            <w:vAlign w:val="center"/>
          </w:tcPr>
          <w:p w14:paraId="65286C10" w14:textId="77777777" w:rsidR="00094042" w:rsidRPr="006A530A" w:rsidRDefault="00094042" w:rsidP="002C69A2">
            <w:pPr>
              <w:autoSpaceDE w:val="0"/>
              <w:autoSpaceDN w:val="0"/>
              <w:adjustRightInd w:val="0"/>
              <w:jc w:val="center"/>
              <w:rPr>
                <w:rFonts w:asciiTheme="minorHAnsi" w:hAnsiTheme="minorHAnsi" w:cstheme="minorHAnsi"/>
                <w:b/>
                <w:sz w:val="16"/>
                <w:szCs w:val="16"/>
              </w:rPr>
            </w:pPr>
            <w:r w:rsidRPr="006A530A">
              <w:rPr>
                <w:rFonts w:asciiTheme="minorHAnsi" w:hAnsiTheme="minorHAnsi" w:cstheme="minorHAnsi"/>
                <w:b/>
                <w:sz w:val="16"/>
                <w:szCs w:val="16"/>
              </w:rPr>
              <w:t xml:space="preserve">MATERIE PRIME / </w:t>
            </w:r>
          </w:p>
          <w:p w14:paraId="5AC6950D" w14:textId="77777777" w:rsidR="00094042" w:rsidRPr="006A530A" w:rsidRDefault="00094042" w:rsidP="002C69A2">
            <w:pPr>
              <w:autoSpaceDE w:val="0"/>
              <w:autoSpaceDN w:val="0"/>
              <w:adjustRightInd w:val="0"/>
              <w:jc w:val="center"/>
              <w:rPr>
                <w:rFonts w:asciiTheme="minorHAnsi" w:hAnsiTheme="minorHAnsi" w:cstheme="minorHAnsi"/>
                <w:b/>
                <w:sz w:val="16"/>
                <w:szCs w:val="16"/>
              </w:rPr>
            </w:pPr>
            <w:r w:rsidRPr="006A530A">
              <w:rPr>
                <w:rFonts w:asciiTheme="minorHAnsi" w:hAnsiTheme="minorHAnsi" w:cstheme="minorHAnsi"/>
                <w:b/>
                <w:sz w:val="16"/>
                <w:szCs w:val="16"/>
              </w:rPr>
              <w:t>FONTI ENERGETICHE</w:t>
            </w:r>
          </w:p>
        </w:tc>
        <w:tc>
          <w:tcPr>
            <w:tcW w:w="483" w:type="pct"/>
            <w:shd w:val="clear" w:color="auto" w:fill="E0E0E0"/>
            <w:vAlign w:val="center"/>
          </w:tcPr>
          <w:p w14:paraId="0F50FB80" w14:textId="77777777" w:rsidR="00094042" w:rsidRPr="006A530A" w:rsidRDefault="00094042" w:rsidP="002C69A2">
            <w:pPr>
              <w:jc w:val="center"/>
              <w:rPr>
                <w:rFonts w:asciiTheme="minorHAnsi" w:hAnsiTheme="minorHAnsi" w:cstheme="minorHAnsi"/>
                <w:b/>
                <w:sz w:val="16"/>
                <w:szCs w:val="16"/>
              </w:rPr>
            </w:pPr>
            <w:r w:rsidRPr="006A530A">
              <w:rPr>
                <w:rFonts w:asciiTheme="minorHAnsi" w:hAnsiTheme="minorHAnsi" w:cstheme="minorHAnsi"/>
                <w:b/>
                <w:sz w:val="16"/>
                <w:szCs w:val="16"/>
              </w:rPr>
              <w:t>U.M.</w:t>
            </w:r>
          </w:p>
        </w:tc>
        <w:tc>
          <w:tcPr>
            <w:tcW w:w="1939" w:type="pct"/>
            <w:shd w:val="clear" w:color="auto" w:fill="E0E0E0"/>
            <w:vAlign w:val="center"/>
          </w:tcPr>
          <w:p w14:paraId="30CD26EE" w14:textId="77777777" w:rsidR="00094042" w:rsidRPr="006A530A" w:rsidRDefault="00094042" w:rsidP="002C69A2">
            <w:pPr>
              <w:jc w:val="center"/>
              <w:rPr>
                <w:rFonts w:asciiTheme="minorHAnsi" w:hAnsiTheme="minorHAnsi" w:cstheme="minorHAnsi"/>
                <w:b/>
                <w:sz w:val="16"/>
                <w:szCs w:val="16"/>
              </w:rPr>
            </w:pPr>
            <w:r w:rsidRPr="006A530A">
              <w:rPr>
                <w:rFonts w:asciiTheme="minorHAnsi" w:hAnsiTheme="minorHAnsi" w:cstheme="minorHAnsi"/>
                <w:b/>
                <w:sz w:val="16"/>
                <w:szCs w:val="16"/>
              </w:rPr>
              <w:t>FUNZIONE DI UTILIZZO</w:t>
            </w:r>
          </w:p>
        </w:tc>
        <w:tc>
          <w:tcPr>
            <w:tcW w:w="964" w:type="pct"/>
            <w:shd w:val="clear" w:color="auto" w:fill="E0E0E0"/>
            <w:vAlign w:val="center"/>
          </w:tcPr>
          <w:p w14:paraId="495B5299" w14:textId="77777777" w:rsidR="00094042" w:rsidRPr="006A530A" w:rsidRDefault="00094042" w:rsidP="002C69A2">
            <w:pPr>
              <w:jc w:val="center"/>
              <w:rPr>
                <w:rFonts w:asciiTheme="minorHAnsi" w:hAnsiTheme="minorHAnsi" w:cstheme="minorHAnsi"/>
                <w:b/>
                <w:sz w:val="16"/>
                <w:szCs w:val="16"/>
              </w:rPr>
            </w:pPr>
            <w:r w:rsidRPr="006A530A">
              <w:rPr>
                <w:rFonts w:asciiTheme="minorHAnsi" w:hAnsiTheme="minorHAnsi" w:cstheme="minorHAnsi"/>
                <w:b/>
                <w:sz w:val="16"/>
                <w:szCs w:val="16"/>
              </w:rPr>
              <w:t>FASE DI PROCESSO</w:t>
            </w:r>
          </w:p>
        </w:tc>
      </w:tr>
      <w:tr w:rsidR="00094042" w:rsidRPr="006A530A" w14:paraId="12F0A263" w14:textId="77777777" w:rsidTr="00EF1CEC">
        <w:trPr>
          <w:trHeight w:val="284"/>
          <w:jc w:val="center"/>
        </w:trPr>
        <w:tc>
          <w:tcPr>
            <w:tcW w:w="1614" w:type="pct"/>
            <w:vAlign w:val="center"/>
          </w:tcPr>
          <w:p w14:paraId="7BD7ABE4"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ARGILLA</w:t>
            </w:r>
          </w:p>
        </w:tc>
        <w:tc>
          <w:tcPr>
            <w:tcW w:w="483" w:type="pct"/>
            <w:vAlign w:val="center"/>
          </w:tcPr>
          <w:p w14:paraId="1BEA3FEB" w14:textId="77777777" w:rsidR="00094042" w:rsidRPr="006A530A" w:rsidRDefault="00094042" w:rsidP="002C69A2">
            <w:pPr>
              <w:jc w:val="center"/>
              <w:rPr>
                <w:rFonts w:asciiTheme="minorHAnsi" w:hAnsiTheme="minorHAnsi" w:cstheme="minorHAnsi"/>
                <w:sz w:val="16"/>
                <w:szCs w:val="16"/>
              </w:rPr>
            </w:pPr>
            <w:r w:rsidRPr="006A530A">
              <w:rPr>
                <w:rFonts w:asciiTheme="minorHAnsi" w:hAnsiTheme="minorHAnsi" w:cstheme="minorHAnsi"/>
                <w:sz w:val="16"/>
                <w:szCs w:val="16"/>
              </w:rPr>
              <w:t>mc</w:t>
            </w:r>
          </w:p>
        </w:tc>
        <w:tc>
          <w:tcPr>
            <w:tcW w:w="1939" w:type="pct"/>
            <w:vAlign w:val="center"/>
          </w:tcPr>
          <w:p w14:paraId="04A2D80B"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IMPASTO</w:t>
            </w:r>
          </w:p>
        </w:tc>
        <w:tc>
          <w:tcPr>
            <w:tcW w:w="964" w:type="pct"/>
            <w:vAlign w:val="center"/>
          </w:tcPr>
          <w:p w14:paraId="7646BDEA"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FASE 2) – 3)</w:t>
            </w:r>
          </w:p>
        </w:tc>
      </w:tr>
      <w:tr w:rsidR="00094042" w:rsidRPr="006A530A" w14:paraId="0D489BFE" w14:textId="77777777" w:rsidTr="00EF1CEC">
        <w:trPr>
          <w:trHeight w:val="284"/>
          <w:jc w:val="center"/>
        </w:trPr>
        <w:tc>
          <w:tcPr>
            <w:tcW w:w="1614" w:type="pct"/>
            <w:vAlign w:val="center"/>
          </w:tcPr>
          <w:p w14:paraId="3492647E"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POLISTIROLO</w:t>
            </w:r>
          </w:p>
        </w:tc>
        <w:tc>
          <w:tcPr>
            <w:tcW w:w="483" w:type="pct"/>
            <w:vAlign w:val="center"/>
          </w:tcPr>
          <w:p w14:paraId="6F25F5E9" w14:textId="77777777" w:rsidR="00094042" w:rsidRPr="006A530A" w:rsidRDefault="00094042" w:rsidP="002C69A2">
            <w:pPr>
              <w:jc w:val="center"/>
              <w:rPr>
                <w:rFonts w:asciiTheme="minorHAnsi" w:hAnsiTheme="minorHAnsi" w:cstheme="minorHAnsi"/>
                <w:sz w:val="16"/>
                <w:szCs w:val="16"/>
              </w:rPr>
            </w:pPr>
            <w:r w:rsidRPr="006A530A">
              <w:rPr>
                <w:rFonts w:asciiTheme="minorHAnsi" w:hAnsiTheme="minorHAnsi" w:cstheme="minorHAnsi"/>
                <w:sz w:val="16"/>
                <w:szCs w:val="16"/>
              </w:rPr>
              <w:t>mc</w:t>
            </w:r>
          </w:p>
        </w:tc>
        <w:tc>
          <w:tcPr>
            <w:tcW w:w="1939" w:type="pct"/>
            <w:vAlign w:val="center"/>
          </w:tcPr>
          <w:p w14:paraId="1E57D811" w14:textId="77777777" w:rsidR="00094042" w:rsidRPr="006A530A" w:rsidRDefault="00094042" w:rsidP="002C69A2">
            <w:pPr>
              <w:rPr>
                <w:rFonts w:asciiTheme="minorHAnsi" w:hAnsiTheme="minorHAnsi" w:cstheme="minorHAnsi"/>
                <w:spacing w:val="-6"/>
                <w:sz w:val="16"/>
                <w:szCs w:val="16"/>
              </w:rPr>
            </w:pPr>
            <w:r w:rsidRPr="006A530A">
              <w:rPr>
                <w:rFonts w:asciiTheme="minorHAnsi" w:hAnsiTheme="minorHAnsi" w:cstheme="minorHAnsi"/>
                <w:sz w:val="16"/>
                <w:szCs w:val="16"/>
              </w:rPr>
              <w:t>IMPASTO</w:t>
            </w:r>
          </w:p>
        </w:tc>
        <w:tc>
          <w:tcPr>
            <w:tcW w:w="964" w:type="pct"/>
            <w:vAlign w:val="center"/>
          </w:tcPr>
          <w:p w14:paraId="2B08D7B9"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FASE 3)</w:t>
            </w:r>
          </w:p>
        </w:tc>
      </w:tr>
      <w:tr w:rsidR="00094042" w:rsidRPr="006A530A" w14:paraId="3958E9AA" w14:textId="77777777" w:rsidTr="00EF1CEC">
        <w:trPr>
          <w:trHeight w:val="284"/>
          <w:jc w:val="center"/>
        </w:trPr>
        <w:tc>
          <w:tcPr>
            <w:tcW w:w="1614" w:type="pct"/>
            <w:vAlign w:val="center"/>
          </w:tcPr>
          <w:p w14:paraId="35951333"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REGGETTA E TERMORETRAIBILE</w:t>
            </w:r>
          </w:p>
        </w:tc>
        <w:tc>
          <w:tcPr>
            <w:tcW w:w="483" w:type="pct"/>
            <w:vAlign w:val="center"/>
          </w:tcPr>
          <w:p w14:paraId="330E60A6" w14:textId="77777777" w:rsidR="00094042" w:rsidRPr="006A530A" w:rsidRDefault="00094042" w:rsidP="002C69A2">
            <w:pPr>
              <w:jc w:val="center"/>
              <w:rPr>
                <w:rFonts w:asciiTheme="minorHAnsi" w:hAnsiTheme="minorHAnsi" w:cstheme="minorHAnsi"/>
                <w:sz w:val="16"/>
                <w:szCs w:val="16"/>
              </w:rPr>
            </w:pPr>
            <w:r w:rsidRPr="006A530A">
              <w:rPr>
                <w:rFonts w:asciiTheme="minorHAnsi" w:hAnsiTheme="minorHAnsi" w:cstheme="minorHAnsi"/>
                <w:sz w:val="16"/>
                <w:szCs w:val="16"/>
              </w:rPr>
              <w:t>Ton</w:t>
            </w:r>
          </w:p>
        </w:tc>
        <w:tc>
          <w:tcPr>
            <w:tcW w:w="1939" w:type="pct"/>
            <w:vAlign w:val="center"/>
          </w:tcPr>
          <w:p w14:paraId="499E80F8" w14:textId="77777777" w:rsidR="00094042" w:rsidRPr="006A530A" w:rsidRDefault="00094042" w:rsidP="002C69A2">
            <w:pPr>
              <w:rPr>
                <w:rFonts w:asciiTheme="minorHAnsi" w:hAnsiTheme="minorHAnsi" w:cstheme="minorHAnsi"/>
                <w:spacing w:val="-6"/>
                <w:sz w:val="16"/>
                <w:szCs w:val="16"/>
              </w:rPr>
            </w:pPr>
            <w:r w:rsidRPr="006A530A">
              <w:rPr>
                <w:rFonts w:asciiTheme="minorHAnsi" w:hAnsiTheme="minorHAnsi" w:cstheme="minorHAnsi"/>
                <w:spacing w:val="-6"/>
                <w:sz w:val="16"/>
                <w:szCs w:val="16"/>
              </w:rPr>
              <w:t>CONFEZIONAMENTO</w:t>
            </w:r>
          </w:p>
        </w:tc>
        <w:tc>
          <w:tcPr>
            <w:tcW w:w="964" w:type="pct"/>
            <w:vAlign w:val="center"/>
          </w:tcPr>
          <w:p w14:paraId="60C67A91"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FASE 6)</w:t>
            </w:r>
          </w:p>
        </w:tc>
      </w:tr>
      <w:tr w:rsidR="00094042" w:rsidRPr="006A530A" w14:paraId="50714747" w14:textId="77777777" w:rsidTr="00EF1CEC">
        <w:trPr>
          <w:trHeight w:val="284"/>
          <w:jc w:val="center"/>
        </w:trPr>
        <w:tc>
          <w:tcPr>
            <w:tcW w:w="1614" w:type="pct"/>
            <w:vAlign w:val="center"/>
          </w:tcPr>
          <w:p w14:paraId="2308E232"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PEDANE IN LEGNO</w:t>
            </w:r>
          </w:p>
        </w:tc>
        <w:tc>
          <w:tcPr>
            <w:tcW w:w="483" w:type="pct"/>
            <w:vAlign w:val="center"/>
          </w:tcPr>
          <w:p w14:paraId="26DA5DED" w14:textId="77777777" w:rsidR="00094042" w:rsidRPr="006A530A" w:rsidRDefault="00094042" w:rsidP="002C69A2">
            <w:pPr>
              <w:jc w:val="center"/>
              <w:rPr>
                <w:rFonts w:asciiTheme="minorHAnsi" w:hAnsiTheme="minorHAnsi" w:cstheme="minorHAnsi"/>
                <w:sz w:val="16"/>
                <w:szCs w:val="16"/>
              </w:rPr>
            </w:pPr>
            <w:r w:rsidRPr="006A530A">
              <w:rPr>
                <w:rFonts w:asciiTheme="minorHAnsi" w:hAnsiTheme="minorHAnsi" w:cstheme="minorHAnsi"/>
                <w:sz w:val="16"/>
                <w:szCs w:val="16"/>
              </w:rPr>
              <w:t xml:space="preserve">Nr </w:t>
            </w:r>
          </w:p>
        </w:tc>
        <w:tc>
          <w:tcPr>
            <w:tcW w:w="1939" w:type="pct"/>
            <w:vAlign w:val="center"/>
          </w:tcPr>
          <w:p w14:paraId="225204B2" w14:textId="77777777" w:rsidR="00094042" w:rsidRPr="006A530A" w:rsidRDefault="00094042" w:rsidP="002C69A2">
            <w:pPr>
              <w:rPr>
                <w:rFonts w:asciiTheme="minorHAnsi" w:hAnsiTheme="minorHAnsi" w:cstheme="minorHAnsi"/>
                <w:spacing w:val="-6"/>
                <w:sz w:val="16"/>
                <w:szCs w:val="16"/>
              </w:rPr>
            </w:pPr>
            <w:r w:rsidRPr="006A530A">
              <w:rPr>
                <w:rFonts w:asciiTheme="minorHAnsi" w:hAnsiTheme="minorHAnsi" w:cstheme="minorHAnsi"/>
                <w:spacing w:val="-6"/>
                <w:sz w:val="16"/>
                <w:szCs w:val="16"/>
              </w:rPr>
              <w:t>CONFEZIONAMENTO</w:t>
            </w:r>
          </w:p>
        </w:tc>
        <w:tc>
          <w:tcPr>
            <w:tcW w:w="964" w:type="pct"/>
            <w:vAlign w:val="center"/>
          </w:tcPr>
          <w:p w14:paraId="3F8AF1F6"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FASE 6)</w:t>
            </w:r>
          </w:p>
        </w:tc>
      </w:tr>
      <w:tr w:rsidR="00094042" w:rsidRPr="006A530A" w14:paraId="6DB5BD3C" w14:textId="77777777" w:rsidTr="00EF1CEC">
        <w:trPr>
          <w:trHeight w:val="284"/>
          <w:jc w:val="center"/>
        </w:trPr>
        <w:tc>
          <w:tcPr>
            <w:tcW w:w="1614" w:type="pct"/>
            <w:vAlign w:val="center"/>
          </w:tcPr>
          <w:p w14:paraId="24C851A0"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OLIO LUBR./IDR.</w:t>
            </w:r>
          </w:p>
        </w:tc>
        <w:tc>
          <w:tcPr>
            <w:tcW w:w="483" w:type="pct"/>
            <w:vAlign w:val="center"/>
          </w:tcPr>
          <w:p w14:paraId="33F03101" w14:textId="77777777" w:rsidR="00094042" w:rsidRPr="006A530A" w:rsidRDefault="00094042" w:rsidP="002C69A2">
            <w:pPr>
              <w:jc w:val="center"/>
              <w:rPr>
                <w:rFonts w:asciiTheme="minorHAnsi" w:hAnsiTheme="minorHAnsi" w:cstheme="minorHAnsi"/>
                <w:sz w:val="16"/>
                <w:szCs w:val="16"/>
              </w:rPr>
            </w:pPr>
            <w:r w:rsidRPr="006A530A">
              <w:rPr>
                <w:rFonts w:asciiTheme="minorHAnsi" w:hAnsiTheme="minorHAnsi" w:cstheme="minorHAnsi"/>
                <w:sz w:val="16"/>
                <w:szCs w:val="16"/>
              </w:rPr>
              <w:t>Ton</w:t>
            </w:r>
          </w:p>
        </w:tc>
        <w:tc>
          <w:tcPr>
            <w:tcW w:w="1939" w:type="pct"/>
            <w:vAlign w:val="center"/>
          </w:tcPr>
          <w:p w14:paraId="2094D0F3" w14:textId="77777777" w:rsidR="00094042" w:rsidRPr="006A530A" w:rsidRDefault="00094042" w:rsidP="002C69A2">
            <w:pPr>
              <w:rPr>
                <w:rFonts w:asciiTheme="minorHAnsi" w:hAnsiTheme="minorHAnsi" w:cstheme="minorHAnsi"/>
                <w:spacing w:val="-6"/>
                <w:sz w:val="16"/>
                <w:szCs w:val="16"/>
              </w:rPr>
            </w:pPr>
            <w:r w:rsidRPr="006A530A">
              <w:rPr>
                <w:rFonts w:asciiTheme="minorHAnsi" w:hAnsiTheme="minorHAnsi" w:cstheme="minorHAnsi"/>
                <w:spacing w:val="-6"/>
                <w:sz w:val="16"/>
                <w:szCs w:val="16"/>
              </w:rPr>
              <w:t>MANUTENZIONE</w:t>
            </w:r>
          </w:p>
        </w:tc>
        <w:tc>
          <w:tcPr>
            <w:tcW w:w="964" w:type="pct"/>
            <w:vAlign w:val="center"/>
          </w:tcPr>
          <w:p w14:paraId="0820CF1A"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TUTTE</w:t>
            </w:r>
          </w:p>
        </w:tc>
      </w:tr>
      <w:tr w:rsidR="00094042" w:rsidRPr="006A530A" w14:paraId="7D66DF1F" w14:textId="77777777" w:rsidTr="00EF1CEC">
        <w:trPr>
          <w:trHeight w:val="284"/>
          <w:jc w:val="center"/>
        </w:trPr>
        <w:tc>
          <w:tcPr>
            <w:tcW w:w="1614" w:type="pct"/>
            <w:vAlign w:val="center"/>
          </w:tcPr>
          <w:p w14:paraId="702987C0"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ENERGIA ELETTRICA</w:t>
            </w:r>
          </w:p>
        </w:tc>
        <w:tc>
          <w:tcPr>
            <w:tcW w:w="483" w:type="pct"/>
            <w:vAlign w:val="center"/>
          </w:tcPr>
          <w:p w14:paraId="0449D2C1" w14:textId="77777777" w:rsidR="00094042" w:rsidRPr="006A530A" w:rsidRDefault="00094042" w:rsidP="002C69A2">
            <w:pPr>
              <w:jc w:val="center"/>
              <w:rPr>
                <w:rFonts w:asciiTheme="minorHAnsi" w:hAnsiTheme="minorHAnsi" w:cstheme="minorHAnsi"/>
                <w:sz w:val="16"/>
                <w:szCs w:val="16"/>
              </w:rPr>
            </w:pPr>
            <w:r w:rsidRPr="006A530A">
              <w:rPr>
                <w:rFonts w:asciiTheme="minorHAnsi" w:hAnsiTheme="minorHAnsi" w:cstheme="minorHAnsi"/>
                <w:sz w:val="16"/>
                <w:szCs w:val="16"/>
              </w:rPr>
              <w:t>MWh</w:t>
            </w:r>
          </w:p>
        </w:tc>
        <w:tc>
          <w:tcPr>
            <w:tcW w:w="1939" w:type="pct"/>
            <w:vAlign w:val="center"/>
          </w:tcPr>
          <w:p w14:paraId="1F26EF49"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TUTTE</w:t>
            </w:r>
          </w:p>
        </w:tc>
        <w:tc>
          <w:tcPr>
            <w:tcW w:w="964" w:type="pct"/>
            <w:vAlign w:val="center"/>
          </w:tcPr>
          <w:p w14:paraId="33B68DB3"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TUTTE</w:t>
            </w:r>
          </w:p>
        </w:tc>
      </w:tr>
      <w:tr w:rsidR="00094042" w:rsidRPr="006A530A" w14:paraId="1BA4AFD7" w14:textId="77777777" w:rsidTr="00EF1CEC">
        <w:trPr>
          <w:trHeight w:val="284"/>
          <w:jc w:val="center"/>
        </w:trPr>
        <w:tc>
          <w:tcPr>
            <w:tcW w:w="1614" w:type="pct"/>
            <w:vAlign w:val="center"/>
          </w:tcPr>
          <w:p w14:paraId="6E8A92F5"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METANO</w:t>
            </w:r>
          </w:p>
        </w:tc>
        <w:tc>
          <w:tcPr>
            <w:tcW w:w="483" w:type="pct"/>
            <w:vAlign w:val="center"/>
          </w:tcPr>
          <w:p w14:paraId="5534B405" w14:textId="77777777" w:rsidR="00094042" w:rsidRPr="006A530A" w:rsidRDefault="00094042" w:rsidP="002C69A2">
            <w:pPr>
              <w:jc w:val="center"/>
              <w:rPr>
                <w:rFonts w:asciiTheme="minorHAnsi" w:hAnsiTheme="minorHAnsi" w:cstheme="minorHAnsi"/>
                <w:sz w:val="16"/>
                <w:szCs w:val="16"/>
              </w:rPr>
            </w:pPr>
            <w:r w:rsidRPr="006A530A">
              <w:rPr>
                <w:rFonts w:asciiTheme="minorHAnsi" w:hAnsiTheme="minorHAnsi" w:cstheme="minorHAnsi"/>
                <w:sz w:val="16"/>
                <w:szCs w:val="16"/>
              </w:rPr>
              <w:t>Nmc</w:t>
            </w:r>
          </w:p>
        </w:tc>
        <w:tc>
          <w:tcPr>
            <w:tcW w:w="1939" w:type="pct"/>
            <w:vAlign w:val="center"/>
          </w:tcPr>
          <w:p w14:paraId="61EAF6C3" w14:textId="0C78E137" w:rsidR="00094042" w:rsidRPr="006A530A" w:rsidRDefault="00EF1CEC" w:rsidP="00094042">
            <w:pPr>
              <w:rPr>
                <w:rFonts w:asciiTheme="minorHAnsi" w:hAnsiTheme="minorHAnsi" w:cstheme="minorHAnsi"/>
                <w:sz w:val="16"/>
                <w:szCs w:val="16"/>
              </w:rPr>
            </w:pPr>
            <w:r w:rsidRPr="006A530A">
              <w:rPr>
                <w:rFonts w:asciiTheme="minorHAnsi" w:hAnsiTheme="minorHAnsi" w:cstheme="minorHAnsi"/>
                <w:sz w:val="16"/>
                <w:szCs w:val="16"/>
              </w:rPr>
              <w:t xml:space="preserve">GENERATORE VAPORE, </w:t>
            </w:r>
            <w:r w:rsidR="00094042" w:rsidRPr="006A530A">
              <w:rPr>
                <w:rFonts w:asciiTheme="minorHAnsi" w:hAnsiTheme="minorHAnsi" w:cstheme="minorHAnsi"/>
                <w:sz w:val="16"/>
                <w:szCs w:val="16"/>
              </w:rPr>
              <w:t>ESSICCAZIONE,</w:t>
            </w:r>
            <w:r w:rsidRPr="006A530A">
              <w:rPr>
                <w:rFonts w:asciiTheme="minorHAnsi" w:hAnsiTheme="minorHAnsi" w:cstheme="minorHAnsi"/>
                <w:sz w:val="16"/>
                <w:szCs w:val="16"/>
              </w:rPr>
              <w:t xml:space="preserve"> </w:t>
            </w:r>
            <w:r w:rsidR="00094042" w:rsidRPr="006A530A">
              <w:rPr>
                <w:rFonts w:asciiTheme="minorHAnsi" w:hAnsiTheme="minorHAnsi" w:cstheme="minorHAnsi"/>
                <w:sz w:val="16"/>
                <w:szCs w:val="16"/>
              </w:rPr>
              <w:t>COTTURA e CONFEZIONAMENTO</w:t>
            </w:r>
          </w:p>
        </w:tc>
        <w:tc>
          <w:tcPr>
            <w:tcW w:w="964" w:type="pct"/>
            <w:vAlign w:val="center"/>
          </w:tcPr>
          <w:p w14:paraId="0E09739B"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FASE 2) - 3) – 4) – 6)</w:t>
            </w:r>
          </w:p>
        </w:tc>
      </w:tr>
      <w:tr w:rsidR="00094042" w:rsidRPr="006A530A" w14:paraId="28DBAF43" w14:textId="77777777" w:rsidTr="00EF1CEC">
        <w:trPr>
          <w:trHeight w:val="284"/>
          <w:jc w:val="center"/>
        </w:trPr>
        <w:tc>
          <w:tcPr>
            <w:tcW w:w="1614" w:type="pct"/>
            <w:vAlign w:val="center"/>
          </w:tcPr>
          <w:p w14:paraId="17FA9D3B"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GASOLIO</w:t>
            </w:r>
          </w:p>
        </w:tc>
        <w:tc>
          <w:tcPr>
            <w:tcW w:w="483" w:type="pct"/>
            <w:vAlign w:val="center"/>
          </w:tcPr>
          <w:p w14:paraId="046E96E9" w14:textId="77777777" w:rsidR="00094042" w:rsidRPr="006A530A" w:rsidRDefault="00094042" w:rsidP="002C69A2">
            <w:pPr>
              <w:jc w:val="center"/>
              <w:rPr>
                <w:rFonts w:asciiTheme="minorHAnsi" w:hAnsiTheme="minorHAnsi" w:cstheme="minorHAnsi"/>
                <w:sz w:val="16"/>
                <w:szCs w:val="16"/>
              </w:rPr>
            </w:pPr>
            <w:r w:rsidRPr="006A530A">
              <w:rPr>
                <w:rFonts w:asciiTheme="minorHAnsi" w:hAnsiTheme="minorHAnsi" w:cstheme="minorHAnsi"/>
                <w:sz w:val="16"/>
                <w:szCs w:val="16"/>
              </w:rPr>
              <w:t>Lt.</w:t>
            </w:r>
          </w:p>
        </w:tc>
        <w:tc>
          <w:tcPr>
            <w:tcW w:w="1939" w:type="pct"/>
            <w:vAlign w:val="center"/>
          </w:tcPr>
          <w:p w14:paraId="21A01E25"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STOCCAGGIO A PIAZZALE E CARICO</w:t>
            </w:r>
          </w:p>
        </w:tc>
        <w:tc>
          <w:tcPr>
            <w:tcW w:w="964" w:type="pct"/>
            <w:vAlign w:val="center"/>
          </w:tcPr>
          <w:p w14:paraId="16B13F72" w14:textId="77777777" w:rsidR="00094042" w:rsidRPr="006A530A" w:rsidRDefault="00094042" w:rsidP="002C69A2">
            <w:pPr>
              <w:rPr>
                <w:rFonts w:asciiTheme="minorHAnsi" w:hAnsiTheme="minorHAnsi" w:cstheme="minorHAnsi"/>
                <w:sz w:val="16"/>
                <w:szCs w:val="16"/>
              </w:rPr>
            </w:pPr>
            <w:r w:rsidRPr="006A530A">
              <w:rPr>
                <w:rFonts w:asciiTheme="minorHAnsi" w:hAnsiTheme="minorHAnsi" w:cstheme="minorHAnsi"/>
                <w:sz w:val="16"/>
                <w:szCs w:val="16"/>
              </w:rPr>
              <w:t>FASE 7)</w:t>
            </w:r>
          </w:p>
        </w:tc>
      </w:tr>
    </w:tbl>
    <w:p w14:paraId="0EDF75AF" w14:textId="77777777" w:rsidR="003A6AB5" w:rsidRPr="00AD33D8" w:rsidRDefault="003A6AB5" w:rsidP="005E0C87">
      <w:pPr>
        <w:pStyle w:val="Rientrocorpodeltesto"/>
        <w:numPr>
          <w:ilvl w:val="0"/>
          <w:numId w:val="25"/>
        </w:numPr>
        <w:spacing w:before="120" w:line="240" w:lineRule="auto"/>
        <w:ind w:left="851" w:hanging="473"/>
        <w:rPr>
          <w:rFonts w:asciiTheme="minorHAnsi" w:hAnsiTheme="minorHAnsi" w:cstheme="minorHAnsi"/>
          <w:b/>
          <w:sz w:val="20"/>
        </w:rPr>
      </w:pPr>
      <w:r w:rsidRPr="00AD33D8">
        <w:rPr>
          <w:rFonts w:asciiTheme="minorHAnsi" w:hAnsiTheme="minorHAnsi" w:cstheme="minorHAnsi"/>
          <w:b/>
          <w:sz w:val="20"/>
        </w:rPr>
        <w:t xml:space="preserve">Ricerca e Sviluppo </w:t>
      </w:r>
      <w:r w:rsidR="00712BFE" w:rsidRPr="00AD33D8">
        <w:rPr>
          <w:rFonts w:asciiTheme="minorHAnsi" w:hAnsiTheme="minorHAnsi" w:cstheme="minorHAnsi"/>
          <w:b/>
          <w:sz w:val="20"/>
        </w:rPr>
        <w:t xml:space="preserve">materie prime e/o additivi </w:t>
      </w:r>
    </w:p>
    <w:p w14:paraId="2DB273F9" w14:textId="4126F801" w:rsidR="00860FFA" w:rsidRPr="006A530A" w:rsidRDefault="003A6AB5" w:rsidP="00EF1CEC">
      <w:pPr>
        <w:pStyle w:val="Rientrocorpodeltesto"/>
        <w:spacing w:after="120" w:line="240" w:lineRule="auto"/>
        <w:ind w:firstLine="0"/>
        <w:rPr>
          <w:rFonts w:asciiTheme="minorHAnsi" w:hAnsiTheme="minorHAnsi" w:cstheme="minorHAnsi"/>
          <w:sz w:val="20"/>
        </w:rPr>
      </w:pPr>
      <w:r w:rsidRPr="006A530A">
        <w:rPr>
          <w:rFonts w:asciiTheme="minorHAnsi" w:hAnsiTheme="minorHAnsi" w:cstheme="minorHAnsi"/>
          <w:sz w:val="20"/>
        </w:rPr>
        <w:t xml:space="preserve">L’azienda ha in essere un programma di ricerca e sviluppo </w:t>
      </w:r>
      <w:r w:rsidR="00387827" w:rsidRPr="006A530A">
        <w:rPr>
          <w:rFonts w:asciiTheme="minorHAnsi" w:hAnsiTheme="minorHAnsi" w:cstheme="minorHAnsi"/>
          <w:sz w:val="20"/>
        </w:rPr>
        <w:t>orientato</w:t>
      </w:r>
      <w:r w:rsidRPr="006A530A">
        <w:rPr>
          <w:rFonts w:asciiTheme="minorHAnsi" w:hAnsiTheme="minorHAnsi" w:cstheme="minorHAnsi"/>
          <w:sz w:val="20"/>
        </w:rPr>
        <w:t xml:space="preserve"> all’utilizzo</w:t>
      </w:r>
      <w:r w:rsidR="00860FFA" w:rsidRPr="006A530A">
        <w:rPr>
          <w:rFonts w:asciiTheme="minorHAnsi" w:hAnsiTheme="minorHAnsi" w:cstheme="minorHAnsi"/>
          <w:sz w:val="20"/>
        </w:rPr>
        <w:t xml:space="preserve"> di materie prime ceramiche alternative </w:t>
      </w:r>
      <w:r w:rsidR="007E2377" w:rsidRPr="006A530A">
        <w:rPr>
          <w:rFonts w:asciiTheme="minorHAnsi" w:hAnsiTheme="minorHAnsi" w:cstheme="minorHAnsi"/>
          <w:sz w:val="20"/>
        </w:rPr>
        <w:t>per</w:t>
      </w:r>
      <w:r w:rsidR="00860FFA" w:rsidRPr="006A530A">
        <w:rPr>
          <w:rFonts w:asciiTheme="minorHAnsi" w:hAnsiTheme="minorHAnsi" w:cstheme="minorHAnsi"/>
          <w:sz w:val="20"/>
        </w:rPr>
        <w:t xml:space="preserve"> </w:t>
      </w:r>
      <w:r w:rsidR="007E2377" w:rsidRPr="006A530A">
        <w:rPr>
          <w:rFonts w:asciiTheme="minorHAnsi" w:hAnsiTheme="minorHAnsi" w:cstheme="minorHAnsi"/>
          <w:sz w:val="20"/>
        </w:rPr>
        <w:t>moderare</w:t>
      </w:r>
      <w:r w:rsidR="00860FFA" w:rsidRPr="006A530A">
        <w:rPr>
          <w:rFonts w:asciiTheme="minorHAnsi" w:hAnsiTheme="minorHAnsi" w:cstheme="minorHAnsi"/>
          <w:sz w:val="20"/>
        </w:rPr>
        <w:t xml:space="preserve"> l’impatto ambientale </w:t>
      </w:r>
      <w:r w:rsidR="009746A2" w:rsidRPr="006A530A">
        <w:rPr>
          <w:rFonts w:asciiTheme="minorHAnsi" w:hAnsiTheme="minorHAnsi" w:cstheme="minorHAnsi"/>
          <w:sz w:val="20"/>
        </w:rPr>
        <w:t>sia mediante una riduzione dello sfruttamento dei giacimenti di argilla, sia mediante la riduzione del</w:t>
      </w:r>
      <w:r w:rsidR="00860FFA" w:rsidRPr="006A530A">
        <w:rPr>
          <w:rFonts w:asciiTheme="minorHAnsi" w:hAnsiTheme="minorHAnsi" w:cstheme="minorHAnsi"/>
          <w:sz w:val="20"/>
        </w:rPr>
        <w:t xml:space="preserve"> fabbisogno di ene</w:t>
      </w:r>
      <w:r w:rsidR="007E2377" w:rsidRPr="006A530A">
        <w:rPr>
          <w:rFonts w:asciiTheme="minorHAnsi" w:hAnsiTheme="minorHAnsi" w:cstheme="minorHAnsi"/>
          <w:sz w:val="20"/>
        </w:rPr>
        <w:t>rgia primaria utilizzata per la produzione</w:t>
      </w:r>
      <w:r w:rsidR="00860FFA" w:rsidRPr="006A530A">
        <w:rPr>
          <w:rFonts w:asciiTheme="minorHAnsi" w:hAnsiTheme="minorHAnsi" w:cstheme="minorHAnsi"/>
          <w:sz w:val="20"/>
        </w:rPr>
        <w:t xml:space="preserve">. </w:t>
      </w:r>
    </w:p>
    <w:p w14:paraId="569A3B71" w14:textId="32FC7F5B" w:rsidR="00D20961" w:rsidRPr="006A530A" w:rsidRDefault="00D20961" w:rsidP="00EF1CEC">
      <w:pPr>
        <w:pStyle w:val="Rientrocorpodeltesto"/>
        <w:spacing w:after="120" w:line="240" w:lineRule="auto"/>
        <w:ind w:firstLine="0"/>
        <w:rPr>
          <w:rFonts w:asciiTheme="minorHAnsi" w:hAnsiTheme="minorHAnsi" w:cstheme="minorHAnsi"/>
          <w:spacing w:val="-4"/>
          <w:sz w:val="20"/>
        </w:rPr>
      </w:pPr>
      <w:r w:rsidRPr="006A530A">
        <w:rPr>
          <w:rFonts w:asciiTheme="minorHAnsi" w:hAnsiTheme="minorHAnsi" w:cstheme="minorHAnsi"/>
          <w:spacing w:val="-4"/>
          <w:sz w:val="20"/>
        </w:rPr>
        <w:t xml:space="preserve">Gli impasti </w:t>
      </w:r>
      <w:r w:rsidR="007E2377" w:rsidRPr="006A530A">
        <w:rPr>
          <w:rFonts w:asciiTheme="minorHAnsi" w:hAnsiTheme="minorHAnsi" w:cstheme="minorHAnsi"/>
          <w:spacing w:val="-4"/>
          <w:sz w:val="20"/>
        </w:rPr>
        <w:t>argillosi</w:t>
      </w:r>
      <w:r w:rsidRPr="006A530A">
        <w:rPr>
          <w:rFonts w:asciiTheme="minorHAnsi" w:hAnsiTheme="minorHAnsi" w:cstheme="minorHAnsi"/>
          <w:spacing w:val="-4"/>
          <w:sz w:val="20"/>
        </w:rPr>
        <w:t xml:space="preserve"> nell’industria dei laterizi sono, di norma, fortemente eterogenei, essendo costituiti da materie prime con uno spettro composizionale complessivamente assai ampio. </w:t>
      </w:r>
    </w:p>
    <w:p w14:paraId="75E749DF" w14:textId="16AB7FB6" w:rsidR="00860FFA" w:rsidRPr="006A530A" w:rsidRDefault="00860FFA" w:rsidP="00EF1CEC">
      <w:pPr>
        <w:pStyle w:val="Rientrocorpodeltesto"/>
        <w:spacing w:after="120" w:line="240" w:lineRule="auto"/>
        <w:ind w:firstLine="0"/>
        <w:rPr>
          <w:rFonts w:asciiTheme="minorHAnsi" w:hAnsiTheme="minorHAnsi" w:cstheme="minorHAnsi"/>
          <w:spacing w:val="-2"/>
          <w:sz w:val="20"/>
        </w:rPr>
      </w:pPr>
      <w:r w:rsidRPr="006A530A">
        <w:rPr>
          <w:rFonts w:asciiTheme="minorHAnsi" w:hAnsiTheme="minorHAnsi" w:cstheme="minorHAnsi"/>
          <w:spacing w:val="-2"/>
          <w:sz w:val="20"/>
        </w:rPr>
        <w:t>I prodotti in laterizio destinati alla realizzazione degli</w:t>
      </w:r>
      <w:r w:rsidR="007E2377" w:rsidRPr="006A530A">
        <w:rPr>
          <w:rFonts w:asciiTheme="minorHAnsi" w:hAnsiTheme="minorHAnsi" w:cstheme="minorHAnsi"/>
          <w:spacing w:val="-2"/>
          <w:sz w:val="20"/>
        </w:rPr>
        <w:t xml:space="preserve"> involucri degli edifici, tipicamente </w:t>
      </w:r>
      <w:r w:rsidRPr="006A530A">
        <w:rPr>
          <w:rFonts w:asciiTheme="minorHAnsi" w:hAnsiTheme="minorHAnsi" w:cstheme="minorHAnsi"/>
          <w:spacing w:val="-2"/>
          <w:sz w:val="20"/>
        </w:rPr>
        <w:t>“massiv</w:t>
      </w:r>
      <w:r w:rsidR="007E2377" w:rsidRPr="006A530A">
        <w:rPr>
          <w:rFonts w:asciiTheme="minorHAnsi" w:hAnsiTheme="minorHAnsi" w:cstheme="minorHAnsi"/>
          <w:spacing w:val="-2"/>
          <w:sz w:val="20"/>
        </w:rPr>
        <w:t>i</w:t>
      </w:r>
      <w:r w:rsidRPr="006A530A">
        <w:rPr>
          <w:rFonts w:asciiTheme="minorHAnsi" w:hAnsiTheme="minorHAnsi" w:cstheme="minorHAnsi"/>
          <w:spacing w:val="-2"/>
          <w:sz w:val="20"/>
        </w:rPr>
        <w:t>”, contribuiscono significativamente al contenimento dei consumi energetici per la climatizzazione invernale ed estiva, per effetto de</w:t>
      </w:r>
      <w:r w:rsidR="007E2377" w:rsidRPr="006A530A">
        <w:rPr>
          <w:rFonts w:asciiTheme="minorHAnsi" w:hAnsiTheme="minorHAnsi" w:cstheme="minorHAnsi"/>
          <w:spacing w:val="-2"/>
          <w:sz w:val="20"/>
        </w:rPr>
        <w:t>ll’inerzia termica, che determina</w:t>
      </w:r>
      <w:r w:rsidRPr="006A530A">
        <w:rPr>
          <w:rFonts w:asciiTheme="minorHAnsi" w:hAnsiTheme="minorHAnsi" w:cstheme="minorHAnsi"/>
          <w:spacing w:val="-2"/>
          <w:sz w:val="20"/>
        </w:rPr>
        <w:t xml:space="preserve"> un differimento nel tempo (sfasamento) dell’ingresso dell’onda termica esterna negli ambienti abitati ed una attenuazione delle oscillazioni della temperatura interna (smorzamento).</w:t>
      </w:r>
    </w:p>
    <w:p w14:paraId="355BF245" w14:textId="6273A9F6" w:rsidR="00140AE8" w:rsidRDefault="00860FFA" w:rsidP="00EF1CEC">
      <w:pPr>
        <w:pStyle w:val="Rientrocorpodeltesto"/>
        <w:spacing w:after="120" w:line="240" w:lineRule="auto"/>
        <w:ind w:firstLine="0"/>
        <w:rPr>
          <w:rFonts w:asciiTheme="minorHAnsi" w:hAnsiTheme="minorHAnsi" w:cstheme="minorHAnsi"/>
          <w:sz w:val="20"/>
        </w:rPr>
      </w:pPr>
      <w:r w:rsidRPr="006A530A">
        <w:rPr>
          <w:rFonts w:asciiTheme="minorHAnsi" w:hAnsiTheme="minorHAnsi" w:cstheme="minorHAnsi"/>
          <w:spacing w:val="-2"/>
          <w:sz w:val="20"/>
        </w:rPr>
        <w:t>In questo campo, sono state attuate, negli</w:t>
      </w:r>
      <w:r w:rsidRPr="006A530A">
        <w:rPr>
          <w:rFonts w:asciiTheme="minorHAnsi" w:hAnsiTheme="minorHAnsi" w:cstheme="minorHAnsi"/>
          <w:sz w:val="20"/>
        </w:rPr>
        <w:t xml:space="preserve"> anni recenti, le più importanti innovazioni con la produzione di elementi porizzati </w:t>
      </w:r>
      <w:r w:rsidR="005E0C87" w:rsidRPr="006A530A">
        <w:rPr>
          <w:rFonts w:asciiTheme="minorHAnsi" w:hAnsiTheme="minorHAnsi" w:cstheme="minorHAnsi"/>
          <w:sz w:val="20"/>
        </w:rPr>
        <w:t>dai</w:t>
      </w:r>
      <w:r w:rsidRPr="006A530A">
        <w:rPr>
          <w:rFonts w:asciiTheme="minorHAnsi" w:hAnsiTheme="minorHAnsi" w:cstheme="minorHAnsi"/>
          <w:sz w:val="20"/>
        </w:rPr>
        <w:t xml:space="preserve"> </w:t>
      </w:r>
      <w:r w:rsidR="00EF1CEC" w:rsidRPr="006A530A">
        <w:rPr>
          <w:rFonts w:asciiTheme="minorHAnsi" w:hAnsiTheme="minorHAnsi" w:cstheme="minorHAnsi"/>
          <w:sz w:val="20"/>
        </w:rPr>
        <w:t>ridotti</w:t>
      </w:r>
      <w:r w:rsidRPr="006A530A">
        <w:rPr>
          <w:rFonts w:asciiTheme="minorHAnsi" w:hAnsiTheme="minorHAnsi" w:cstheme="minorHAnsi"/>
          <w:sz w:val="20"/>
        </w:rPr>
        <w:t xml:space="preserve"> valori di conducibilità termica. </w:t>
      </w:r>
    </w:p>
    <w:p w14:paraId="6B2E728B" w14:textId="77777777" w:rsidR="00FB5722" w:rsidRDefault="00FB5722" w:rsidP="00EF1CEC">
      <w:pPr>
        <w:pStyle w:val="Rientrocorpodeltesto"/>
        <w:spacing w:after="120" w:line="240" w:lineRule="auto"/>
        <w:ind w:firstLine="0"/>
        <w:rPr>
          <w:rFonts w:asciiTheme="minorHAnsi" w:hAnsiTheme="minorHAnsi" w:cstheme="minorHAnsi"/>
          <w:sz w:val="20"/>
        </w:rPr>
      </w:pPr>
    </w:p>
    <w:p w14:paraId="6FED230C" w14:textId="77777777" w:rsidR="00FB5722" w:rsidRDefault="00FB5722" w:rsidP="00EF1CEC">
      <w:pPr>
        <w:pStyle w:val="Rientrocorpodeltesto"/>
        <w:spacing w:after="120" w:line="240" w:lineRule="auto"/>
        <w:ind w:firstLine="0"/>
        <w:rPr>
          <w:rFonts w:asciiTheme="minorHAnsi" w:hAnsiTheme="minorHAnsi" w:cstheme="minorHAnsi"/>
          <w:sz w:val="20"/>
        </w:rPr>
      </w:pPr>
    </w:p>
    <w:p w14:paraId="77667A6B" w14:textId="77777777" w:rsidR="00FB5722" w:rsidRDefault="00FB5722" w:rsidP="00EF1CEC">
      <w:pPr>
        <w:pStyle w:val="Rientrocorpodeltesto"/>
        <w:spacing w:after="120" w:line="240" w:lineRule="auto"/>
        <w:ind w:firstLine="0"/>
        <w:rPr>
          <w:rFonts w:asciiTheme="minorHAnsi" w:hAnsiTheme="minorHAnsi" w:cstheme="minorHAnsi"/>
          <w:sz w:val="20"/>
        </w:rPr>
      </w:pPr>
    </w:p>
    <w:p w14:paraId="31734CD7" w14:textId="77777777" w:rsidR="00FB5722" w:rsidRDefault="00FB5722" w:rsidP="00EF1CEC">
      <w:pPr>
        <w:pStyle w:val="Rientrocorpodeltesto"/>
        <w:spacing w:after="120" w:line="240" w:lineRule="auto"/>
        <w:ind w:firstLine="0"/>
        <w:rPr>
          <w:rFonts w:asciiTheme="minorHAnsi" w:hAnsiTheme="minorHAnsi" w:cstheme="minorHAnsi"/>
          <w:sz w:val="20"/>
        </w:rPr>
      </w:pPr>
    </w:p>
    <w:p w14:paraId="2F579239" w14:textId="77777777" w:rsidR="00FB5722" w:rsidRDefault="00FB5722" w:rsidP="00EF1CEC">
      <w:pPr>
        <w:pStyle w:val="Rientrocorpodeltesto"/>
        <w:spacing w:after="120" w:line="240" w:lineRule="auto"/>
        <w:ind w:firstLine="0"/>
        <w:rPr>
          <w:rFonts w:asciiTheme="minorHAnsi" w:hAnsiTheme="minorHAnsi" w:cstheme="minorHAnsi"/>
          <w:sz w:val="20"/>
        </w:rPr>
      </w:pPr>
    </w:p>
    <w:p w14:paraId="4D915E70" w14:textId="77777777" w:rsidR="00FB5722" w:rsidRDefault="00FB5722" w:rsidP="00EF1CEC">
      <w:pPr>
        <w:pStyle w:val="Rientrocorpodeltesto"/>
        <w:spacing w:after="120" w:line="240" w:lineRule="auto"/>
        <w:ind w:firstLine="0"/>
        <w:rPr>
          <w:rFonts w:asciiTheme="minorHAnsi" w:hAnsiTheme="minorHAnsi" w:cstheme="minorHAnsi"/>
          <w:sz w:val="20"/>
        </w:rPr>
      </w:pPr>
    </w:p>
    <w:p w14:paraId="5CE0BE56" w14:textId="77777777" w:rsidR="00FB5722" w:rsidRDefault="00FB5722" w:rsidP="00EF1CEC">
      <w:pPr>
        <w:pStyle w:val="Rientrocorpodeltesto"/>
        <w:spacing w:after="120" w:line="240" w:lineRule="auto"/>
        <w:ind w:firstLine="0"/>
        <w:rPr>
          <w:rFonts w:asciiTheme="minorHAnsi" w:hAnsiTheme="minorHAnsi" w:cstheme="minorHAnsi"/>
          <w:sz w:val="20"/>
        </w:rPr>
      </w:pPr>
    </w:p>
    <w:p w14:paraId="34F2C64E" w14:textId="77777777" w:rsidR="00FB5722" w:rsidRDefault="00FB5722" w:rsidP="00EF1CEC">
      <w:pPr>
        <w:pStyle w:val="Rientrocorpodeltesto"/>
        <w:spacing w:after="120" w:line="240" w:lineRule="auto"/>
        <w:ind w:firstLine="0"/>
        <w:rPr>
          <w:rFonts w:asciiTheme="minorHAnsi" w:hAnsiTheme="minorHAnsi" w:cstheme="minorHAnsi"/>
          <w:sz w:val="20"/>
        </w:rPr>
      </w:pPr>
    </w:p>
    <w:p w14:paraId="60AE68BD" w14:textId="77777777" w:rsidR="00FB5722" w:rsidRDefault="00FB5722" w:rsidP="00EF1CEC">
      <w:pPr>
        <w:pStyle w:val="Rientrocorpodeltesto"/>
        <w:spacing w:after="120" w:line="240" w:lineRule="auto"/>
        <w:ind w:firstLine="0"/>
        <w:rPr>
          <w:rFonts w:asciiTheme="minorHAnsi" w:hAnsiTheme="minorHAnsi" w:cstheme="minorHAnsi"/>
          <w:sz w:val="20"/>
        </w:rPr>
      </w:pPr>
    </w:p>
    <w:p w14:paraId="441BB954" w14:textId="77777777" w:rsidR="002A4C3D" w:rsidRDefault="002A4C3D" w:rsidP="00EF1CEC">
      <w:pPr>
        <w:pStyle w:val="Rientrocorpodeltesto"/>
        <w:spacing w:after="120" w:line="240" w:lineRule="auto"/>
        <w:ind w:firstLine="0"/>
        <w:rPr>
          <w:rFonts w:asciiTheme="minorHAnsi" w:hAnsiTheme="minorHAnsi" w:cstheme="minorHAnsi"/>
          <w:sz w:val="20"/>
        </w:rPr>
      </w:pPr>
    </w:p>
    <w:p w14:paraId="1DF502AA" w14:textId="77777777" w:rsidR="00FB5722" w:rsidRDefault="00FB5722" w:rsidP="00EF1CEC">
      <w:pPr>
        <w:pStyle w:val="Rientrocorpodeltesto"/>
        <w:spacing w:after="120" w:line="240" w:lineRule="auto"/>
        <w:ind w:firstLine="0"/>
        <w:rPr>
          <w:rFonts w:asciiTheme="minorHAnsi" w:hAnsiTheme="minorHAnsi" w:cstheme="minorHAnsi"/>
          <w:sz w:val="20"/>
        </w:rPr>
      </w:pPr>
    </w:p>
    <w:p w14:paraId="5B73EBBA" w14:textId="77777777" w:rsidR="00FB5722" w:rsidRDefault="00FB5722" w:rsidP="00EF1CEC">
      <w:pPr>
        <w:pStyle w:val="Rientrocorpodeltesto"/>
        <w:spacing w:after="120" w:line="240" w:lineRule="auto"/>
        <w:ind w:firstLine="0"/>
        <w:rPr>
          <w:rFonts w:asciiTheme="minorHAnsi" w:hAnsiTheme="minorHAnsi" w:cstheme="minorHAnsi"/>
          <w:sz w:val="20"/>
        </w:rPr>
      </w:pPr>
    </w:p>
    <w:p w14:paraId="7D7234C2" w14:textId="7FBD7B00" w:rsidR="00A57C66" w:rsidRPr="006A530A" w:rsidRDefault="006934F6" w:rsidP="00BE16B7">
      <w:pPr>
        <w:pStyle w:val="Titolo1"/>
        <w:numPr>
          <w:ilvl w:val="0"/>
          <w:numId w:val="2"/>
        </w:numPr>
        <w:tabs>
          <w:tab w:val="clear" w:pos="3384"/>
        </w:tabs>
        <w:jc w:val="both"/>
        <w:rPr>
          <w:rFonts w:asciiTheme="minorHAnsi" w:hAnsiTheme="minorHAnsi" w:cstheme="minorHAnsi"/>
          <w:sz w:val="22"/>
          <w:szCs w:val="22"/>
        </w:rPr>
      </w:pPr>
      <w:bookmarkStart w:id="10" w:name="_Toc107569296"/>
      <w:r w:rsidRPr="006A530A">
        <w:rPr>
          <w:rFonts w:asciiTheme="minorHAnsi" w:hAnsiTheme="minorHAnsi" w:cstheme="minorHAnsi"/>
          <w:sz w:val="22"/>
          <w:szCs w:val="22"/>
        </w:rPr>
        <w:lastRenderedPageBreak/>
        <w:t xml:space="preserve">FASI </w:t>
      </w:r>
      <w:r w:rsidR="006A530A" w:rsidRPr="006A530A">
        <w:rPr>
          <w:rFonts w:asciiTheme="minorHAnsi" w:hAnsiTheme="minorHAnsi" w:cstheme="minorHAnsi"/>
          <w:sz w:val="22"/>
          <w:szCs w:val="22"/>
        </w:rPr>
        <w:t xml:space="preserve">E DESCRIZIONE </w:t>
      </w:r>
      <w:r w:rsidRPr="006A530A">
        <w:rPr>
          <w:rFonts w:asciiTheme="minorHAnsi" w:hAnsiTheme="minorHAnsi" w:cstheme="minorHAnsi"/>
          <w:sz w:val="22"/>
          <w:szCs w:val="22"/>
        </w:rPr>
        <w:t>DEL PROCESSO PRODUTTIVO</w:t>
      </w:r>
      <w:bookmarkEnd w:id="10"/>
    </w:p>
    <w:p w14:paraId="2AD46399" w14:textId="0312FB7B" w:rsidR="002A4C3D" w:rsidRDefault="002A4C3D" w:rsidP="003D35C3">
      <w:pPr>
        <w:pStyle w:val="Rientrocorpodeltesto"/>
        <w:tabs>
          <w:tab w:val="left" w:pos="360"/>
        </w:tabs>
        <w:spacing w:before="120" w:line="240" w:lineRule="auto"/>
        <w:ind w:left="360" w:hanging="360"/>
        <w:rPr>
          <w:rFonts w:asciiTheme="minorHAnsi" w:hAnsiTheme="minorHAnsi" w:cstheme="minorHAnsi"/>
          <w:b/>
          <w:sz w:val="18"/>
          <w:szCs w:val="18"/>
        </w:rPr>
      </w:pPr>
      <w:r w:rsidRPr="006A530A">
        <w:rPr>
          <w:rFonts w:asciiTheme="minorHAnsi" w:hAnsiTheme="minorHAnsi" w:cstheme="minorHAnsi"/>
          <w:noProof/>
          <w:lang w:val="it-IT" w:eastAsia="it-IT"/>
        </w:rPr>
        <mc:AlternateContent>
          <mc:Choice Requires="wpc">
            <w:drawing>
              <wp:anchor distT="0" distB="0" distL="114300" distR="114300" simplePos="0" relativeHeight="251681792" behindDoc="1" locked="0" layoutInCell="1" allowOverlap="1" wp14:anchorId="72DB48F9" wp14:editId="2CF7DF97">
                <wp:simplePos x="0" y="0"/>
                <wp:positionH relativeFrom="column">
                  <wp:posOffset>757886</wp:posOffset>
                </wp:positionH>
                <wp:positionV relativeFrom="paragraph">
                  <wp:posOffset>62230</wp:posOffset>
                </wp:positionV>
                <wp:extent cx="4768850" cy="8388985"/>
                <wp:effectExtent l="0" t="0" r="12700" b="0"/>
                <wp:wrapNone/>
                <wp:docPr id="84" name="Area di disegno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 name="Group 285"/>
                        <wpg:cNvGrpSpPr>
                          <a:grpSpLocks/>
                        </wpg:cNvGrpSpPr>
                        <wpg:grpSpPr bwMode="auto">
                          <a:xfrm>
                            <a:off x="35999" y="52517"/>
                            <a:ext cx="4733290" cy="8272780"/>
                            <a:chOff x="2258" y="2791"/>
                            <a:chExt cx="7454" cy="13028"/>
                          </a:xfrm>
                        </wpg:grpSpPr>
                        <wps:wsp>
                          <wps:cNvPr id="26" name="Rectangle 89"/>
                          <wps:cNvSpPr>
                            <a:spLocks noChangeArrowheads="1"/>
                          </wps:cNvSpPr>
                          <wps:spPr bwMode="auto">
                            <a:xfrm>
                              <a:off x="2813" y="3873"/>
                              <a:ext cx="1562" cy="200"/>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94"/>
                          <wps:cNvSpPr>
                            <a:spLocks noChangeArrowheads="1"/>
                          </wps:cNvSpPr>
                          <wps:spPr bwMode="auto">
                            <a:xfrm>
                              <a:off x="4904" y="4204"/>
                              <a:ext cx="1261" cy="154"/>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19" y="4788"/>
                              <a:ext cx="66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97"/>
                          <wps:cNvCnPr>
                            <a:cxnSpLocks noChangeShapeType="1"/>
                          </wps:cNvCnPr>
                          <wps:spPr bwMode="auto">
                            <a:xfrm>
                              <a:off x="5534" y="4436"/>
                              <a:ext cx="0" cy="140"/>
                            </a:xfrm>
                            <a:prstGeom prst="line">
                              <a:avLst/>
                            </a:prstGeom>
                            <a:noFill/>
                            <a:ln w="349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5" name="Freeform 98"/>
                          <wps:cNvSpPr>
                            <a:spLocks/>
                          </wps:cNvSpPr>
                          <wps:spPr bwMode="auto">
                            <a:xfrm>
                              <a:off x="5436" y="4553"/>
                              <a:ext cx="197" cy="191"/>
                            </a:xfrm>
                            <a:custGeom>
                              <a:avLst/>
                              <a:gdLst>
                                <a:gd name="T0" fmla="*/ 197 w 197"/>
                                <a:gd name="T1" fmla="*/ 0 h 191"/>
                                <a:gd name="T2" fmla="*/ 98 w 197"/>
                                <a:gd name="T3" fmla="*/ 191 h 191"/>
                                <a:gd name="T4" fmla="*/ 0 w 197"/>
                                <a:gd name="T5" fmla="*/ 0 h 191"/>
                                <a:gd name="T6" fmla="*/ 197 w 197"/>
                                <a:gd name="T7" fmla="*/ 0 h 191"/>
                              </a:gdLst>
                              <a:ahLst/>
                              <a:cxnLst>
                                <a:cxn ang="0">
                                  <a:pos x="T0" y="T1"/>
                                </a:cxn>
                                <a:cxn ang="0">
                                  <a:pos x="T2" y="T3"/>
                                </a:cxn>
                                <a:cxn ang="0">
                                  <a:pos x="T4" y="T5"/>
                                </a:cxn>
                                <a:cxn ang="0">
                                  <a:pos x="T6" y="T7"/>
                                </a:cxn>
                              </a:cxnLst>
                              <a:rect l="0" t="0" r="r" b="b"/>
                              <a:pathLst>
                                <a:path w="197" h="191">
                                  <a:moveTo>
                                    <a:pt x="197" y="0"/>
                                  </a:moveTo>
                                  <a:lnTo>
                                    <a:pt x="98" y="191"/>
                                  </a:lnTo>
                                  <a:lnTo>
                                    <a:pt x="0" y="0"/>
                                  </a:lnTo>
                                  <a:lnTo>
                                    <a:pt x="19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99"/>
                          <wps:cNvSpPr>
                            <a:spLocks noChangeArrowheads="1"/>
                          </wps:cNvSpPr>
                          <wps:spPr bwMode="auto">
                            <a:xfrm>
                              <a:off x="4246" y="5129"/>
                              <a:ext cx="2637" cy="154"/>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100"/>
                          <wps:cNvSpPr>
                            <a:spLocks noChangeArrowheads="1"/>
                          </wps:cNvSpPr>
                          <wps:spPr bwMode="auto">
                            <a:xfrm>
                              <a:off x="4790" y="5115"/>
                              <a:ext cx="133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D07CF" w14:textId="606C6D23" w:rsidR="00506E87" w:rsidRDefault="00506E87">
                                <w:r>
                                  <w:rPr>
                                    <w:rFonts w:ascii="Century Gothic" w:hAnsi="Century Gothic" w:cs="Century Gothic"/>
                                    <w:b/>
                                    <w:bCs/>
                                    <w:color w:val="FF0000"/>
                                    <w:sz w:val="14"/>
                                    <w:szCs w:val="14"/>
                                    <w:lang w:val="en-US"/>
                                  </w:rPr>
                                  <w:t>Stoccaggio in Piloni</w:t>
                                </w:r>
                              </w:p>
                            </w:txbxContent>
                          </wps:txbx>
                          <wps:bodyPr rot="0" vert="horz" wrap="none" lIns="0" tIns="0" rIns="0" bIns="0" anchor="t" anchorCtr="0">
                            <a:spAutoFit/>
                          </wps:bodyPr>
                        </wps:wsp>
                        <wps:wsp>
                          <wps:cNvPr id="38" name="Rectangle 101"/>
                          <wps:cNvSpPr>
                            <a:spLocks noChangeArrowheads="1"/>
                          </wps:cNvSpPr>
                          <wps:spPr bwMode="auto">
                            <a:xfrm>
                              <a:off x="6008" y="511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81EA0" w14:textId="601CCE99" w:rsidR="00506E87" w:rsidRDefault="00506E87"/>
                            </w:txbxContent>
                          </wps:txbx>
                          <wps:bodyPr rot="0" vert="horz" wrap="none" lIns="0" tIns="0" rIns="0" bIns="0" anchor="t" anchorCtr="0">
                            <a:spAutoFit/>
                          </wps:bodyPr>
                        </wps:wsp>
                        <pic:pic xmlns:pic="http://schemas.openxmlformats.org/drawingml/2006/picture">
                          <pic:nvPicPr>
                            <pic:cNvPr id="40"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41" y="5707"/>
                              <a:ext cx="829"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104"/>
                          <wps:cNvCnPr>
                            <a:cxnSpLocks noChangeShapeType="1"/>
                          </wps:cNvCnPr>
                          <wps:spPr bwMode="auto">
                            <a:xfrm>
                              <a:off x="5534" y="5360"/>
                              <a:ext cx="0" cy="141"/>
                            </a:xfrm>
                            <a:prstGeom prst="line">
                              <a:avLst/>
                            </a:prstGeom>
                            <a:noFill/>
                            <a:ln w="349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 name="Freeform 105"/>
                          <wps:cNvSpPr>
                            <a:spLocks/>
                          </wps:cNvSpPr>
                          <wps:spPr bwMode="auto">
                            <a:xfrm>
                              <a:off x="5436" y="5477"/>
                              <a:ext cx="197" cy="192"/>
                            </a:xfrm>
                            <a:custGeom>
                              <a:avLst/>
                              <a:gdLst>
                                <a:gd name="T0" fmla="*/ 197 w 197"/>
                                <a:gd name="T1" fmla="*/ 0 h 192"/>
                                <a:gd name="T2" fmla="*/ 98 w 197"/>
                                <a:gd name="T3" fmla="*/ 192 h 192"/>
                                <a:gd name="T4" fmla="*/ 0 w 197"/>
                                <a:gd name="T5" fmla="*/ 0 h 192"/>
                                <a:gd name="T6" fmla="*/ 197 w 197"/>
                                <a:gd name="T7" fmla="*/ 0 h 192"/>
                              </a:gdLst>
                              <a:ahLst/>
                              <a:cxnLst>
                                <a:cxn ang="0">
                                  <a:pos x="T0" y="T1"/>
                                </a:cxn>
                                <a:cxn ang="0">
                                  <a:pos x="T2" y="T3"/>
                                </a:cxn>
                                <a:cxn ang="0">
                                  <a:pos x="T4" y="T5"/>
                                </a:cxn>
                                <a:cxn ang="0">
                                  <a:pos x="T6" y="T7"/>
                                </a:cxn>
                              </a:cxnLst>
                              <a:rect l="0" t="0" r="r" b="b"/>
                              <a:pathLst>
                                <a:path w="197" h="192">
                                  <a:moveTo>
                                    <a:pt x="197" y="0"/>
                                  </a:moveTo>
                                  <a:lnTo>
                                    <a:pt x="98" y="192"/>
                                  </a:lnTo>
                                  <a:lnTo>
                                    <a:pt x="0" y="0"/>
                                  </a:lnTo>
                                  <a:lnTo>
                                    <a:pt x="19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106"/>
                          <wps:cNvSpPr>
                            <a:spLocks noChangeArrowheads="1"/>
                          </wps:cNvSpPr>
                          <wps:spPr bwMode="auto">
                            <a:xfrm>
                              <a:off x="4198" y="6186"/>
                              <a:ext cx="2685" cy="154"/>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107"/>
                          <wps:cNvSpPr>
                            <a:spLocks noChangeArrowheads="1"/>
                          </wps:cNvSpPr>
                          <wps:spPr bwMode="auto">
                            <a:xfrm>
                              <a:off x="4906" y="6168"/>
                              <a:ext cx="1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43611" w14:textId="3ECAC7B2" w:rsidR="00506E87" w:rsidRDefault="00506E87">
                                <w:r>
                                  <w:rPr>
                                    <w:rFonts w:ascii="Century Gothic" w:hAnsi="Century Gothic" w:cs="Century Gothic"/>
                                    <w:b/>
                                    <w:bCs/>
                                    <w:color w:val="FF0000"/>
                                    <w:sz w:val="14"/>
                                    <w:szCs w:val="14"/>
                                    <w:lang w:val="en-US"/>
                                  </w:rPr>
                                  <w:t>Prelievo dai Piloni</w:t>
                                </w:r>
                              </w:p>
                            </w:txbxContent>
                          </wps:txbx>
                          <wps:bodyPr rot="0" vert="horz" wrap="none" lIns="0" tIns="0" rIns="0" bIns="0" anchor="t" anchorCtr="0">
                            <a:spAutoFit/>
                          </wps:bodyPr>
                        </wps:wsp>
                        <pic:pic xmlns:pic="http://schemas.openxmlformats.org/drawingml/2006/picture">
                          <pic:nvPicPr>
                            <pic:cNvPr id="47" name="Picture 1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89" y="8146"/>
                              <a:ext cx="66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111"/>
                          <wps:cNvSpPr>
                            <a:spLocks noChangeArrowheads="1"/>
                          </wps:cNvSpPr>
                          <wps:spPr bwMode="auto">
                            <a:xfrm>
                              <a:off x="4637" y="8487"/>
                              <a:ext cx="1734" cy="154"/>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112"/>
                          <wps:cNvSpPr>
                            <a:spLocks noChangeArrowheads="1"/>
                          </wps:cNvSpPr>
                          <wps:spPr bwMode="auto">
                            <a:xfrm>
                              <a:off x="4904" y="8472"/>
                              <a:ext cx="121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BD9C4" w14:textId="61E16921" w:rsidR="00506E87" w:rsidRDefault="00506E87">
                                <w:r>
                                  <w:rPr>
                                    <w:rFonts w:ascii="Century Gothic" w:hAnsi="Century Gothic" w:cs="Century Gothic"/>
                                    <w:b/>
                                    <w:bCs/>
                                    <w:color w:val="FF0000"/>
                                    <w:sz w:val="14"/>
                                    <w:szCs w:val="14"/>
                                    <w:lang w:val="en-US"/>
                                  </w:rPr>
                                  <w:t>Stoccaggio in Silo</w:t>
                                </w:r>
                              </w:p>
                            </w:txbxContent>
                          </wps:txbx>
                          <wps:bodyPr rot="0" vert="horz" wrap="none" lIns="0" tIns="0" rIns="0" bIns="0" anchor="t" anchorCtr="0">
                            <a:spAutoFit/>
                          </wps:bodyPr>
                        </wps:wsp>
                        <wps:wsp>
                          <wps:cNvPr id="50" name="Rectangle 113"/>
                          <wps:cNvSpPr>
                            <a:spLocks noChangeArrowheads="1"/>
                          </wps:cNvSpPr>
                          <wps:spPr bwMode="auto">
                            <a:xfrm>
                              <a:off x="5051" y="9534"/>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0403" w14:textId="3B15C3A6" w:rsidR="00506E87" w:rsidRDefault="00506E87">
                                <w:r>
                                  <w:rPr>
                                    <w:color w:val="000000"/>
                                    <w:sz w:val="16"/>
                                    <w:szCs w:val="16"/>
                                    <w:lang w:val="en-US"/>
                                  </w:rPr>
                                  <w:t xml:space="preserve"> </w:t>
                                </w:r>
                              </w:p>
                            </w:txbxContent>
                          </wps:txbx>
                          <wps:bodyPr rot="0" vert="horz" wrap="none" lIns="0" tIns="0" rIns="0" bIns="0" anchor="t" anchorCtr="0">
                            <a:spAutoFit/>
                          </wps:bodyPr>
                        </wps:wsp>
                        <wps:wsp>
                          <wps:cNvPr id="51" name="Rectangle 114"/>
                          <wps:cNvSpPr>
                            <a:spLocks noChangeArrowheads="1"/>
                          </wps:cNvSpPr>
                          <wps:spPr bwMode="auto">
                            <a:xfrm>
                              <a:off x="5051" y="9067"/>
                              <a:ext cx="966"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1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056" y="9071"/>
                              <a:ext cx="94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116"/>
                          <wps:cNvSpPr>
                            <a:spLocks/>
                          </wps:cNvSpPr>
                          <wps:spPr bwMode="auto">
                            <a:xfrm>
                              <a:off x="5647" y="9424"/>
                              <a:ext cx="416" cy="91"/>
                            </a:xfrm>
                            <a:custGeom>
                              <a:avLst/>
                              <a:gdLst>
                                <a:gd name="T0" fmla="*/ 16 w 416"/>
                                <a:gd name="T1" fmla="*/ 0 h 91"/>
                                <a:gd name="T2" fmla="*/ 10 w 416"/>
                                <a:gd name="T3" fmla="*/ 2 h 91"/>
                                <a:gd name="T4" fmla="*/ 5 w 416"/>
                                <a:gd name="T5" fmla="*/ 5 h 91"/>
                                <a:gd name="T6" fmla="*/ 1 w 416"/>
                                <a:gd name="T7" fmla="*/ 10 h 91"/>
                                <a:gd name="T8" fmla="*/ 0 w 416"/>
                                <a:gd name="T9" fmla="*/ 15 h 91"/>
                                <a:gd name="T10" fmla="*/ 0 w 416"/>
                                <a:gd name="T11" fmla="*/ 76 h 91"/>
                                <a:gd name="T12" fmla="*/ 1 w 416"/>
                                <a:gd name="T13" fmla="*/ 84 h 91"/>
                                <a:gd name="T14" fmla="*/ 5 w 416"/>
                                <a:gd name="T15" fmla="*/ 86 h 91"/>
                                <a:gd name="T16" fmla="*/ 10 w 416"/>
                                <a:gd name="T17" fmla="*/ 90 h 91"/>
                                <a:gd name="T18" fmla="*/ 16 w 416"/>
                                <a:gd name="T19" fmla="*/ 91 h 91"/>
                                <a:gd name="T20" fmla="*/ 401 w 416"/>
                                <a:gd name="T21" fmla="*/ 91 h 91"/>
                                <a:gd name="T22" fmla="*/ 407 w 416"/>
                                <a:gd name="T23" fmla="*/ 90 h 91"/>
                                <a:gd name="T24" fmla="*/ 411 w 416"/>
                                <a:gd name="T25" fmla="*/ 86 h 91"/>
                                <a:gd name="T26" fmla="*/ 414 w 416"/>
                                <a:gd name="T27" fmla="*/ 84 h 91"/>
                                <a:gd name="T28" fmla="*/ 416 w 416"/>
                                <a:gd name="T29" fmla="*/ 76 h 91"/>
                                <a:gd name="T30" fmla="*/ 416 w 416"/>
                                <a:gd name="T31" fmla="*/ 15 h 91"/>
                                <a:gd name="T32" fmla="*/ 414 w 416"/>
                                <a:gd name="T33" fmla="*/ 10 h 91"/>
                                <a:gd name="T34" fmla="*/ 411 w 416"/>
                                <a:gd name="T35" fmla="*/ 5 h 91"/>
                                <a:gd name="T36" fmla="*/ 407 w 416"/>
                                <a:gd name="T37" fmla="*/ 2 h 91"/>
                                <a:gd name="T38" fmla="*/ 401 w 416"/>
                                <a:gd name="T39" fmla="*/ 0 h 91"/>
                                <a:gd name="T40" fmla="*/ 16 w 416"/>
                                <a:gd name="T4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91">
                                  <a:moveTo>
                                    <a:pt x="16" y="0"/>
                                  </a:moveTo>
                                  <a:lnTo>
                                    <a:pt x="10" y="2"/>
                                  </a:lnTo>
                                  <a:lnTo>
                                    <a:pt x="5" y="5"/>
                                  </a:lnTo>
                                  <a:lnTo>
                                    <a:pt x="1" y="10"/>
                                  </a:lnTo>
                                  <a:lnTo>
                                    <a:pt x="0" y="15"/>
                                  </a:lnTo>
                                  <a:lnTo>
                                    <a:pt x="0" y="76"/>
                                  </a:lnTo>
                                  <a:lnTo>
                                    <a:pt x="1" y="84"/>
                                  </a:lnTo>
                                  <a:lnTo>
                                    <a:pt x="5" y="86"/>
                                  </a:lnTo>
                                  <a:lnTo>
                                    <a:pt x="10" y="90"/>
                                  </a:lnTo>
                                  <a:lnTo>
                                    <a:pt x="16" y="91"/>
                                  </a:lnTo>
                                  <a:lnTo>
                                    <a:pt x="401" y="91"/>
                                  </a:lnTo>
                                  <a:lnTo>
                                    <a:pt x="407" y="90"/>
                                  </a:lnTo>
                                  <a:lnTo>
                                    <a:pt x="411" y="86"/>
                                  </a:lnTo>
                                  <a:lnTo>
                                    <a:pt x="414" y="84"/>
                                  </a:lnTo>
                                  <a:lnTo>
                                    <a:pt x="416" y="76"/>
                                  </a:lnTo>
                                  <a:lnTo>
                                    <a:pt x="416" y="15"/>
                                  </a:lnTo>
                                  <a:lnTo>
                                    <a:pt x="414" y="10"/>
                                  </a:lnTo>
                                  <a:lnTo>
                                    <a:pt x="411" y="5"/>
                                  </a:lnTo>
                                  <a:lnTo>
                                    <a:pt x="407" y="2"/>
                                  </a:lnTo>
                                  <a:lnTo>
                                    <a:pt x="401"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Line 117"/>
                          <wps:cNvCnPr>
                            <a:cxnSpLocks noChangeShapeType="1"/>
                          </wps:cNvCnPr>
                          <wps:spPr bwMode="auto">
                            <a:xfrm>
                              <a:off x="5543" y="8702"/>
                              <a:ext cx="0" cy="140"/>
                            </a:xfrm>
                            <a:prstGeom prst="line">
                              <a:avLst/>
                            </a:prstGeom>
                            <a:noFill/>
                            <a:ln w="349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5" name="Freeform 118"/>
                          <wps:cNvSpPr>
                            <a:spLocks/>
                          </wps:cNvSpPr>
                          <wps:spPr bwMode="auto">
                            <a:xfrm>
                              <a:off x="5445" y="8818"/>
                              <a:ext cx="195" cy="192"/>
                            </a:xfrm>
                            <a:custGeom>
                              <a:avLst/>
                              <a:gdLst>
                                <a:gd name="T0" fmla="*/ 195 w 195"/>
                                <a:gd name="T1" fmla="*/ 0 h 192"/>
                                <a:gd name="T2" fmla="*/ 98 w 195"/>
                                <a:gd name="T3" fmla="*/ 192 h 192"/>
                                <a:gd name="T4" fmla="*/ 0 w 195"/>
                                <a:gd name="T5" fmla="*/ 0 h 192"/>
                                <a:gd name="T6" fmla="*/ 195 w 195"/>
                                <a:gd name="T7" fmla="*/ 0 h 192"/>
                              </a:gdLst>
                              <a:ahLst/>
                              <a:cxnLst>
                                <a:cxn ang="0">
                                  <a:pos x="T0" y="T1"/>
                                </a:cxn>
                                <a:cxn ang="0">
                                  <a:pos x="T2" y="T3"/>
                                </a:cxn>
                                <a:cxn ang="0">
                                  <a:pos x="T4" y="T5"/>
                                </a:cxn>
                                <a:cxn ang="0">
                                  <a:pos x="T6" y="T7"/>
                                </a:cxn>
                              </a:cxnLst>
                              <a:rect l="0" t="0" r="r" b="b"/>
                              <a:pathLst>
                                <a:path w="195" h="192">
                                  <a:moveTo>
                                    <a:pt x="195" y="0"/>
                                  </a:moveTo>
                                  <a:lnTo>
                                    <a:pt x="98" y="192"/>
                                  </a:lnTo>
                                  <a:lnTo>
                                    <a:pt x="0" y="0"/>
                                  </a:lnTo>
                                  <a:lnTo>
                                    <a:pt x="1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119"/>
                          <wps:cNvSpPr>
                            <a:spLocks noChangeArrowheads="1"/>
                          </wps:cNvSpPr>
                          <wps:spPr bwMode="auto">
                            <a:xfrm>
                              <a:off x="4551" y="10644"/>
                              <a:ext cx="1735" cy="154"/>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120"/>
                          <wps:cNvSpPr>
                            <a:spLocks noChangeArrowheads="1"/>
                          </wps:cNvSpPr>
                          <wps:spPr bwMode="auto">
                            <a:xfrm>
                              <a:off x="4677" y="10629"/>
                              <a:ext cx="149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F963D" w14:textId="3E54471D" w:rsidR="00506E87" w:rsidRDefault="00506E87">
                                <w:r>
                                  <w:rPr>
                                    <w:rFonts w:ascii="Century Gothic" w:hAnsi="Century Gothic" w:cs="Century Gothic"/>
                                    <w:b/>
                                    <w:bCs/>
                                    <w:color w:val="FF0000"/>
                                    <w:sz w:val="14"/>
                                    <w:szCs w:val="14"/>
                                    <w:lang w:val="en-US"/>
                                  </w:rPr>
                                  <w:t>Formazione del Verde</w:t>
                                </w:r>
                              </w:p>
                            </w:txbxContent>
                          </wps:txbx>
                          <wps:bodyPr rot="0" vert="horz" wrap="none" lIns="0" tIns="0" rIns="0" bIns="0" anchor="t" anchorCtr="0">
                            <a:spAutoFit/>
                          </wps:bodyPr>
                        </wps:wsp>
                        <pic:pic xmlns:pic="http://schemas.openxmlformats.org/drawingml/2006/picture">
                          <pic:nvPicPr>
                            <pic:cNvPr id="58" name="Picture 1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13" y="10121"/>
                              <a:ext cx="11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1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70" y="11426"/>
                              <a:ext cx="118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123"/>
                          <wps:cNvSpPr>
                            <a:spLocks noChangeArrowheads="1"/>
                          </wps:cNvSpPr>
                          <wps:spPr bwMode="auto">
                            <a:xfrm>
                              <a:off x="4863" y="11846"/>
                              <a:ext cx="1419" cy="154"/>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124"/>
                          <wps:cNvSpPr>
                            <a:spLocks noChangeArrowheads="1"/>
                          </wps:cNvSpPr>
                          <wps:spPr bwMode="auto">
                            <a:xfrm>
                              <a:off x="4600" y="11831"/>
                              <a:ext cx="86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E5FF" w14:textId="785B6F35" w:rsidR="00506E87" w:rsidRDefault="00506E87">
                                <w:r>
                                  <w:rPr>
                                    <w:rFonts w:ascii="Century Gothic" w:hAnsi="Century Gothic" w:cs="Century Gothic"/>
                                    <w:b/>
                                    <w:bCs/>
                                    <w:color w:val="FF0000"/>
                                    <w:sz w:val="14"/>
                                    <w:szCs w:val="14"/>
                                    <w:lang w:val="en-US"/>
                                  </w:rPr>
                                  <w:t>Essiccazione</w:t>
                                </w:r>
                              </w:p>
                            </w:txbxContent>
                          </wps:txbx>
                          <wps:bodyPr rot="0" vert="horz" wrap="none" lIns="0" tIns="0" rIns="0" bIns="0" anchor="t" anchorCtr="0">
                            <a:spAutoFit/>
                          </wps:bodyPr>
                        </wps:wsp>
                        <wps:wsp>
                          <wps:cNvPr id="62" name="Rectangle 125"/>
                          <wps:cNvSpPr>
                            <a:spLocks noChangeArrowheads="1"/>
                          </wps:cNvSpPr>
                          <wps:spPr bwMode="auto">
                            <a:xfrm>
                              <a:off x="5456" y="11831"/>
                              <a:ext cx="109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64EF2" w14:textId="61F94029" w:rsidR="00506E87" w:rsidRDefault="00506E87">
                                <w:r>
                                  <w:rPr>
                                    <w:rFonts w:ascii="Century Gothic" w:hAnsi="Century Gothic" w:cs="Century Gothic"/>
                                    <w:b/>
                                    <w:bCs/>
                                    <w:color w:val="FF0000"/>
                                    <w:sz w:val="14"/>
                                    <w:szCs w:val="14"/>
                                    <w:lang w:val="en-US"/>
                                  </w:rPr>
                                  <w:t xml:space="preserve"> e Carico Secco</w:t>
                                </w:r>
                              </w:p>
                            </w:txbxContent>
                          </wps:txbx>
                          <wps:bodyPr rot="0" vert="horz" wrap="none" lIns="0" tIns="0" rIns="0" bIns="0" anchor="t" anchorCtr="0">
                            <a:spAutoFit/>
                          </wps:bodyPr>
                        </wps:wsp>
                        <pic:pic xmlns:pic="http://schemas.openxmlformats.org/drawingml/2006/picture">
                          <pic:nvPicPr>
                            <pic:cNvPr id="63" name="Picture 1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58" y="12038"/>
                              <a:ext cx="17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127"/>
                          <wps:cNvSpPr>
                            <a:spLocks noChangeArrowheads="1"/>
                          </wps:cNvSpPr>
                          <wps:spPr bwMode="auto">
                            <a:xfrm>
                              <a:off x="2260" y="12040"/>
                              <a:ext cx="1722" cy="504"/>
                            </a:xfrm>
                            <a:prstGeom prst="rect">
                              <a:avLst/>
                            </a:prstGeom>
                            <a:noFill/>
                            <a:ln w="82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28"/>
                          <wps:cNvSpPr>
                            <a:spLocks noChangeArrowheads="1"/>
                          </wps:cNvSpPr>
                          <wps:spPr bwMode="auto">
                            <a:xfrm>
                              <a:off x="2851" y="12108"/>
                              <a:ext cx="36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5D15" w14:textId="767B378A" w:rsidR="00506E87" w:rsidRDefault="00506E87">
                                <w:r>
                                  <w:rPr>
                                    <w:rFonts w:ascii="Century Gothic" w:hAnsi="Century Gothic" w:cs="Century Gothic"/>
                                    <w:b/>
                                    <w:bCs/>
                                    <w:color w:val="FF0000"/>
                                    <w:sz w:val="16"/>
                                    <w:szCs w:val="16"/>
                                    <w:lang w:val="en-US"/>
                                  </w:rPr>
                                  <w:t xml:space="preserve">FASE </w:t>
                                </w:r>
                              </w:p>
                            </w:txbxContent>
                          </wps:txbx>
                          <wps:bodyPr rot="0" vert="horz" wrap="none" lIns="0" tIns="0" rIns="0" bIns="0" anchor="t" anchorCtr="0">
                            <a:spAutoFit/>
                          </wps:bodyPr>
                        </wps:wsp>
                        <wps:wsp>
                          <wps:cNvPr id="194" name="Rectangle 129"/>
                          <wps:cNvSpPr>
                            <a:spLocks noChangeArrowheads="1"/>
                          </wps:cNvSpPr>
                          <wps:spPr bwMode="auto">
                            <a:xfrm>
                              <a:off x="3292" y="12108"/>
                              <a:ext cx="9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EA25D" w14:textId="3E7A4B26" w:rsidR="00506E87" w:rsidRDefault="00506E87">
                                <w:r>
                                  <w:rPr>
                                    <w:rFonts w:ascii="Century Gothic" w:hAnsi="Century Gothic" w:cs="Century Gothic"/>
                                    <w:b/>
                                    <w:bCs/>
                                    <w:color w:val="FF0000"/>
                                    <w:sz w:val="16"/>
                                    <w:szCs w:val="16"/>
                                    <w:lang w:val="en-US"/>
                                  </w:rPr>
                                  <w:t>5</w:t>
                                </w:r>
                              </w:p>
                            </w:txbxContent>
                          </wps:txbx>
                          <wps:bodyPr rot="0" vert="horz" wrap="none" lIns="0" tIns="0" rIns="0" bIns="0" anchor="t" anchorCtr="0">
                            <a:spAutoFit/>
                          </wps:bodyPr>
                        </wps:wsp>
                        <wps:wsp>
                          <wps:cNvPr id="195" name="Rectangle 130"/>
                          <wps:cNvSpPr>
                            <a:spLocks noChangeArrowheads="1"/>
                          </wps:cNvSpPr>
                          <wps:spPr bwMode="auto">
                            <a:xfrm>
                              <a:off x="2824" y="12319"/>
                              <a:ext cx="5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1D4C2" w14:textId="02E74425" w:rsidR="00506E87" w:rsidRDefault="00506E87">
                                <w:r>
                                  <w:rPr>
                                    <w:rFonts w:ascii="Arial" w:hAnsi="Arial" w:cs="Arial"/>
                                    <w:b/>
                                    <w:bCs/>
                                    <w:color w:val="000000"/>
                                    <w:sz w:val="12"/>
                                    <w:szCs w:val="12"/>
                                    <w:lang w:val="en-US"/>
                                  </w:rPr>
                                  <w:t>COTTURA</w:t>
                                </w:r>
                              </w:p>
                            </w:txbxContent>
                          </wps:txbx>
                          <wps:bodyPr rot="0" vert="horz" wrap="none" lIns="0" tIns="0" rIns="0" bIns="0" anchor="t" anchorCtr="0">
                            <a:spAutoFit/>
                          </wps:bodyPr>
                        </wps:wsp>
                        <pic:pic xmlns:pic="http://schemas.openxmlformats.org/drawingml/2006/picture">
                          <pic:nvPicPr>
                            <pic:cNvPr id="196" name="Picture 1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787" y="12647"/>
                              <a:ext cx="140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Rectangle 132"/>
                          <wps:cNvSpPr>
                            <a:spLocks noChangeArrowheads="1"/>
                          </wps:cNvSpPr>
                          <wps:spPr bwMode="auto">
                            <a:xfrm>
                              <a:off x="4883" y="13023"/>
                              <a:ext cx="1419" cy="154"/>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133"/>
                          <wps:cNvSpPr>
                            <a:spLocks noChangeArrowheads="1"/>
                          </wps:cNvSpPr>
                          <wps:spPr bwMode="auto">
                            <a:xfrm>
                              <a:off x="5342" y="13008"/>
                              <a:ext cx="50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DFF0D" w14:textId="034BAB36" w:rsidR="00506E87" w:rsidRDefault="00506E87">
                                <w:r>
                                  <w:rPr>
                                    <w:rFonts w:ascii="Century Gothic" w:hAnsi="Century Gothic" w:cs="Century Gothic"/>
                                    <w:b/>
                                    <w:bCs/>
                                    <w:color w:val="FF0000"/>
                                    <w:sz w:val="14"/>
                                    <w:szCs w:val="14"/>
                                    <w:lang w:val="en-US"/>
                                  </w:rPr>
                                  <w:t>Cottura</w:t>
                                </w:r>
                              </w:p>
                            </w:txbxContent>
                          </wps:txbx>
                          <wps:bodyPr rot="0" vert="horz" wrap="none" lIns="0" tIns="0" rIns="0" bIns="0" anchor="t" anchorCtr="0">
                            <a:spAutoFit/>
                          </wps:bodyPr>
                        </wps:wsp>
                        <pic:pic xmlns:pic="http://schemas.openxmlformats.org/drawingml/2006/picture">
                          <pic:nvPicPr>
                            <pic:cNvPr id="199" name="Picture 1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46" y="13651"/>
                              <a:ext cx="154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Rectangle 135"/>
                          <wps:cNvSpPr>
                            <a:spLocks noChangeArrowheads="1"/>
                          </wps:cNvSpPr>
                          <wps:spPr bwMode="auto">
                            <a:xfrm>
                              <a:off x="4345" y="14222"/>
                              <a:ext cx="2446" cy="154"/>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36"/>
                          <wps:cNvSpPr>
                            <a:spLocks noChangeArrowheads="1"/>
                          </wps:cNvSpPr>
                          <wps:spPr bwMode="auto">
                            <a:xfrm>
                              <a:off x="4763" y="14207"/>
                              <a:ext cx="162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3DDA9" w14:textId="0391A8BC" w:rsidR="00506E87" w:rsidRDefault="00506E87">
                                <w:r>
                                  <w:rPr>
                                    <w:rFonts w:ascii="Century Gothic" w:hAnsi="Century Gothic" w:cs="Century Gothic"/>
                                    <w:b/>
                                    <w:bCs/>
                                    <w:color w:val="FF0000"/>
                                    <w:sz w:val="14"/>
                                    <w:szCs w:val="14"/>
                                    <w:lang w:val="en-US"/>
                                  </w:rPr>
                                  <w:t>Confezionamento Cotto</w:t>
                                </w:r>
                              </w:p>
                            </w:txbxContent>
                          </wps:txbx>
                          <wps:bodyPr rot="0" vert="horz" wrap="none" lIns="0" tIns="0" rIns="0" bIns="0" anchor="t" anchorCtr="0">
                            <a:spAutoFit/>
                          </wps:bodyPr>
                        </wps:wsp>
                        <wps:wsp>
                          <wps:cNvPr id="202" name="Rectangle 137"/>
                          <wps:cNvSpPr>
                            <a:spLocks noChangeArrowheads="1"/>
                          </wps:cNvSpPr>
                          <wps:spPr bwMode="auto">
                            <a:xfrm>
                              <a:off x="9661" y="889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2F839" w14:textId="1D6F3704" w:rsidR="00506E87" w:rsidRDefault="00506E87">
                                <w:r>
                                  <w:rPr>
                                    <w:color w:val="000000"/>
                                    <w:sz w:val="20"/>
                                    <w:szCs w:val="20"/>
                                    <w:lang w:val="en-US"/>
                                  </w:rPr>
                                  <w:t xml:space="preserve"> </w:t>
                                </w:r>
                              </w:p>
                            </w:txbxContent>
                          </wps:txbx>
                          <wps:bodyPr rot="0" vert="horz" wrap="none" lIns="0" tIns="0" rIns="0" bIns="0" anchor="t" anchorCtr="0">
                            <a:spAutoFit/>
                          </wps:bodyPr>
                        </wps:wsp>
                        <wps:wsp>
                          <wps:cNvPr id="203" name="Rectangle 138"/>
                          <wps:cNvSpPr>
                            <a:spLocks noChangeArrowheads="1"/>
                          </wps:cNvSpPr>
                          <wps:spPr bwMode="auto">
                            <a:xfrm>
                              <a:off x="4505" y="15662"/>
                              <a:ext cx="2255" cy="154"/>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139"/>
                          <wps:cNvSpPr>
                            <a:spLocks noChangeArrowheads="1"/>
                          </wps:cNvSpPr>
                          <wps:spPr bwMode="auto">
                            <a:xfrm>
                              <a:off x="4792" y="15647"/>
                              <a:ext cx="16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E4AC7" w14:textId="75F47AF3" w:rsidR="00506E87" w:rsidRDefault="00506E87">
                                <w:r>
                                  <w:rPr>
                                    <w:rFonts w:ascii="Century Gothic" w:hAnsi="Century Gothic" w:cs="Century Gothic"/>
                                    <w:b/>
                                    <w:bCs/>
                                    <w:color w:val="FF0000"/>
                                    <w:sz w:val="14"/>
                                    <w:szCs w:val="14"/>
                                    <w:lang w:val="en-US"/>
                                  </w:rPr>
                                  <w:t>Stoccaggio e Spedizione</w:t>
                                </w:r>
                              </w:p>
                            </w:txbxContent>
                          </wps:txbx>
                          <wps:bodyPr rot="0" vert="horz" wrap="none" lIns="0" tIns="0" rIns="0" bIns="0" anchor="t" anchorCtr="0">
                            <a:spAutoFit/>
                          </wps:bodyPr>
                        </wps:wsp>
                        <pic:pic xmlns:pic="http://schemas.openxmlformats.org/drawingml/2006/picture">
                          <pic:nvPicPr>
                            <pic:cNvPr id="205" name="Picture 1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91" y="5503"/>
                              <a:ext cx="197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Rectangle 141"/>
                          <wps:cNvSpPr>
                            <a:spLocks noChangeArrowheads="1"/>
                          </wps:cNvSpPr>
                          <wps:spPr bwMode="auto">
                            <a:xfrm>
                              <a:off x="2272" y="5501"/>
                              <a:ext cx="1968" cy="721"/>
                            </a:xfrm>
                            <a:prstGeom prst="rect">
                              <a:avLst/>
                            </a:prstGeom>
                            <a:noFill/>
                            <a:ln w="25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146"/>
                          <wps:cNvSpPr>
                            <a:spLocks noChangeArrowheads="1"/>
                          </wps:cNvSpPr>
                          <wps:spPr bwMode="auto">
                            <a:xfrm>
                              <a:off x="2537" y="5798"/>
                              <a:ext cx="15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A64C0" w14:textId="5EF7F0C7" w:rsidR="00506E87" w:rsidRDefault="00506E87">
                                <w:r>
                                  <w:rPr>
                                    <w:rFonts w:ascii="Arial Narrow" w:hAnsi="Arial Narrow" w:cs="Arial Narrow"/>
                                    <w:b/>
                                    <w:bCs/>
                                    <w:color w:val="000000"/>
                                    <w:sz w:val="12"/>
                                    <w:szCs w:val="12"/>
                                    <w:lang w:val="en-US"/>
                                  </w:rPr>
                                  <w:t>STOCCAGGIO  MATERIA PRIMA</w:t>
                                </w:r>
                              </w:p>
                            </w:txbxContent>
                          </wps:txbx>
                          <wps:bodyPr rot="0" vert="horz" wrap="none" lIns="0" tIns="0" rIns="0" bIns="0" anchor="t" anchorCtr="0">
                            <a:noAutofit/>
                          </wps:bodyPr>
                        </wps:wsp>
                        <wps:wsp>
                          <wps:cNvPr id="221" name="Rectangle 155"/>
                          <wps:cNvSpPr>
                            <a:spLocks noChangeArrowheads="1"/>
                          </wps:cNvSpPr>
                          <wps:spPr bwMode="auto">
                            <a:xfrm>
                              <a:off x="4904" y="4204"/>
                              <a:ext cx="1261" cy="154"/>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1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19" y="4788"/>
                              <a:ext cx="66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Line 158"/>
                          <wps:cNvCnPr>
                            <a:cxnSpLocks noChangeShapeType="1"/>
                          </wps:cNvCnPr>
                          <wps:spPr bwMode="auto">
                            <a:xfrm>
                              <a:off x="5534" y="4436"/>
                              <a:ext cx="0" cy="140"/>
                            </a:xfrm>
                            <a:prstGeom prst="line">
                              <a:avLst/>
                            </a:prstGeom>
                            <a:noFill/>
                            <a:ln w="349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5" name="Freeform 159"/>
                          <wps:cNvSpPr>
                            <a:spLocks/>
                          </wps:cNvSpPr>
                          <wps:spPr bwMode="auto">
                            <a:xfrm>
                              <a:off x="5436" y="4553"/>
                              <a:ext cx="197" cy="191"/>
                            </a:xfrm>
                            <a:custGeom>
                              <a:avLst/>
                              <a:gdLst>
                                <a:gd name="T0" fmla="*/ 197 w 197"/>
                                <a:gd name="T1" fmla="*/ 0 h 191"/>
                                <a:gd name="T2" fmla="*/ 98 w 197"/>
                                <a:gd name="T3" fmla="*/ 191 h 191"/>
                                <a:gd name="T4" fmla="*/ 0 w 197"/>
                                <a:gd name="T5" fmla="*/ 0 h 191"/>
                                <a:gd name="T6" fmla="*/ 197 w 197"/>
                                <a:gd name="T7" fmla="*/ 0 h 191"/>
                              </a:gdLst>
                              <a:ahLst/>
                              <a:cxnLst>
                                <a:cxn ang="0">
                                  <a:pos x="T0" y="T1"/>
                                </a:cxn>
                                <a:cxn ang="0">
                                  <a:pos x="T2" y="T3"/>
                                </a:cxn>
                                <a:cxn ang="0">
                                  <a:pos x="T4" y="T5"/>
                                </a:cxn>
                                <a:cxn ang="0">
                                  <a:pos x="T6" y="T7"/>
                                </a:cxn>
                              </a:cxnLst>
                              <a:rect l="0" t="0" r="r" b="b"/>
                              <a:pathLst>
                                <a:path w="197" h="191">
                                  <a:moveTo>
                                    <a:pt x="197" y="0"/>
                                  </a:moveTo>
                                  <a:lnTo>
                                    <a:pt x="98" y="191"/>
                                  </a:lnTo>
                                  <a:lnTo>
                                    <a:pt x="0" y="0"/>
                                  </a:lnTo>
                                  <a:lnTo>
                                    <a:pt x="19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41" y="5707"/>
                              <a:ext cx="829"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Line 161"/>
                          <wps:cNvCnPr>
                            <a:cxnSpLocks noChangeShapeType="1"/>
                          </wps:cNvCnPr>
                          <wps:spPr bwMode="auto">
                            <a:xfrm>
                              <a:off x="5534" y="5360"/>
                              <a:ext cx="0" cy="141"/>
                            </a:xfrm>
                            <a:prstGeom prst="line">
                              <a:avLst/>
                            </a:prstGeom>
                            <a:noFill/>
                            <a:ln w="349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8" name="Freeform 162"/>
                          <wps:cNvSpPr>
                            <a:spLocks/>
                          </wps:cNvSpPr>
                          <wps:spPr bwMode="auto">
                            <a:xfrm>
                              <a:off x="5436" y="5477"/>
                              <a:ext cx="197" cy="192"/>
                            </a:xfrm>
                            <a:custGeom>
                              <a:avLst/>
                              <a:gdLst>
                                <a:gd name="T0" fmla="*/ 197 w 197"/>
                                <a:gd name="T1" fmla="*/ 0 h 192"/>
                                <a:gd name="T2" fmla="*/ 98 w 197"/>
                                <a:gd name="T3" fmla="*/ 192 h 192"/>
                                <a:gd name="T4" fmla="*/ 0 w 197"/>
                                <a:gd name="T5" fmla="*/ 0 h 192"/>
                                <a:gd name="T6" fmla="*/ 197 w 197"/>
                                <a:gd name="T7" fmla="*/ 0 h 192"/>
                              </a:gdLst>
                              <a:ahLst/>
                              <a:cxnLst>
                                <a:cxn ang="0">
                                  <a:pos x="T0" y="T1"/>
                                </a:cxn>
                                <a:cxn ang="0">
                                  <a:pos x="T2" y="T3"/>
                                </a:cxn>
                                <a:cxn ang="0">
                                  <a:pos x="T4" y="T5"/>
                                </a:cxn>
                                <a:cxn ang="0">
                                  <a:pos x="T6" y="T7"/>
                                </a:cxn>
                              </a:cxnLst>
                              <a:rect l="0" t="0" r="r" b="b"/>
                              <a:pathLst>
                                <a:path w="197" h="192">
                                  <a:moveTo>
                                    <a:pt x="197" y="0"/>
                                  </a:moveTo>
                                  <a:lnTo>
                                    <a:pt x="98" y="192"/>
                                  </a:lnTo>
                                  <a:lnTo>
                                    <a:pt x="0" y="0"/>
                                  </a:lnTo>
                                  <a:lnTo>
                                    <a:pt x="19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1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58" y="6434"/>
                              <a:ext cx="1970"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Rectangle 164"/>
                          <wps:cNvSpPr>
                            <a:spLocks noChangeArrowheads="1"/>
                          </wps:cNvSpPr>
                          <wps:spPr bwMode="auto">
                            <a:xfrm>
                              <a:off x="2260" y="6435"/>
                              <a:ext cx="1967" cy="554"/>
                            </a:xfrm>
                            <a:prstGeom prst="rect">
                              <a:avLst/>
                            </a:prstGeom>
                            <a:noFill/>
                            <a:ln w="82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165"/>
                          <wps:cNvSpPr>
                            <a:spLocks noChangeArrowheads="1"/>
                          </wps:cNvSpPr>
                          <wps:spPr bwMode="auto">
                            <a:xfrm>
                              <a:off x="2975" y="6457"/>
                              <a:ext cx="36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FF452" w14:textId="50726F24" w:rsidR="00506E87" w:rsidRDefault="00506E87">
                                <w:r>
                                  <w:rPr>
                                    <w:rFonts w:ascii="Century Gothic" w:hAnsi="Century Gothic" w:cs="Century Gothic"/>
                                    <w:b/>
                                    <w:bCs/>
                                    <w:color w:val="FF0000"/>
                                    <w:sz w:val="16"/>
                                    <w:szCs w:val="16"/>
                                    <w:lang w:val="en-US"/>
                                  </w:rPr>
                                  <w:t xml:space="preserve">FASE </w:t>
                                </w:r>
                              </w:p>
                            </w:txbxContent>
                          </wps:txbx>
                          <wps:bodyPr rot="0" vert="horz" wrap="none" lIns="0" tIns="0" rIns="0" bIns="0" anchor="t" anchorCtr="0">
                            <a:spAutoFit/>
                          </wps:bodyPr>
                        </wps:wsp>
                        <wps:wsp>
                          <wps:cNvPr id="232" name="Rectangle 166"/>
                          <wps:cNvSpPr>
                            <a:spLocks noChangeArrowheads="1"/>
                          </wps:cNvSpPr>
                          <wps:spPr bwMode="auto">
                            <a:xfrm>
                              <a:off x="3415" y="6457"/>
                              <a:ext cx="9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E876D" w14:textId="48BAD0CD" w:rsidR="00506E87" w:rsidRDefault="00506E87">
                                <w:r>
                                  <w:rPr>
                                    <w:rFonts w:ascii="Century Gothic" w:hAnsi="Century Gothic" w:cs="Century Gothic"/>
                                    <w:b/>
                                    <w:bCs/>
                                    <w:color w:val="FF0000"/>
                                    <w:sz w:val="16"/>
                                    <w:szCs w:val="16"/>
                                    <w:lang w:val="en-US"/>
                                  </w:rPr>
                                  <w:t>2</w:t>
                                </w:r>
                              </w:p>
                            </w:txbxContent>
                          </wps:txbx>
                          <wps:bodyPr rot="0" vert="horz" wrap="none" lIns="0" tIns="0" rIns="0" bIns="0" anchor="t" anchorCtr="0">
                            <a:spAutoFit/>
                          </wps:bodyPr>
                        </wps:wsp>
                        <wps:wsp>
                          <wps:cNvPr id="233" name="Rectangle 167"/>
                          <wps:cNvSpPr>
                            <a:spLocks noChangeArrowheads="1"/>
                          </wps:cNvSpPr>
                          <wps:spPr bwMode="auto">
                            <a:xfrm>
                              <a:off x="2537" y="6671"/>
                              <a:ext cx="13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934E5" w14:textId="7C671972" w:rsidR="00506E87" w:rsidRDefault="00506E87">
                                <w:r>
                                  <w:rPr>
                                    <w:rFonts w:ascii="Arial Narrow" w:hAnsi="Arial Narrow" w:cs="Arial Narrow"/>
                                    <w:b/>
                                    <w:bCs/>
                                    <w:color w:val="000000"/>
                                    <w:sz w:val="12"/>
                                    <w:szCs w:val="12"/>
                                    <w:lang w:val="en-US"/>
                                  </w:rPr>
                                  <w:t xml:space="preserve">PRELAVORAZIONE MATERIA </w:t>
                                </w:r>
                              </w:p>
                            </w:txbxContent>
                          </wps:txbx>
                          <wps:bodyPr rot="0" vert="horz" wrap="none" lIns="0" tIns="0" rIns="0" bIns="0" anchor="t" anchorCtr="0">
                            <a:spAutoFit/>
                          </wps:bodyPr>
                        </wps:wsp>
                        <wps:wsp>
                          <wps:cNvPr id="234" name="Rectangle 168"/>
                          <wps:cNvSpPr>
                            <a:spLocks noChangeArrowheads="1"/>
                          </wps:cNvSpPr>
                          <wps:spPr bwMode="auto">
                            <a:xfrm>
                              <a:off x="2521" y="6813"/>
                              <a:ext cx="142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82586" w14:textId="511C9CCA" w:rsidR="00506E87" w:rsidRDefault="00506E87">
                                <w:r>
                                  <w:rPr>
                                    <w:rFonts w:ascii="Arial Narrow" w:hAnsi="Arial Narrow" w:cs="Arial Narrow"/>
                                    <w:b/>
                                    <w:bCs/>
                                    <w:color w:val="000000"/>
                                    <w:sz w:val="12"/>
                                    <w:szCs w:val="12"/>
                                    <w:lang w:val="en-US"/>
                                  </w:rPr>
                                  <w:t>PRIMA E DEPOSITO NEL SILO</w:t>
                                </w:r>
                              </w:p>
                            </w:txbxContent>
                          </wps:txbx>
                          <wps:bodyPr rot="0" vert="horz" wrap="none" lIns="0" tIns="0" rIns="0" bIns="0" anchor="t" anchorCtr="0">
                            <a:spAutoFit/>
                          </wps:bodyPr>
                        </wps:wsp>
                        <pic:pic xmlns:pic="http://schemas.openxmlformats.org/drawingml/2006/picture">
                          <pic:nvPicPr>
                            <pic:cNvPr id="235" name="Picture 1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89" y="8146"/>
                              <a:ext cx="66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Rectangle 170"/>
                          <wps:cNvSpPr>
                            <a:spLocks noChangeArrowheads="1"/>
                          </wps:cNvSpPr>
                          <wps:spPr bwMode="auto">
                            <a:xfrm>
                              <a:off x="4637" y="8487"/>
                              <a:ext cx="1734" cy="154"/>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171"/>
                          <wps:cNvSpPr>
                            <a:spLocks noChangeArrowheads="1"/>
                          </wps:cNvSpPr>
                          <wps:spPr bwMode="auto">
                            <a:xfrm>
                              <a:off x="4904" y="8472"/>
                              <a:ext cx="121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C6CD" w14:textId="6EED3FBF" w:rsidR="00506E87" w:rsidRDefault="00506E87">
                                <w:r>
                                  <w:rPr>
                                    <w:rFonts w:ascii="Century Gothic" w:hAnsi="Century Gothic" w:cs="Century Gothic"/>
                                    <w:b/>
                                    <w:bCs/>
                                    <w:color w:val="FF0000"/>
                                    <w:sz w:val="14"/>
                                    <w:szCs w:val="14"/>
                                    <w:lang w:val="en-US"/>
                                  </w:rPr>
                                  <w:t>Stoccaggio in Silo</w:t>
                                </w:r>
                              </w:p>
                            </w:txbxContent>
                          </wps:txbx>
                          <wps:bodyPr rot="0" vert="horz" wrap="none" lIns="0" tIns="0" rIns="0" bIns="0" anchor="t" anchorCtr="0">
                            <a:spAutoFit/>
                          </wps:bodyPr>
                        </wps:wsp>
                        <wps:wsp>
                          <wps:cNvPr id="238" name="Rectangle 172"/>
                          <wps:cNvSpPr>
                            <a:spLocks noChangeArrowheads="1"/>
                          </wps:cNvSpPr>
                          <wps:spPr bwMode="auto">
                            <a:xfrm>
                              <a:off x="5051" y="9534"/>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38478" w14:textId="6354FBF1" w:rsidR="00506E87" w:rsidRDefault="00506E87">
                                <w:r>
                                  <w:rPr>
                                    <w:color w:val="000000"/>
                                    <w:sz w:val="16"/>
                                    <w:szCs w:val="16"/>
                                    <w:lang w:val="en-US"/>
                                  </w:rPr>
                                  <w:t xml:space="preserve"> </w:t>
                                </w:r>
                              </w:p>
                            </w:txbxContent>
                          </wps:txbx>
                          <wps:bodyPr rot="0" vert="horz" wrap="none" lIns="0" tIns="0" rIns="0" bIns="0" anchor="t" anchorCtr="0">
                            <a:spAutoFit/>
                          </wps:bodyPr>
                        </wps:wsp>
                        <wps:wsp>
                          <wps:cNvPr id="239" name="Rectangle 173"/>
                          <wps:cNvSpPr>
                            <a:spLocks noChangeArrowheads="1"/>
                          </wps:cNvSpPr>
                          <wps:spPr bwMode="auto">
                            <a:xfrm>
                              <a:off x="5051" y="9067"/>
                              <a:ext cx="966"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056" y="9071"/>
                              <a:ext cx="94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Freeform 175"/>
                          <wps:cNvSpPr>
                            <a:spLocks/>
                          </wps:cNvSpPr>
                          <wps:spPr bwMode="auto">
                            <a:xfrm>
                              <a:off x="5647" y="9424"/>
                              <a:ext cx="416" cy="91"/>
                            </a:xfrm>
                            <a:custGeom>
                              <a:avLst/>
                              <a:gdLst>
                                <a:gd name="T0" fmla="*/ 16 w 416"/>
                                <a:gd name="T1" fmla="*/ 0 h 91"/>
                                <a:gd name="T2" fmla="*/ 10 w 416"/>
                                <a:gd name="T3" fmla="*/ 2 h 91"/>
                                <a:gd name="T4" fmla="*/ 5 w 416"/>
                                <a:gd name="T5" fmla="*/ 5 h 91"/>
                                <a:gd name="T6" fmla="*/ 1 w 416"/>
                                <a:gd name="T7" fmla="*/ 10 h 91"/>
                                <a:gd name="T8" fmla="*/ 0 w 416"/>
                                <a:gd name="T9" fmla="*/ 15 h 91"/>
                                <a:gd name="T10" fmla="*/ 0 w 416"/>
                                <a:gd name="T11" fmla="*/ 76 h 91"/>
                                <a:gd name="T12" fmla="*/ 1 w 416"/>
                                <a:gd name="T13" fmla="*/ 84 h 91"/>
                                <a:gd name="T14" fmla="*/ 5 w 416"/>
                                <a:gd name="T15" fmla="*/ 86 h 91"/>
                                <a:gd name="T16" fmla="*/ 10 w 416"/>
                                <a:gd name="T17" fmla="*/ 90 h 91"/>
                                <a:gd name="T18" fmla="*/ 16 w 416"/>
                                <a:gd name="T19" fmla="*/ 91 h 91"/>
                                <a:gd name="T20" fmla="*/ 401 w 416"/>
                                <a:gd name="T21" fmla="*/ 91 h 91"/>
                                <a:gd name="T22" fmla="*/ 407 w 416"/>
                                <a:gd name="T23" fmla="*/ 90 h 91"/>
                                <a:gd name="T24" fmla="*/ 411 w 416"/>
                                <a:gd name="T25" fmla="*/ 86 h 91"/>
                                <a:gd name="T26" fmla="*/ 414 w 416"/>
                                <a:gd name="T27" fmla="*/ 84 h 91"/>
                                <a:gd name="T28" fmla="*/ 416 w 416"/>
                                <a:gd name="T29" fmla="*/ 76 h 91"/>
                                <a:gd name="T30" fmla="*/ 416 w 416"/>
                                <a:gd name="T31" fmla="*/ 15 h 91"/>
                                <a:gd name="T32" fmla="*/ 414 w 416"/>
                                <a:gd name="T33" fmla="*/ 10 h 91"/>
                                <a:gd name="T34" fmla="*/ 411 w 416"/>
                                <a:gd name="T35" fmla="*/ 5 h 91"/>
                                <a:gd name="T36" fmla="*/ 407 w 416"/>
                                <a:gd name="T37" fmla="*/ 2 h 91"/>
                                <a:gd name="T38" fmla="*/ 401 w 416"/>
                                <a:gd name="T39" fmla="*/ 0 h 91"/>
                                <a:gd name="T40" fmla="*/ 16 w 416"/>
                                <a:gd name="T4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91">
                                  <a:moveTo>
                                    <a:pt x="16" y="0"/>
                                  </a:moveTo>
                                  <a:lnTo>
                                    <a:pt x="10" y="2"/>
                                  </a:lnTo>
                                  <a:lnTo>
                                    <a:pt x="5" y="5"/>
                                  </a:lnTo>
                                  <a:lnTo>
                                    <a:pt x="1" y="10"/>
                                  </a:lnTo>
                                  <a:lnTo>
                                    <a:pt x="0" y="15"/>
                                  </a:lnTo>
                                  <a:lnTo>
                                    <a:pt x="0" y="76"/>
                                  </a:lnTo>
                                  <a:lnTo>
                                    <a:pt x="1" y="84"/>
                                  </a:lnTo>
                                  <a:lnTo>
                                    <a:pt x="5" y="86"/>
                                  </a:lnTo>
                                  <a:lnTo>
                                    <a:pt x="10" y="90"/>
                                  </a:lnTo>
                                  <a:lnTo>
                                    <a:pt x="16" y="91"/>
                                  </a:lnTo>
                                  <a:lnTo>
                                    <a:pt x="401" y="91"/>
                                  </a:lnTo>
                                  <a:lnTo>
                                    <a:pt x="407" y="90"/>
                                  </a:lnTo>
                                  <a:lnTo>
                                    <a:pt x="411" y="86"/>
                                  </a:lnTo>
                                  <a:lnTo>
                                    <a:pt x="414" y="84"/>
                                  </a:lnTo>
                                  <a:lnTo>
                                    <a:pt x="416" y="76"/>
                                  </a:lnTo>
                                  <a:lnTo>
                                    <a:pt x="416" y="15"/>
                                  </a:lnTo>
                                  <a:lnTo>
                                    <a:pt x="414" y="10"/>
                                  </a:lnTo>
                                  <a:lnTo>
                                    <a:pt x="411" y="5"/>
                                  </a:lnTo>
                                  <a:lnTo>
                                    <a:pt x="407" y="2"/>
                                  </a:lnTo>
                                  <a:lnTo>
                                    <a:pt x="401"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Line 176"/>
                          <wps:cNvCnPr>
                            <a:cxnSpLocks noChangeShapeType="1"/>
                          </wps:cNvCnPr>
                          <wps:spPr bwMode="auto">
                            <a:xfrm>
                              <a:off x="5543" y="8702"/>
                              <a:ext cx="0" cy="140"/>
                            </a:xfrm>
                            <a:prstGeom prst="line">
                              <a:avLst/>
                            </a:prstGeom>
                            <a:noFill/>
                            <a:ln w="349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43" name="Freeform 177"/>
                          <wps:cNvSpPr>
                            <a:spLocks/>
                          </wps:cNvSpPr>
                          <wps:spPr bwMode="auto">
                            <a:xfrm>
                              <a:off x="5445" y="8818"/>
                              <a:ext cx="195" cy="192"/>
                            </a:xfrm>
                            <a:custGeom>
                              <a:avLst/>
                              <a:gdLst>
                                <a:gd name="T0" fmla="*/ 195 w 195"/>
                                <a:gd name="T1" fmla="*/ 0 h 192"/>
                                <a:gd name="T2" fmla="*/ 98 w 195"/>
                                <a:gd name="T3" fmla="*/ 192 h 192"/>
                                <a:gd name="T4" fmla="*/ 0 w 195"/>
                                <a:gd name="T5" fmla="*/ 0 h 192"/>
                                <a:gd name="T6" fmla="*/ 195 w 195"/>
                                <a:gd name="T7" fmla="*/ 0 h 192"/>
                              </a:gdLst>
                              <a:ahLst/>
                              <a:cxnLst>
                                <a:cxn ang="0">
                                  <a:pos x="T0" y="T1"/>
                                </a:cxn>
                                <a:cxn ang="0">
                                  <a:pos x="T2" y="T3"/>
                                </a:cxn>
                                <a:cxn ang="0">
                                  <a:pos x="T4" y="T5"/>
                                </a:cxn>
                                <a:cxn ang="0">
                                  <a:pos x="T6" y="T7"/>
                                </a:cxn>
                              </a:cxnLst>
                              <a:rect l="0" t="0" r="r" b="b"/>
                              <a:pathLst>
                                <a:path w="195" h="192">
                                  <a:moveTo>
                                    <a:pt x="195" y="0"/>
                                  </a:moveTo>
                                  <a:lnTo>
                                    <a:pt x="98" y="192"/>
                                  </a:lnTo>
                                  <a:lnTo>
                                    <a:pt x="0" y="0"/>
                                  </a:lnTo>
                                  <a:lnTo>
                                    <a:pt x="1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58" y="8912"/>
                              <a:ext cx="172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Rectangle 179"/>
                          <wps:cNvSpPr>
                            <a:spLocks noChangeArrowheads="1"/>
                          </wps:cNvSpPr>
                          <wps:spPr bwMode="auto">
                            <a:xfrm>
                              <a:off x="2260" y="8913"/>
                              <a:ext cx="1722" cy="481"/>
                            </a:xfrm>
                            <a:prstGeom prst="rect">
                              <a:avLst/>
                            </a:prstGeom>
                            <a:noFill/>
                            <a:ln w="82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180"/>
                          <wps:cNvSpPr>
                            <a:spLocks noChangeArrowheads="1"/>
                          </wps:cNvSpPr>
                          <wps:spPr bwMode="auto">
                            <a:xfrm>
                              <a:off x="2851" y="8969"/>
                              <a:ext cx="36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233A7" w14:textId="27F58F72" w:rsidR="00506E87" w:rsidRDefault="00506E87">
                                <w:r>
                                  <w:rPr>
                                    <w:rFonts w:ascii="Century Gothic" w:hAnsi="Century Gothic" w:cs="Century Gothic"/>
                                    <w:b/>
                                    <w:bCs/>
                                    <w:color w:val="FF0000"/>
                                    <w:sz w:val="16"/>
                                    <w:szCs w:val="16"/>
                                    <w:lang w:val="en-US"/>
                                  </w:rPr>
                                  <w:t xml:space="preserve">FASE </w:t>
                                </w:r>
                              </w:p>
                            </w:txbxContent>
                          </wps:txbx>
                          <wps:bodyPr rot="0" vert="horz" wrap="none" lIns="0" tIns="0" rIns="0" bIns="0" anchor="t" anchorCtr="0">
                            <a:spAutoFit/>
                          </wps:bodyPr>
                        </wps:wsp>
                        <wps:wsp>
                          <wps:cNvPr id="247" name="Rectangle 181"/>
                          <wps:cNvSpPr>
                            <a:spLocks noChangeArrowheads="1"/>
                          </wps:cNvSpPr>
                          <wps:spPr bwMode="auto">
                            <a:xfrm>
                              <a:off x="3292" y="8969"/>
                              <a:ext cx="9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CCAA7" w14:textId="3C5CBF00" w:rsidR="00506E87" w:rsidRDefault="00506E87">
                                <w:r>
                                  <w:rPr>
                                    <w:rFonts w:ascii="Century Gothic" w:hAnsi="Century Gothic" w:cs="Century Gothic"/>
                                    <w:b/>
                                    <w:bCs/>
                                    <w:color w:val="FF0000"/>
                                    <w:sz w:val="16"/>
                                    <w:szCs w:val="16"/>
                                    <w:lang w:val="en-US"/>
                                  </w:rPr>
                                  <w:t>3</w:t>
                                </w:r>
                              </w:p>
                            </w:txbxContent>
                          </wps:txbx>
                          <wps:bodyPr rot="0" vert="horz" wrap="none" lIns="0" tIns="0" rIns="0" bIns="0" anchor="t" anchorCtr="0">
                            <a:spAutoFit/>
                          </wps:bodyPr>
                        </wps:wsp>
                        <wps:wsp>
                          <wps:cNvPr id="248" name="Rectangle 182"/>
                          <wps:cNvSpPr>
                            <a:spLocks noChangeArrowheads="1"/>
                          </wps:cNvSpPr>
                          <wps:spPr bwMode="auto">
                            <a:xfrm>
                              <a:off x="2487" y="9183"/>
                              <a:ext cx="125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82B88" w14:textId="068704F7" w:rsidR="00506E87" w:rsidRDefault="00506E87">
                                <w:r>
                                  <w:rPr>
                                    <w:rFonts w:ascii="Arial Narrow" w:hAnsi="Arial Narrow" w:cs="Arial Narrow"/>
                                    <w:b/>
                                    <w:bCs/>
                                    <w:color w:val="000000"/>
                                    <w:sz w:val="12"/>
                                    <w:szCs w:val="12"/>
                                    <w:lang w:val="en-US"/>
                                  </w:rPr>
                                  <w:t>FORMAZIONE DEL VERDE</w:t>
                                </w:r>
                              </w:p>
                            </w:txbxContent>
                          </wps:txbx>
                          <wps:bodyPr rot="0" vert="horz" wrap="none" lIns="0" tIns="0" rIns="0" bIns="0" anchor="t" anchorCtr="0">
                            <a:spAutoFit/>
                          </wps:bodyPr>
                        </wps:wsp>
                        <pic:pic xmlns:pic="http://schemas.openxmlformats.org/drawingml/2006/picture">
                          <pic:nvPicPr>
                            <pic:cNvPr id="249" name="Picture 1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09" y="10176"/>
                              <a:ext cx="11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58" y="10835"/>
                              <a:ext cx="1724"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Rectangle 185"/>
                          <wps:cNvSpPr>
                            <a:spLocks noChangeArrowheads="1"/>
                          </wps:cNvSpPr>
                          <wps:spPr bwMode="auto">
                            <a:xfrm>
                              <a:off x="2260" y="10838"/>
                              <a:ext cx="1722" cy="524"/>
                            </a:xfrm>
                            <a:prstGeom prst="rect">
                              <a:avLst/>
                            </a:prstGeom>
                            <a:noFill/>
                            <a:ln w="82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186"/>
                          <wps:cNvSpPr>
                            <a:spLocks noChangeArrowheads="1"/>
                          </wps:cNvSpPr>
                          <wps:spPr bwMode="auto">
                            <a:xfrm>
                              <a:off x="2851" y="10914"/>
                              <a:ext cx="36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624FE" w14:textId="470E7ACE" w:rsidR="00506E87" w:rsidRDefault="00506E87">
                                <w:r>
                                  <w:rPr>
                                    <w:rFonts w:ascii="Century Gothic" w:hAnsi="Century Gothic" w:cs="Century Gothic"/>
                                    <w:b/>
                                    <w:bCs/>
                                    <w:color w:val="FF0000"/>
                                    <w:sz w:val="16"/>
                                    <w:szCs w:val="16"/>
                                    <w:lang w:val="en-US"/>
                                  </w:rPr>
                                  <w:t xml:space="preserve">FASE </w:t>
                                </w:r>
                              </w:p>
                            </w:txbxContent>
                          </wps:txbx>
                          <wps:bodyPr rot="0" vert="horz" wrap="none" lIns="0" tIns="0" rIns="0" bIns="0" anchor="t" anchorCtr="0">
                            <a:spAutoFit/>
                          </wps:bodyPr>
                        </wps:wsp>
                        <wps:wsp>
                          <wps:cNvPr id="253" name="Rectangle 187"/>
                          <wps:cNvSpPr>
                            <a:spLocks noChangeArrowheads="1"/>
                          </wps:cNvSpPr>
                          <wps:spPr bwMode="auto">
                            <a:xfrm>
                              <a:off x="3292" y="10914"/>
                              <a:ext cx="9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A1458" w14:textId="1842034A" w:rsidR="00506E87" w:rsidRDefault="00506E87">
                                <w:r>
                                  <w:rPr>
                                    <w:rFonts w:ascii="Century Gothic" w:hAnsi="Century Gothic" w:cs="Century Gothic"/>
                                    <w:b/>
                                    <w:bCs/>
                                    <w:color w:val="FF0000"/>
                                    <w:sz w:val="16"/>
                                    <w:szCs w:val="16"/>
                                    <w:lang w:val="en-US"/>
                                  </w:rPr>
                                  <w:t>4</w:t>
                                </w:r>
                              </w:p>
                            </w:txbxContent>
                          </wps:txbx>
                          <wps:bodyPr rot="0" vert="horz" wrap="none" lIns="0" tIns="0" rIns="0" bIns="0" anchor="t" anchorCtr="0">
                            <a:spAutoFit/>
                          </wps:bodyPr>
                        </wps:wsp>
                        <wps:wsp>
                          <wps:cNvPr id="254" name="Rectangle 188"/>
                          <wps:cNvSpPr>
                            <a:spLocks noChangeArrowheads="1"/>
                          </wps:cNvSpPr>
                          <wps:spPr bwMode="auto">
                            <a:xfrm>
                              <a:off x="2298" y="11128"/>
                              <a:ext cx="16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4E75B" w14:textId="5282929E" w:rsidR="00506E87" w:rsidRDefault="00506E87">
                                <w:r>
                                  <w:rPr>
                                    <w:rFonts w:ascii="Arial Narrow" w:hAnsi="Arial Narrow" w:cs="Arial Narrow"/>
                                    <w:b/>
                                    <w:bCs/>
                                    <w:color w:val="000000"/>
                                    <w:sz w:val="12"/>
                                    <w:szCs w:val="12"/>
                                    <w:lang w:val="en-US"/>
                                  </w:rPr>
                                  <w:t>ESSICCAZIONE E CARICO SECCO</w:t>
                                </w:r>
                              </w:p>
                            </w:txbxContent>
                          </wps:txbx>
                          <wps:bodyPr rot="0" vert="horz" wrap="none" lIns="0" tIns="0" rIns="0" bIns="0" anchor="t" anchorCtr="0">
                            <a:spAutoFit/>
                          </wps:bodyPr>
                        </wps:wsp>
                        <pic:pic xmlns:pic="http://schemas.openxmlformats.org/drawingml/2006/picture">
                          <pic:nvPicPr>
                            <pic:cNvPr id="255" name="Picture 1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70" y="11426"/>
                              <a:ext cx="118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787" y="12647"/>
                              <a:ext cx="140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Rectangle 191"/>
                          <wps:cNvSpPr>
                            <a:spLocks noChangeArrowheads="1"/>
                          </wps:cNvSpPr>
                          <wps:spPr bwMode="auto">
                            <a:xfrm>
                              <a:off x="4883" y="13023"/>
                              <a:ext cx="1419" cy="154"/>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192"/>
                          <wps:cNvSpPr>
                            <a:spLocks noChangeArrowheads="1"/>
                          </wps:cNvSpPr>
                          <wps:spPr bwMode="auto">
                            <a:xfrm>
                              <a:off x="5342" y="13008"/>
                              <a:ext cx="50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FA7DD" w14:textId="44305708" w:rsidR="00506E87" w:rsidRDefault="00506E87">
                                <w:r>
                                  <w:rPr>
                                    <w:rFonts w:ascii="Century Gothic" w:hAnsi="Century Gothic" w:cs="Century Gothic"/>
                                    <w:b/>
                                    <w:bCs/>
                                    <w:color w:val="FF0000"/>
                                    <w:sz w:val="14"/>
                                    <w:szCs w:val="14"/>
                                    <w:lang w:val="en-US"/>
                                  </w:rPr>
                                  <w:t>Cottura</w:t>
                                </w:r>
                              </w:p>
                            </w:txbxContent>
                          </wps:txbx>
                          <wps:bodyPr rot="0" vert="horz" wrap="none" lIns="0" tIns="0" rIns="0" bIns="0" anchor="t" anchorCtr="0">
                            <a:spAutoFit/>
                          </wps:bodyPr>
                        </wps:wsp>
                        <pic:pic xmlns:pic="http://schemas.openxmlformats.org/drawingml/2006/picture">
                          <pic:nvPicPr>
                            <pic:cNvPr id="259" name="Picture 1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58" y="13240"/>
                              <a:ext cx="172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Rectangle 194"/>
                          <wps:cNvSpPr>
                            <a:spLocks noChangeArrowheads="1"/>
                          </wps:cNvSpPr>
                          <wps:spPr bwMode="auto">
                            <a:xfrm>
                              <a:off x="2260" y="13243"/>
                              <a:ext cx="1722" cy="481"/>
                            </a:xfrm>
                            <a:prstGeom prst="rect">
                              <a:avLst/>
                            </a:prstGeom>
                            <a:noFill/>
                            <a:ln w="82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195"/>
                          <wps:cNvSpPr>
                            <a:spLocks noChangeArrowheads="1"/>
                          </wps:cNvSpPr>
                          <wps:spPr bwMode="auto">
                            <a:xfrm>
                              <a:off x="2851" y="13298"/>
                              <a:ext cx="36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794F1" w14:textId="0F7B1771" w:rsidR="00506E87" w:rsidRDefault="00506E87">
                                <w:r>
                                  <w:rPr>
                                    <w:rFonts w:ascii="Century Gothic" w:hAnsi="Century Gothic" w:cs="Century Gothic"/>
                                    <w:b/>
                                    <w:bCs/>
                                    <w:color w:val="FF0000"/>
                                    <w:sz w:val="16"/>
                                    <w:szCs w:val="16"/>
                                    <w:lang w:val="en-US"/>
                                  </w:rPr>
                                  <w:t xml:space="preserve">FASE </w:t>
                                </w:r>
                              </w:p>
                            </w:txbxContent>
                          </wps:txbx>
                          <wps:bodyPr rot="0" vert="horz" wrap="none" lIns="0" tIns="0" rIns="0" bIns="0" anchor="t" anchorCtr="0">
                            <a:spAutoFit/>
                          </wps:bodyPr>
                        </wps:wsp>
                        <wps:wsp>
                          <wps:cNvPr id="262" name="Rectangle 196"/>
                          <wps:cNvSpPr>
                            <a:spLocks noChangeArrowheads="1"/>
                          </wps:cNvSpPr>
                          <wps:spPr bwMode="auto">
                            <a:xfrm>
                              <a:off x="3292" y="13298"/>
                              <a:ext cx="9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EF105" w14:textId="30F663C1" w:rsidR="00506E87" w:rsidRDefault="00506E87">
                                <w:r>
                                  <w:rPr>
                                    <w:rFonts w:ascii="Century Gothic" w:hAnsi="Century Gothic" w:cs="Century Gothic"/>
                                    <w:b/>
                                    <w:bCs/>
                                    <w:color w:val="FF0000"/>
                                    <w:sz w:val="16"/>
                                    <w:szCs w:val="16"/>
                                    <w:lang w:val="en-US"/>
                                  </w:rPr>
                                  <w:t>6</w:t>
                                </w:r>
                              </w:p>
                            </w:txbxContent>
                          </wps:txbx>
                          <wps:bodyPr rot="0" vert="horz" wrap="none" lIns="0" tIns="0" rIns="0" bIns="0" anchor="t" anchorCtr="0">
                            <a:spAutoFit/>
                          </wps:bodyPr>
                        </wps:wsp>
                        <wps:wsp>
                          <wps:cNvPr id="263" name="Rectangle 197"/>
                          <wps:cNvSpPr>
                            <a:spLocks noChangeArrowheads="1"/>
                          </wps:cNvSpPr>
                          <wps:spPr bwMode="auto">
                            <a:xfrm>
                              <a:off x="2423" y="13512"/>
                              <a:ext cx="137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DA772" w14:textId="6131820A" w:rsidR="00506E87" w:rsidRDefault="00506E87">
                                <w:r>
                                  <w:rPr>
                                    <w:rFonts w:ascii="Arial Narrow" w:hAnsi="Arial Narrow" w:cs="Arial Narrow"/>
                                    <w:b/>
                                    <w:bCs/>
                                    <w:color w:val="000000"/>
                                    <w:sz w:val="12"/>
                                    <w:szCs w:val="12"/>
                                    <w:lang w:val="en-US"/>
                                  </w:rPr>
                                  <w:t>CONFEZIONAMENTO COTTO</w:t>
                                </w:r>
                              </w:p>
                            </w:txbxContent>
                          </wps:txbx>
                          <wps:bodyPr rot="0" vert="horz" wrap="none" lIns="0" tIns="0" rIns="0" bIns="0" anchor="t" anchorCtr="0">
                            <a:spAutoFit/>
                          </wps:bodyPr>
                        </wps:wsp>
                        <pic:pic xmlns:pic="http://schemas.openxmlformats.org/drawingml/2006/picture">
                          <pic:nvPicPr>
                            <pic:cNvPr id="264" name="Picture 1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46" y="13651"/>
                              <a:ext cx="154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58" y="15021"/>
                              <a:ext cx="1724"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Rectangle 200"/>
                          <wps:cNvSpPr>
                            <a:spLocks noChangeArrowheads="1"/>
                          </wps:cNvSpPr>
                          <wps:spPr bwMode="auto">
                            <a:xfrm>
                              <a:off x="2260" y="15022"/>
                              <a:ext cx="1722" cy="578"/>
                            </a:xfrm>
                            <a:prstGeom prst="rect">
                              <a:avLst/>
                            </a:prstGeom>
                            <a:noFill/>
                            <a:ln w="82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201"/>
                          <wps:cNvSpPr>
                            <a:spLocks noChangeArrowheads="1"/>
                          </wps:cNvSpPr>
                          <wps:spPr bwMode="auto">
                            <a:xfrm>
                              <a:off x="2851" y="15055"/>
                              <a:ext cx="36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6B4E4" w14:textId="41C35F79" w:rsidR="00506E87" w:rsidRDefault="00506E87">
                                <w:r>
                                  <w:rPr>
                                    <w:rFonts w:ascii="Century Gothic" w:hAnsi="Century Gothic" w:cs="Century Gothic"/>
                                    <w:b/>
                                    <w:bCs/>
                                    <w:color w:val="FF0000"/>
                                    <w:sz w:val="16"/>
                                    <w:szCs w:val="16"/>
                                    <w:lang w:val="en-US"/>
                                  </w:rPr>
                                  <w:t xml:space="preserve">FASE </w:t>
                                </w:r>
                              </w:p>
                            </w:txbxContent>
                          </wps:txbx>
                          <wps:bodyPr rot="0" vert="horz" wrap="none" lIns="0" tIns="0" rIns="0" bIns="0" anchor="t" anchorCtr="0">
                            <a:spAutoFit/>
                          </wps:bodyPr>
                        </wps:wsp>
                        <wps:wsp>
                          <wps:cNvPr id="268" name="Rectangle 202"/>
                          <wps:cNvSpPr>
                            <a:spLocks noChangeArrowheads="1"/>
                          </wps:cNvSpPr>
                          <wps:spPr bwMode="auto">
                            <a:xfrm>
                              <a:off x="3292" y="15055"/>
                              <a:ext cx="9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279EC" w14:textId="00FF9848" w:rsidR="00506E87" w:rsidRDefault="00506E87">
                                <w:r>
                                  <w:rPr>
                                    <w:rFonts w:ascii="Century Gothic" w:hAnsi="Century Gothic" w:cs="Century Gothic"/>
                                    <w:b/>
                                    <w:bCs/>
                                    <w:color w:val="FF0000"/>
                                    <w:sz w:val="16"/>
                                    <w:szCs w:val="16"/>
                                    <w:lang w:val="en-US"/>
                                  </w:rPr>
                                  <w:t>7</w:t>
                                </w:r>
                              </w:p>
                            </w:txbxContent>
                          </wps:txbx>
                          <wps:bodyPr rot="0" vert="horz" wrap="none" lIns="0" tIns="0" rIns="0" bIns="0" anchor="t" anchorCtr="0">
                            <a:spAutoFit/>
                          </wps:bodyPr>
                        </wps:wsp>
                        <wps:wsp>
                          <wps:cNvPr id="269" name="Rectangle 203"/>
                          <wps:cNvSpPr>
                            <a:spLocks noChangeArrowheads="1"/>
                          </wps:cNvSpPr>
                          <wps:spPr bwMode="auto">
                            <a:xfrm>
                              <a:off x="2472" y="15269"/>
                              <a:ext cx="12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1A226" w14:textId="2B58AF42" w:rsidR="00506E87" w:rsidRDefault="00506E87">
                                <w:r>
                                  <w:rPr>
                                    <w:rFonts w:ascii="Arial Narrow" w:hAnsi="Arial Narrow" w:cs="Arial Narrow"/>
                                    <w:b/>
                                    <w:bCs/>
                                    <w:color w:val="000000"/>
                                    <w:sz w:val="12"/>
                                    <w:szCs w:val="12"/>
                                    <w:lang w:val="en-US"/>
                                  </w:rPr>
                                  <w:t>STOCCAGGIO A PIAZZALE</w:t>
                                </w:r>
                              </w:p>
                            </w:txbxContent>
                          </wps:txbx>
                          <wps:bodyPr rot="0" vert="horz" wrap="none" lIns="0" tIns="0" rIns="0" bIns="0" anchor="t" anchorCtr="0">
                            <a:spAutoFit/>
                          </wps:bodyPr>
                        </wps:wsp>
                        <wps:wsp>
                          <wps:cNvPr id="270" name="Rectangle 204"/>
                          <wps:cNvSpPr>
                            <a:spLocks noChangeArrowheads="1"/>
                          </wps:cNvSpPr>
                          <wps:spPr bwMode="auto">
                            <a:xfrm>
                              <a:off x="2435" y="15412"/>
                              <a:ext cx="135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534B" w14:textId="3FD36E60" w:rsidR="00506E87" w:rsidRDefault="00506E87">
                                <w:r>
                                  <w:rPr>
                                    <w:rFonts w:ascii="Arial Narrow" w:hAnsi="Arial Narrow" w:cs="Arial Narrow"/>
                                    <w:b/>
                                    <w:bCs/>
                                    <w:color w:val="000000"/>
                                    <w:sz w:val="12"/>
                                    <w:szCs w:val="12"/>
                                    <w:lang w:val="en-US"/>
                                  </w:rPr>
                                  <w:t>E SUCCESSIVA SPEDIZIONE</w:t>
                                </w:r>
                              </w:p>
                            </w:txbxContent>
                          </wps:txbx>
                          <wps:bodyPr rot="0" vert="horz" wrap="none" lIns="0" tIns="0" rIns="0" bIns="0" anchor="t" anchorCtr="0">
                            <a:spAutoFit/>
                          </wps:bodyPr>
                        </wps:wsp>
                        <pic:pic xmlns:pic="http://schemas.openxmlformats.org/drawingml/2006/picture">
                          <pic:nvPicPr>
                            <pic:cNvPr id="271" name="Picture 2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634" y="15113"/>
                              <a:ext cx="45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206"/>
                          <wps:cNvSpPr>
                            <a:spLocks noChangeArrowheads="1"/>
                          </wps:cNvSpPr>
                          <wps:spPr bwMode="auto">
                            <a:xfrm>
                              <a:off x="9661" y="889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E2381" w14:textId="13549804" w:rsidR="00506E87" w:rsidRDefault="00506E87">
                                <w:r>
                                  <w:rPr>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273" name="Picture 2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293" y="15142"/>
                              <a:ext cx="672"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160" y="15240"/>
                              <a:ext cx="38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Rectangle 210"/>
                          <wps:cNvSpPr>
                            <a:spLocks noChangeArrowheads="1"/>
                          </wps:cNvSpPr>
                          <wps:spPr bwMode="auto">
                            <a:xfrm>
                              <a:off x="6069" y="3819"/>
                              <a:ext cx="2589" cy="117"/>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14"/>
                          <wps:cNvSpPr>
                            <a:spLocks noChangeArrowheads="1"/>
                          </wps:cNvSpPr>
                          <wps:spPr bwMode="auto">
                            <a:xfrm>
                              <a:off x="6069" y="3936"/>
                              <a:ext cx="2589" cy="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15"/>
                          <wps:cNvSpPr>
                            <a:spLocks noChangeArrowheads="1"/>
                          </wps:cNvSpPr>
                          <wps:spPr bwMode="auto">
                            <a:xfrm>
                              <a:off x="6069" y="3936"/>
                              <a:ext cx="2589" cy="117"/>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17"/>
                          <wps:cNvSpPr>
                            <a:spLocks noChangeArrowheads="1"/>
                          </wps:cNvSpPr>
                          <wps:spPr bwMode="auto">
                            <a:xfrm>
                              <a:off x="6024" y="2791"/>
                              <a:ext cx="2591" cy="1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18"/>
                          <wps:cNvSpPr>
                            <a:spLocks noChangeArrowheads="1"/>
                          </wps:cNvSpPr>
                          <wps:spPr bwMode="auto">
                            <a:xfrm>
                              <a:off x="6024" y="2791"/>
                              <a:ext cx="2591" cy="118"/>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24"/>
                          <wps:cNvSpPr>
                            <a:spLocks noChangeArrowheads="1"/>
                          </wps:cNvSpPr>
                          <wps:spPr bwMode="auto">
                            <a:xfrm>
                              <a:off x="6073" y="8129"/>
                              <a:ext cx="2590" cy="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25"/>
                          <wps:cNvSpPr>
                            <a:spLocks noChangeArrowheads="1"/>
                          </wps:cNvSpPr>
                          <wps:spPr bwMode="auto">
                            <a:xfrm>
                              <a:off x="6073" y="8129"/>
                              <a:ext cx="2590" cy="117"/>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226"/>
                          <wps:cNvSpPr>
                            <a:spLocks noChangeArrowheads="1"/>
                          </wps:cNvSpPr>
                          <wps:spPr bwMode="auto">
                            <a:xfrm>
                              <a:off x="6506" y="8121"/>
                              <a:ext cx="78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AE939" w14:textId="062984B6" w:rsidR="00506E87" w:rsidRDefault="00506E87">
                                <w:r>
                                  <w:rPr>
                                    <w:rFonts w:ascii="Century Gothic" w:hAnsi="Century Gothic" w:cs="Century Gothic"/>
                                    <w:b/>
                                    <w:bCs/>
                                    <w:color w:val="0000FF"/>
                                    <w:sz w:val="10"/>
                                    <w:szCs w:val="10"/>
                                    <w:lang w:val="en-US"/>
                                  </w:rPr>
                                  <w:t>Argilla Escavata</w:t>
                                </w:r>
                              </w:p>
                            </w:txbxContent>
                          </wps:txbx>
                          <wps:bodyPr rot="0" vert="horz" wrap="none" lIns="0" tIns="0" rIns="0" bIns="0" anchor="t" anchorCtr="0">
                            <a:spAutoFit/>
                          </wps:bodyPr>
                        </wps:wsp>
                        <wps:wsp>
                          <wps:cNvPr id="293" name="Line 227"/>
                          <wps:cNvCnPr>
                            <a:cxnSpLocks noChangeShapeType="1"/>
                          </wps:cNvCnPr>
                          <wps:spPr bwMode="auto">
                            <a:xfrm flipH="1">
                              <a:off x="6172" y="8188"/>
                              <a:ext cx="29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4" name="Freeform 228"/>
                          <wps:cNvSpPr>
                            <a:spLocks/>
                          </wps:cNvSpPr>
                          <wps:spPr bwMode="auto">
                            <a:xfrm>
                              <a:off x="6073" y="8133"/>
                              <a:ext cx="113" cy="109"/>
                            </a:xfrm>
                            <a:custGeom>
                              <a:avLst/>
                              <a:gdLst>
                                <a:gd name="T0" fmla="*/ 113 w 113"/>
                                <a:gd name="T1" fmla="*/ 109 h 109"/>
                                <a:gd name="T2" fmla="*/ 0 w 113"/>
                                <a:gd name="T3" fmla="*/ 55 h 109"/>
                                <a:gd name="T4" fmla="*/ 113 w 113"/>
                                <a:gd name="T5" fmla="*/ 0 h 109"/>
                                <a:gd name="T6" fmla="*/ 113 w 113"/>
                                <a:gd name="T7" fmla="*/ 109 h 109"/>
                              </a:gdLst>
                              <a:ahLst/>
                              <a:cxnLst>
                                <a:cxn ang="0">
                                  <a:pos x="T0" y="T1"/>
                                </a:cxn>
                                <a:cxn ang="0">
                                  <a:pos x="T2" y="T3"/>
                                </a:cxn>
                                <a:cxn ang="0">
                                  <a:pos x="T4" y="T5"/>
                                </a:cxn>
                                <a:cxn ang="0">
                                  <a:pos x="T6" y="T7"/>
                                </a:cxn>
                              </a:cxnLst>
                              <a:rect l="0" t="0" r="r" b="b"/>
                              <a:pathLst>
                                <a:path w="113" h="109">
                                  <a:moveTo>
                                    <a:pt x="113" y="109"/>
                                  </a:moveTo>
                                  <a:lnTo>
                                    <a:pt x="0" y="55"/>
                                  </a:lnTo>
                                  <a:lnTo>
                                    <a:pt x="113" y="0"/>
                                  </a:lnTo>
                                  <a:lnTo>
                                    <a:pt x="113" y="1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Rectangle 229"/>
                          <wps:cNvSpPr>
                            <a:spLocks noChangeArrowheads="1"/>
                          </wps:cNvSpPr>
                          <wps:spPr bwMode="auto">
                            <a:xfrm>
                              <a:off x="6073" y="8258"/>
                              <a:ext cx="2590" cy="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30"/>
                          <wps:cNvSpPr>
                            <a:spLocks noChangeArrowheads="1"/>
                          </wps:cNvSpPr>
                          <wps:spPr bwMode="auto">
                            <a:xfrm>
                              <a:off x="6073" y="8258"/>
                              <a:ext cx="2590" cy="117"/>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231"/>
                          <wps:cNvSpPr>
                            <a:spLocks noChangeArrowheads="1"/>
                          </wps:cNvSpPr>
                          <wps:spPr bwMode="auto">
                            <a:xfrm>
                              <a:off x="6506" y="8250"/>
                              <a:ext cx="82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4E9A0" w14:textId="7E701BD2" w:rsidR="00506E87" w:rsidRDefault="00506E87">
                                <w:r>
                                  <w:rPr>
                                    <w:rFonts w:ascii="Century Gothic" w:hAnsi="Century Gothic" w:cs="Century Gothic"/>
                                    <w:b/>
                                    <w:bCs/>
                                    <w:color w:val="0000FF"/>
                                    <w:sz w:val="10"/>
                                    <w:szCs w:val="10"/>
                                    <w:lang w:val="en-US"/>
                                  </w:rPr>
                                  <w:t>Additivi Eventuali</w:t>
                                </w:r>
                              </w:p>
                            </w:txbxContent>
                          </wps:txbx>
                          <wps:bodyPr rot="0" vert="horz" wrap="none" lIns="0" tIns="0" rIns="0" bIns="0" anchor="t" anchorCtr="0">
                            <a:spAutoFit/>
                          </wps:bodyPr>
                        </wps:wsp>
                        <wps:wsp>
                          <wps:cNvPr id="298" name="Rectangle 232"/>
                          <wps:cNvSpPr>
                            <a:spLocks noChangeArrowheads="1"/>
                          </wps:cNvSpPr>
                          <wps:spPr bwMode="auto">
                            <a:xfrm>
                              <a:off x="6073" y="8375"/>
                              <a:ext cx="2590" cy="1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33"/>
                          <wps:cNvSpPr>
                            <a:spLocks noChangeArrowheads="1"/>
                          </wps:cNvSpPr>
                          <wps:spPr bwMode="auto">
                            <a:xfrm>
                              <a:off x="6073" y="8375"/>
                              <a:ext cx="2590" cy="118"/>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234"/>
                          <wps:cNvSpPr>
                            <a:spLocks noChangeArrowheads="1"/>
                          </wps:cNvSpPr>
                          <wps:spPr bwMode="auto">
                            <a:xfrm>
                              <a:off x="6506" y="8367"/>
                              <a:ext cx="77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85188" w14:textId="30A37620" w:rsidR="00506E87" w:rsidRDefault="00506E87">
                                <w:r>
                                  <w:rPr>
                                    <w:rFonts w:ascii="Century Gothic" w:hAnsi="Century Gothic" w:cs="Century Gothic"/>
                                    <w:b/>
                                    <w:bCs/>
                                    <w:color w:val="0000FF"/>
                                    <w:sz w:val="10"/>
                                    <w:szCs w:val="10"/>
                                    <w:lang w:val="en-US"/>
                                  </w:rPr>
                                  <w:t>Emissioni Polveri</w:t>
                                </w:r>
                              </w:p>
                            </w:txbxContent>
                          </wps:txbx>
                          <wps:bodyPr rot="0" vert="horz" wrap="none" lIns="0" tIns="0" rIns="0" bIns="0" anchor="t" anchorCtr="0">
                            <a:spAutoFit/>
                          </wps:bodyPr>
                        </wps:wsp>
                        <wps:wsp>
                          <wps:cNvPr id="301" name="Line 235"/>
                          <wps:cNvCnPr>
                            <a:cxnSpLocks noChangeShapeType="1"/>
                          </wps:cNvCnPr>
                          <wps:spPr bwMode="auto">
                            <a:xfrm flipH="1">
                              <a:off x="6172" y="8316"/>
                              <a:ext cx="29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02" name="Freeform 236"/>
                          <wps:cNvSpPr>
                            <a:spLocks/>
                          </wps:cNvSpPr>
                          <wps:spPr bwMode="auto">
                            <a:xfrm>
                              <a:off x="6073" y="8262"/>
                              <a:ext cx="113" cy="110"/>
                            </a:xfrm>
                            <a:custGeom>
                              <a:avLst/>
                              <a:gdLst>
                                <a:gd name="T0" fmla="*/ 113 w 113"/>
                                <a:gd name="T1" fmla="*/ 110 h 110"/>
                                <a:gd name="T2" fmla="*/ 0 w 113"/>
                                <a:gd name="T3" fmla="*/ 54 h 110"/>
                                <a:gd name="T4" fmla="*/ 113 w 113"/>
                                <a:gd name="T5" fmla="*/ 0 h 110"/>
                                <a:gd name="T6" fmla="*/ 113 w 113"/>
                                <a:gd name="T7" fmla="*/ 110 h 110"/>
                              </a:gdLst>
                              <a:ahLst/>
                              <a:cxnLst>
                                <a:cxn ang="0">
                                  <a:pos x="T0" y="T1"/>
                                </a:cxn>
                                <a:cxn ang="0">
                                  <a:pos x="T2" y="T3"/>
                                </a:cxn>
                                <a:cxn ang="0">
                                  <a:pos x="T4" y="T5"/>
                                </a:cxn>
                                <a:cxn ang="0">
                                  <a:pos x="T6" y="T7"/>
                                </a:cxn>
                              </a:cxnLst>
                              <a:rect l="0" t="0" r="r" b="b"/>
                              <a:pathLst>
                                <a:path w="113" h="110">
                                  <a:moveTo>
                                    <a:pt x="113" y="110"/>
                                  </a:moveTo>
                                  <a:lnTo>
                                    <a:pt x="0" y="54"/>
                                  </a:lnTo>
                                  <a:lnTo>
                                    <a:pt x="113" y="0"/>
                                  </a:lnTo>
                                  <a:lnTo>
                                    <a:pt x="113" y="11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Rectangle 237"/>
                          <wps:cNvSpPr>
                            <a:spLocks noChangeArrowheads="1"/>
                          </wps:cNvSpPr>
                          <wps:spPr bwMode="auto">
                            <a:xfrm>
                              <a:off x="6069" y="4849"/>
                              <a:ext cx="2589" cy="1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38"/>
                          <wps:cNvSpPr>
                            <a:spLocks noChangeArrowheads="1"/>
                          </wps:cNvSpPr>
                          <wps:spPr bwMode="auto">
                            <a:xfrm>
                              <a:off x="6069" y="4849"/>
                              <a:ext cx="2589" cy="118"/>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239"/>
                          <wps:cNvSpPr>
                            <a:spLocks noChangeArrowheads="1"/>
                          </wps:cNvSpPr>
                          <wps:spPr bwMode="auto">
                            <a:xfrm>
                              <a:off x="6502" y="4842"/>
                              <a:ext cx="31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76A38" w14:textId="3FFFD548" w:rsidR="00506E87" w:rsidRDefault="00506E87">
                                <w:r>
                                  <w:rPr>
                                    <w:rFonts w:ascii="Century Gothic" w:hAnsi="Century Gothic" w:cs="Century Gothic"/>
                                    <w:b/>
                                    <w:bCs/>
                                    <w:color w:val="0000FF"/>
                                    <w:sz w:val="10"/>
                                    <w:szCs w:val="10"/>
                                    <w:lang w:val="en-US"/>
                                  </w:rPr>
                                  <w:t xml:space="preserve">Argilla </w:t>
                                </w:r>
                              </w:p>
                            </w:txbxContent>
                          </wps:txbx>
                          <wps:bodyPr rot="0" vert="horz" wrap="none" lIns="0" tIns="0" rIns="0" bIns="0" anchor="t" anchorCtr="0">
                            <a:spAutoFit/>
                          </wps:bodyPr>
                        </wps:wsp>
                        <wps:wsp>
                          <wps:cNvPr id="306" name="Line 240"/>
                          <wps:cNvCnPr>
                            <a:cxnSpLocks noChangeShapeType="1"/>
                          </wps:cNvCnPr>
                          <wps:spPr bwMode="auto">
                            <a:xfrm flipH="1">
                              <a:off x="6166" y="4908"/>
                              <a:ext cx="296"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07" name="Freeform 241"/>
                          <wps:cNvSpPr>
                            <a:spLocks/>
                          </wps:cNvSpPr>
                          <wps:spPr bwMode="auto">
                            <a:xfrm>
                              <a:off x="6067" y="4853"/>
                              <a:ext cx="114" cy="110"/>
                            </a:xfrm>
                            <a:custGeom>
                              <a:avLst/>
                              <a:gdLst>
                                <a:gd name="T0" fmla="*/ 114 w 114"/>
                                <a:gd name="T1" fmla="*/ 110 h 110"/>
                                <a:gd name="T2" fmla="*/ 0 w 114"/>
                                <a:gd name="T3" fmla="*/ 55 h 110"/>
                                <a:gd name="T4" fmla="*/ 114 w 114"/>
                                <a:gd name="T5" fmla="*/ 0 h 110"/>
                                <a:gd name="T6" fmla="*/ 114 w 114"/>
                                <a:gd name="T7" fmla="*/ 110 h 110"/>
                              </a:gdLst>
                              <a:ahLst/>
                              <a:cxnLst>
                                <a:cxn ang="0">
                                  <a:pos x="T0" y="T1"/>
                                </a:cxn>
                                <a:cxn ang="0">
                                  <a:pos x="T2" y="T3"/>
                                </a:cxn>
                                <a:cxn ang="0">
                                  <a:pos x="T4" y="T5"/>
                                </a:cxn>
                                <a:cxn ang="0">
                                  <a:pos x="T6" y="T7"/>
                                </a:cxn>
                              </a:cxnLst>
                              <a:rect l="0" t="0" r="r" b="b"/>
                              <a:pathLst>
                                <a:path w="114" h="110">
                                  <a:moveTo>
                                    <a:pt x="114" y="110"/>
                                  </a:moveTo>
                                  <a:lnTo>
                                    <a:pt x="0" y="55"/>
                                  </a:lnTo>
                                  <a:lnTo>
                                    <a:pt x="114" y="0"/>
                                  </a:lnTo>
                                  <a:lnTo>
                                    <a:pt x="114" y="11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Rectangle 242"/>
                          <wps:cNvSpPr>
                            <a:spLocks noChangeArrowheads="1"/>
                          </wps:cNvSpPr>
                          <wps:spPr bwMode="auto">
                            <a:xfrm>
                              <a:off x="6069" y="4967"/>
                              <a:ext cx="2589" cy="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43"/>
                          <wps:cNvSpPr>
                            <a:spLocks noChangeArrowheads="1"/>
                          </wps:cNvSpPr>
                          <wps:spPr bwMode="auto">
                            <a:xfrm>
                              <a:off x="6069" y="4967"/>
                              <a:ext cx="2589" cy="117"/>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244"/>
                          <wps:cNvSpPr>
                            <a:spLocks noChangeArrowheads="1"/>
                          </wps:cNvSpPr>
                          <wps:spPr bwMode="auto">
                            <a:xfrm>
                              <a:off x="6502" y="4959"/>
                              <a:ext cx="112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0007F" w14:textId="643CBFBB" w:rsidR="00506E87" w:rsidRDefault="00506E87">
                                <w:r>
                                  <w:rPr>
                                    <w:rFonts w:ascii="Century Gothic" w:hAnsi="Century Gothic" w:cs="Century Gothic"/>
                                    <w:b/>
                                    <w:bCs/>
                                    <w:color w:val="0000FF"/>
                                    <w:sz w:val="10"/>
                                    <w:szCs w:val="10"/>
                                    <w:lang w:val="en-US"/>
                                  </w:rPr>
                                  <w:t>Emissioni Polveri diffuse</w:t>
                                </w:r>
                              </w:p>
                            </w:txbxContent>
                          </wps:txbx>
                          <wps:bodyPr rot="0" vert="horz" wrap="none" lIns="0" tIns="0" rIns="0" bIns="0" anchor="t" anchorCtr="0">
                            <a:spAutoFit/>
                          </wps:bodyPr>
                        </wps:wsp>
                        <wps:wsp>
                          <wps:cNvPr id="311" name="Line 245"/>
                          <wps:cNvCnPr>
                            <a:cxnSpLocks noChangeShapeType="1"/>
                          </wps:cNvCnPr>
                          <wps:spPr bwMode="auto">
                            <a:xfrm>
                              <a:off x="6067" y="5025"/>
                              <a:ext cx="287"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12" name="Freeform 246"/>
                          <wps:cNvSpPr>
                            <a:spLocks/>
                          </wps:cNvSpPr>
                          <wps:spPr bwMode="auto">
                            <a:xfrm>
                              <a:off x="6339" y="4970"/>
                              <a:ext cx="112" cy="110"/>
                            </a:xfrm>
                            <a:custGeom>
                              <a:avLst/>
                              <a:gdLst>
                                <a:gd name="T0" fmla="*/ 0 w 112"/>
                                <a:gd name="T1" fmla="*/ 0 h 110"/>
                                <a:gd name="T2" fmla="*/ 112 w 112"/>
                                <a:gd name="T3" fmla="*/ 55 h 110"/>
                                <a:gd name="T4" fmla="*/ 0 w 112"/>
                                <a:gd name="T5" fmla="*/ 110 h 110"/>
                                <a:gd name="T6" fmla="*/ 0 w 112"/>
                                <a:gd name="T7" fmla="*/ 0 h 110"/>
                              </a:gdLst>
                              <a:ahLst/>
                              <a:cxnLst>
                                <a:cxn ang="0">
                                  <a:pos x="T0" y="T1"/>
                                </a:cxn>
                                <a:cxn ang="0">
                                  <a:pos x="T2" y="T3"/>
                                </a:cxn>
                                <a:cxn ang="0">
                                  <a:pos x="T4" y="T5"/>
                                </a:cxn>
                                <a:cxn ang="0">
                                  <a:pos x="T6" y="T7"/>
                                </a:cxn>
                              </a:cxnLst>
                              <a:rect l="0" t="0" r="r" b="b"/>
                              <a:pathLst>
                                <a:path w="112" h="110">
                                  <a:moveTo>
                                    <a:pt x="0" y="0"/>
                                  </a:moveTo>
                                  <a:lnTo>
                                    <a:pt x="112" y="55"/>
                                  </a:lnTo>
                                  <a:lnTo>
                                    <a:pt x="0" y="11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Rectangle 247"/>
                          <wps:cNvSpPr>
                            <a:spLocks noChangeArrowheads="1"/>
                          </wps:cNvSpPr>
                          <wps:spPr bwMode="auto">
                            <a:xfrm>
                              <a:off x="6069" y="5787"/>
                              <a:ext cx="2589" cy="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48"/>
                          <wps:cNvSpPr>
                            <a:spLocks noChangeArrowheads="1"/>
                          </wps:cNvSpPr>
                          <wps:spPr bwMode="auto">
                            <a:xfrm>
                              <a:off x="6069" y="5787"/>
                              <a:ext cx="2589" cy="117"/>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249"/>
                          <wps:cNvSpPr>
                            <a:spLocks noChangeArrowheads="1"/>
                          </wps:cNvSpPr>
                          <wps:spPr bwMode="auto">
                            <a:xfrm>
                              <a:off x="6502" y="5780"/>
                              <a:ext cx="36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462B2" w14:textId="286CAFD9" w:rsidR="00506E87" w:rsidRDefault="00506E87">
                                <w:r>
                                  <w:rPr>
                                    <w:rFonts w:ascii="Century Gothic" w:hAnsi="Century Gothic" w:cs="Century Gothic"/>
                                    <w:b/>
                                    <w:bCs/>
                                    <w:color w:val="0000FF"/>
                                    <w:sz w:val="10"/>
                                    <w:szCs w:val="10"/>
                                    <w:lang w:val="en-US"/>
                                  </w:rPr>
                                  <w:t>Energia</w:t>
                                </w:r>
                              </w:p>
                            </w:txbxContent>
                          </wps:txbx>
                          <wps:bodyPr rot="0" vert="horz" wrap="none" lIns="0" tIns="0" rIns="0" bIns="0" anchor="t" anchorCtr="0">
                            <a:spAutoFit/>
                          </wps:bodyPr>
                        </wps:wsp>
                        <wps:wsp>
                          <wps:cNvPr id="316" name="Line 250"/>
                          <wps:cNvCnPr>
                            <a:cxnSpLocks noChangeShapeType="1"/>
                          </wps:cNvCnPr>
                          <wps:spPr bwMode="auto">
                            <a:xfrm flipH="1">
                              <a:off x="6166" y="5846"/>
                              <a:ext cx="296"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17" name="Freeform 251"/>
                          <wps:cNvSpPr>
                            <a:spLocks/>
                          </wps:cNvSpPr>
                          <wps:spPr bwMode="auto">
                            <a:xfrm>
                              <a:off x="6067" y="5791"/>
                              <a:ext cx="114" cy="110"/>
                            </a:xfrm>
                            <a:custGeom>
                              <a:avLst/>
                              <a:gdLst>
                                <a:gd name="T0" fmla="*/ 114 w 114"/>
                                <a:gd name="T1" fmla="*/ 110 h 110"/>
                                <a:gd name="T2" fmla="*/ 0 w 114"/>
                                <a:gd name="T3" fmla="*/ 55 h 110"/>
                                <a:gd name="T4" fmla="*/ 114 w 114"/>
                                <a:gd name="T5" fmla="*/ 0 h 110"/>
                                <a:gd name="T6" fmla="*/ 114 w 114"/>
                                <a:gd name="T7" fmla="*/ 110 h 110"/>
                              </a:gdLst>
                              <a:ahLst/>
                              <a:cxnLst>
                                <a:cxn ang="0">
                                  <a:pos x="T0" y="T1"/>
                                </a:cxn>
                                <a:cxn ang="0">
                                  <a:pos x="T2" y="T3"/>
                                </a:cxn>
                                <a:cxn ang="0">
                                  <a:pos x="T4" y="T5"/>
                                </a:cxn>
                                <a:cxn ang="0">
                                  <a:pos x="T6" y="T7"/>
                                </a:cxn>
                              </a:cxnLst>
                              <a:rect l="0" t="0" r="r" b="b"/>
                              <a:pathLst>
                                <a:path w="114" h="110">
                                  <a:moveTo>
                                    <a:pt x="114" y="110"/>
                                  </a:moveTo>
                                  <a:lnTo>
                                    <a:pt x="0" y="55"/>
                                  </a:lnTo>
                                  <a:lnTo>
                                    <a:pt x="114" y="0"/>
                                  </a:lnTo>
                                  <a:lnTo>
                                    <a:pt x="114" y="11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Rectangle 252"/>
                          <wps:cNvSpPr>
                            <a:spLocks noChangeArrowheads="1"/>
                          </wps:cNvSpPr>
                          <wps:spPr bwMode="auto">
                            <a:xfrm>
                              <a:off x="6069" y="5904"/>
                              <a:ext cx="2589" cy="1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253"/>
                          <wps:cNvSpPr>
                            <a:spLocks noChangeArrowheads="1"/>
                          </wps:cNvSpPr>
                          <wps:spPr bwMode="auto">
                            <a:xfrm>
                              <a:off x="6069" y="5904"/>
                              <a:ext cx="2589" cy="118"/>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254"/>
                          <wps:cNvSpPr>
                            <a:spLocks noChangeArrowheads="1"/>
                          </wps:cNvSpPr>
                          <wps:spPr bwMode="auto">
                            <a:xfrm>
                              <a:off x="6502" y="5897"/>
                              <a:ext cx="112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2DF8A" w14:textId="0404710C" w:rsidR="00506E87" w:rsidRDefault="00506E87">
                                <w:r>
                                  <w:rPr>
                                    <w:rFonts w:ascii="Century Gothic" w:hAnsi="Century Gothic" w:cs="Century Gothic"/>
                                    <w:b/>
                                    <w:bCs/>
                                    <w:color w:val="0000FF"/>
                                    <w:sz w:val="10"/>
                                    <w:szCs w:val="10"/>
                                    <w:lang w:val="en-US"/>
                                  </w:rPr>
                                  <w:t>Emissioni Polveri diffuse</w:t>
                                </w:r>
                              </w:p>
                            </w:txbxContent>
                          </wps:txbx>
                          <wps:bodyPr rot="0" vert="horz" wrap="none" lIns="0" tIns="0" rIns="0" bIns="0" anchor="t" anchorCtr="0">
                            <a:spAutoFit/>
                          </wps:bodyPr>
                        </wps:wsp>
                        <wps:wsp>
                          <wps:cNvPr id="321" name="Line 255"/>
                          <wps:cNvCnPr>
                            <a:cxnSpLocks noChangeShapeType="1"/>
                          </wps:cNvCnPr>
                          <wps:spPr bwMode="auto">
                            <a:xfrm>
                              <a:off x="6067" y="5963"/>
                              <a:ext cx="287"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22" name="Freeform 256"/>
                          <wps:cNvSpPr>
                            <a:spLocks/>
                          </wps:cNvSpPr>
                          <wps:spPr bwMode="auto">
                            <a:xfrm>
                              <a:off x="6339" y="5908"/>
                              <a:ext cx="112" cy="110"/>
                            </a:xfrm>
                            <a:custGeom>
                              <a:avLst/>
                              <a:gdLst>
                                <a:gd name="T0" fmla="*/ 0 w 112"/>
                                <a:gd name="T1" fmla="*/ 0 h 110"/>
                                <a:gd name="T2" fmla="*/ 112 w 112"/>
                                <a:gd name="T3" fmla="*/ 55 h 110"/>
                                <a:gd name="T4" fmla="*/ 0 w 112"/>
                                <a:gd name="T5" fmla="*/ 110 h 110"/>
                                <a:gd name="T6" fmla="*/ 0 w 112"/>
                                <a:gd name="T7" fmla="*/ 0 h 110"/>
                              </a:gdLst>
                              <a:ahLst/>
                              <a:cxnLst>
                                <a:cxn ang="0">
                                  <a:pos x="T0" y="T1"/>
                                </a:cxn>
                                <a:cxn ang="0">
                                  <a:pos x="T2" y="T3"/>
                                </a:cxn>
                                <a:cxn ang="0">
                                  <a:pos x="T4" y="T5"/>
                                </a:cxn>
                                <a:cxn ang="0">
                                  <a:pos x="T6" y="T7"/>
                                </a:cxn>
                              </a:cxnLst>
                              <a:rect l="0" t="0" r="r" b="b"/>
                              <a:pathLst>
                                <a:path w="112" h="110">
                                  <a:moveTo>
                                    <a:pt x="0" y="0"/>
                                  </a:moveTo>
                                  <a:lnTo>
                                    <a:pt x="112" y="55"/>
                                  </a:lnTo>
                                  <a:lnTo>
                                    <a:pt x="0" y="11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Rectangle 257"/>
                          <wps:cNvSpPr>
                            <a:spLocks noChangeArrowheads="1"/>
                          </wps:cNvSpPr>
                          <wps:spPr bwMode="auto">
                            <a:xfrm>
                              <a:off x="6121" y="8892"/>
                              <a:ext cx="2589" cy="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58"/>
                          <wps:cNvSpPr>
                            <a:spLocks noChangeArrowheads="1"/>
                          </wps:cNvSpPr>
                          <wps:spPr bwMode="auto">
                            <a:xfrm>
                              <a:off x="6121" y="8892"/>
                              <a:ext cx="2589" cy="117"/>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259"/>
                          <wps:cNvSpPr>
                            <a:spLocks noChangeArrowheads="1"/>
                          </wps:cNvSpPr>
                          <wps:spPr bwMode="auto">
                            <a:xfrm>
                              <a:off x="6554" y="8884"/>
                              <a:ext cx="33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184E5" w14:textId="6A34F649" w:rsidR="00506E87" w:rsidRDefault="00506E87">
                                <w:r>
                                  <w:rPr>
                                    <w:rFonts w:ascii="Century Gothic" w:hAnsi="Century Gothic" w:cs="Century Gothic"/>
                                    <w:b/>
                                    <w:bCs/>
                                    <w:color w:val="0000FF"/>
                                    <w:sz w:val="10"/>
                                    <w:szCs w:val="10"/>
                                    <w:lang w:val="en-US"/>
                                  </w:rPr>
                                  <w:t>Acqua</w:t>
                                </w:r>
                              </w:p>
                            </w:txbxContent>
                          </wps:txbx>
                          <wps:bodyPr rot="0" vert="horz" wrap="none" lIns="0" tIns="0" rIns="0" bIns="0" anchor="t" anchorCtr="0">
                            <a:spAutoFit/>
                          </wps:bodyPr>
                        </wps:wsp>
                        <wps:wsp>
                          <wps:cNvPr id="326" name="Line 260"/>
                          <wps:cNvCnPr>
                            <a:cxnSpLocks noChangeShapeType="1"/>
                          </wps:cNvCnPr>
                          <wps:spPr bwMode="auto">
                            <a:xfrm flipH="1">
                              <a:off x="6220" y="8950"/>
                              <a:ext cx="29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27" name="Freeform 261"/>
                          <wps:cNvSpPr>
                            <a:spLocks/>
                          </wps:cNvSpPr>
                          <wps:spPr bwMode="auto">
                            <a:xfrm>
                              <a:off x="6121" y="8895"/>
                              <a:ext cx="112" cy="110"/>
                            </a:xfrm>
                            <a:custGeom>
                              <a:avLst/>
                              <a:gdLst>
                                <a:gd name="T0" fmla="*/ 112 w 112"/>
                                <a:gd name="T1" fmla="*/ 110 h 110"/>
                                <a:gd name="T2" fmla="*/ 0 w 112"/>
                                <a:gd name="T3" fmla="*/ 55 h 110"/>
                                <a:gd name="T4" fmla="*/ 112 w 112"/>
                                <a:gd name="T5" fmla="*/ 0 h 110"/>
                                <a:gd name="T6" fmla="*/ 112 w 112"/>
                                <a:gd name="T7" fmla="*/ 110 h 110"/>
                              </a:gdLst>
                              <a:ahLst/>
                              <a:cxnLst>
                                <a:cxn ang="0">
                                  <a:pos x="T0" y="T1"/>
                                </a:cxn>
                                <a:cxn ang="0">
                                  <a:pos x="T2" y="T3"/>
                                </a:cxn>
                                <a:cxn ang="0">
                                  <a:pos x="T4" y="T5"/>
                                </a:cxn>
                                <a:cxn ang="0">
                                  <a:pos x="T6" y="T7"/>
                                </a:cxn>
                              </a:cxnLst>
                              <a:rect l="0" t="0" r="r" b="b"/>
                              <a:pathLst>
                                <a:path w="112" h="110">
                                  <a:moveTo>
                                    <a:pt x="112" y="110"/>
                                  </a:moveTo>
                                  <a:lnTo>
                                    <a:pt x="0" y="55"/>
                                  </a:lnTo>
                                  <a:lnTo>
                                    <a:pt x="112" y="0"/>
                                  </a:lnTo>
                                  <a:lnTo>
                                    <a:pt x="112" y="11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Rectangle 262"/>
                          <wps:cNvSpPr>
                            <a:spLocks noChangeArrowheads="1"/>
                          </wps:cNvSpPr>
                          <wps:spPr bwMode="auto">
                            <a:xfrm>
                              <a:off x="6121" y="9009"/>
                              <a:ext cx="2589" cy="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263"/>
                          <wps:cNvSpPr>
                            <a:spLocks noChangeArrowheads="1"/>
                          </wps:cNvSpPr>
                          <wps:spPr bwMode="auto">
                            <a:xfrm>
                              <a:off x="6121" y="9009"/>
                              <a:ext cx="2589" cy="117"/>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264"/>
                          <wps:cNvSpPr>
                            <a:spLocks noChangeArrowheads="1"/>
                          </wps:cNvSpPr>
                          <wps:spPr bwMode="auto">
                            <a:xfrm>
                              <a:off x="6554" y="9001"/>
                              <a:ext cx="36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9364C" w14:textId="37392B1D" w:rsidR="00506E87" w:rsidRDefault="00506E87">
                                <w:r>
                                  <w:rPr>
                                    <w:rFonts w:ascii="Century Gothic" w:hAnsi="Century Gothic" w:cs="Century Gothic"/>
                                    <w:b/>
                                    <w:bCs/>
                                    <w:color w:val="0000FF"/>
                                    <w:sz w:val="10"/>
                                    <w:szCs w:val="10"/>
                                    <w:lang w:val="en-US"/>
                                  </w:rPr>
                                  <w:t>Energia</w:t>
                                </w:r>
                              </w:p>
                            </w:txbxContent>
                          </wps:txbx>
                          <wps:bodyPr rot="0" vert="horz" wrap="none" lIns="0" tIns="0" rIns="0" bIns="0" anchor="t" anchorCtr="0">
                            <a:spAutoFit/>
                          </wps:bodyPr>
                        </wps:wsp>
                        <wps:wsp>
                          <wps:cNvPr id="331" name="Rectangle 265"/>
                          <wps:cNvSpPr>
                            <a:spLocks noChangeArrowheads="1"/>
                          </wps:cNvSpPr>
                          <wps:spPr bwMode="auto">
                            <a:xfrm>
                              <a:off x="6121" y="9126"/>
                              <a:ext cx="2589" cy="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266"/>
                          <wps:cNvSpPr>
                            <a:spLocks noChangeArrowheads="1"/>
                          </wps:cNvSpPr>
                          <wps:spPr bwMode="auto">
                            <a:xfrm>
                              <a:off x="6121" y="9126"/>
                              <a:ext cx="2589" cy="117"/>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Rectangle 267"/>
                          <wps:cNvSpPr>
                            <a:spLocks noChangeArrowheads="1"/>
                          </wps:cNvSpPr>
                          <wps:spPr bwMode="auto">
                            <a:xfrm>
                              <a:off x="6554" y="9118"/>
                              <a:ext cx="82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7C071" w14:textId="5E9884A6" w:rsidR="00506E87" w:rsidRDefault="00506E87">
                                <w:r>
                                  <w:rPr>
                                    <w:rFonts w:ascii="Century Gothic" w:hAnsi="Century Gothic" w:cs="Century Gothic"/>
                                    <w:b/>
                                    <w:bCs/>
                                    <w:color w:val="0000FF"/>
                                    <w:sz w:val="10"/>
                                    <w:szCs w:val="10"/>
                                    <w:lang w:val="en-US"/>
                                  </w:rPr>
                                  <w:t>Additivi Eventuali</w:t>
                                </w:r>
                              </w:p>
                            </w:txbxContent>
                          </wps:txbx>
                          <wps:bodyPr rot="0" vert="horz" wrap="none" lIns="0" tIns="0" rIns="0" bIns="0" anchor="t" anchorCtr="0">
                            <a:spAutoFit/>
                          </wps:bodyPr>
                        </wps:wsp>
                        <wps:wsp>
                          <wps:cNvPr id="334" name="Rectangle 268"/>
                          <wps:cNvSpPr>
                            <a:spLocks noChangeArrowheads="1"/>
                          </wps:cNvSpPr>
                          <wps:spPr bwMode="auto">
                            <a:xfrm>
                              <a:off x="6121" y="9243"/>
                              <a:ext cx="2589" cy="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69"/>
                          <wps:cNvSpPr>
                            <a:spLocks noChangeArrowheads="1"/>
                          </wps:cNvSpPr>
                          <wps:spPr bwMode="auto">
                            <a:xfrm>
                              <a:off x="6121" y="9243"/>
                              <a:ext cx="2589" cy="117"/>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270"/>
                          <wps:cNvSpPr>
                            <a:spLocks noChangeArrowheads="1"/>
                          </wps:cNvSpPr>
                          <wps:spPr bwMode="auto">
                            <a:xfrm>
                              <a:off x="6554" y="9235"/>
                              <a:ext cx="77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BCAF" w14:textId="174A51BD" w:rsidR="00506E87" w:rsidRDefault="00506E87">
                                <w:r>
                                  <w:rPr>
                                    <w:rFonts w:ascii="Century Gothic" w:hAnsi="Century Gothic" w:cs="Century Gothic"/>
                                    <w:b/>
                                    <w:bCs/>
                                    <w:color w:val="0000FF"/>
                                    <w:sz w:val="10"/>
                                    <w:szCs w:val="10"/>
                                    <w:lang w:val="en-US"/>
                                  </w:rPr>
                                  <w:t>Emissioni Polveri</w:t>
                                </w:r>
                              </w:p>
                            </w:txbxContent>
                          </wps:txbx>
                          <wps:bodyPr rot="0" vert="horz" wrap="none" lIns="0" tIns="0" rIns="0" bIns="0" anchor="t" anchorCtr="0">
                            <a:spAutoFit/>
                          </wps:bodyPr>
                        </wps:wsp>
                        <wps:wsp>
                          <wps:cNvPr id="337" name="Rectangle 271"/>
                          <wps:cNvSpPr>
                            <a:spLocks noChangeArrowheads="1"/>
                          </wps:cNvSpPr>
                          <wps:spPr bwMode="auto">
                            <a:xfrm>
                              <a:off x="6121" y="9360"/>
                              <a:ext cx="2589" cy="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72"/>
                          <wps:cNvSpPr>
                            <a:spLocks noChangeArrowheads="1"/>
                          </wps:cNvSpPr>
                          <wps:spPr bwMode="auto">
                            <a:xfrm>
                              <a:off x="6121" y="9360"/>
                              <a:ext cx="2589" cy="117"/>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273"/>
                          <wps:cNvSpPr>
                            <a:spLocks noChangeArrowheads="1"/>
                          </wps:cNvSpPr>
                          <wps:spPr bwMode="auto">
                            <a:xfrm>
                              <a:off x="6554" y="9352"/>
                              <a:ext cx="373"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E7370" w14:textId="35131419" w:rsidR="00506E87" w:rsidRDefault="00506E87">
                                <w:r>
                                  <w:rPr>
                                    <w:rFonts w:ascii="Century Gothic" w:hAnsi="Century Gothic" w:cs="Century Gothic"/>
                                    <w:b/>
                                    <w:bCs/>
                                    <w:color w:val="0000FF"/>
                                    <w:sz w:val="10"/>
                                    <w:szCs w:val="10"/>
                                    <w:lang w:val="en-US"/>
                                  </w:rPr>
                                  <w:t>Rumore</w:t>
                                </w:r>
                              </w:p>
                            </w:txbxContent>
                          </wps:txbx>
                          <wps:bodyPr rot="0" vert="horz" wrap="none" lIns="0" tIns="0" rIns="0" bIns="0" anchor="t" anchorCtr="0">
                            <a:spAutoFit/>
                          </wps:bodyPr>
                        </wps:wsp>
                        <wps:wsp>
                          <wps:cNvPr id="340" name="Line 274"/>
                          <wps:cNvCnPr>
                            <a:cxnSpLocks noChangeShapeType="1"/>
                          </wps:cNvCnPr>
                          <wps:spPr bwMode="auto">
                            <a:xfrm flipH="1">
                              <a:off x="6220" y="9184"/>
                              <a:ext cx="29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41" name="Freeform 275"/>
                          <wps:cNvSpPr>
                            <a:spLocks/>
                          </wps:cNvSpPr>
                          <wps:spPr bwMode="auto">
                            <a:xfrm>
                              <a:off x="6121" y="9130"/>
                              <a:ext cx="112" cy="109"/>
                            </a:xfrm>
                            <a:custGeom>
                              <a:avLst/>
                              <a:gdLst>
                                <a:gd name="T0" fmla="*/ 112 w 112"/>
                                <a:gd name="T1" fmla="*/ 109 h 109"/>
                                <a:gd name="T2" fmla="*/ 0 w 112"/>
                                <a:gd name="T3" fmla="*/ 54 h 109"/>
                                <a:gd name="T4" fmla="*/ 112 w 112"/>
                                <a:gd name="T5" fmla="*/ 0 h 109"/>
                                <a:gd name="T6" fmla="*/ 112 w 112"/>
                                <a:gd name="T7" fmla="*/ 109 h 109"/>
                              </a:gdLst>
                              <a:ahLst/>
                              <a:cxnLst>
                                <a:cxn ang="0">
                                  <a:pos x="T0" y="T1"/>
                                </a:cxn>
                                <a:cxn ang="0">
                                  <a:pos x="T2" y="T3"/>
                                </a:cxn>
                                <a:cxn ang="0">
                                  <a:pos x="T4" y="T5"/>
                                </a:cxn>
                                <a:cxn ang="0">
                                  <a:pos x="T6" y="T7"/>
                                </a:cxn>
                              </a:cxnLst>
                              <a:rect l="0" t="0" r="r" b="b"/>
                              <a:pathLst>
                                <a:path w="112" h="109">
                                  <a:moveTo>
                                    <a:pt x="112" y="109"/>
                                  </a:moveTo>
                                  <a:lnTo>
                                    <a:pt x="0" y="54"/>
                                  </a:lnTo>
                                  <a:lnTo>
                                    <a:pt x="112" y="0"/>
                                  </a:lnTo>
                                  <a:lnTo>
                                    <a:pt x="112" y="1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Line 276"/>
                          <wps:cNvCnPr>
                            <a:cxnSpLocks noChangeShapeType="1"/>
                          </wps:cNvCnPr>
                          <wps:spPr bwMode="auto">
                            <a:xfrm flipH="1">
                              <a:off x="6220" y="9067"/>
                              <a:ext cx="29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43" name="Freeform 277"/>
                          <wps:cNvSpPr>
                            <a:spLocks/>
                          </wps:cNvSpPr>
                          <wps:spPr bwMode="auto">
                            <a:xfrm>
                              <a:off x="6121" y="9012"/>
                              <a:ext cx="112" cy="110"/>
                            </a:xfrm>
                            <a:custGeom>
                              <a:avLst/>
                              <a:gdLst>
                                <a:gd name="T0" fmla="*/ 112 w 112"/>
                                <a:gd name="T1" fmla="*/ 110 h 110"/>
                                <a:gd name="T2" fmla="*/ 0 w 112"/>
                                <a:gd name="T3" fmla="*/ 55 h 110"/>
                                <a:gd name="T4" fmla="*/ 112 w 112"/>
                                <a:gd name="T5" fmla="*/ 0 h 110"/>
                                <a:gd name="T6" fmla="*/ 112 w 112"/>
                                <a:gd name="T7" fmla="*/ 110 h 110"/>
                              </a:gdLst>
                              <a:ahLst/>
                              <a:cxnLst>
                                <a:cxn ang="0">
                                  <a:pos x="T0" y="T1"/>
                                </a:cxn>
                                <a:cxn ang="0">
                                  <a:pos x="T2" y="T3"/>
                                </a:cxn>
                                <a:cxn ang="0">
                                  <a:pos x="T4" y="T5"/>
                                </a:cxn>
                                <a:cxn ang="0">
                                  <a:pos x="T6" y="T7"/>
                                </a:cxn>
                              </a:cxnLst>
                              <a:rect l="0" t="0" r="r" b="b"/>
                              <a:pathLst>
                                <a:path w="112" h="110">
                                  <a:moveTo>
                                    <a:pt x="112" y="110"/>
                                  </a:moveTo>
                                  <a:lnTo>
                                    <a:pt x="0" y="55"/>
                                  </a:lnTo>
                                  <a:lnTo>
                                    <a:pt x="112" y="0"/>
                                  </a:lnTo>
                                  <a:lnTo>
                                    <a:pt x="112" y="11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Line 278"/>
                          <wps:cNvCnPr>
                            <a:cxnSpLocks noChangeShapeType="1"/>
                          </wps:cNvCnPr>
                          <wps:spPr bwMode="auto">
                            <a:xfrm>
                              <a:off x="6121" y="9301"/>
                              <a:ext cx="28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45" name="Freeform 279"/>
                          <wps:cNvSpPr>
                            <a:spLocks/>
                          </wps:cNvSpPr>
                          <wps:spPr bwMode="auto">
                            <a:xfrm>
                              <a:off x="6391" y="9247"/>
                              <a:ext cx="114" cy="109"/>
                            </a:xfrm>
                            <a:custGeom>
                              <a:avLst/>
                              <a:gdLst>
                                <a:gd name="T0" fmla="*/ 0 w 114"/>
                                <a:gd name="T1" fmla="*/ 0 h 109"/>
                                <a:gd name="T2" fmla="*/ 114 w 114"/>
                                <a:gd name="T3" fmla="*/ 54 h 109"/>
                                <a:gd name="T4" fmla="*/ 0 w 114"/>
                                <a:gd name="T5" fmla="*/ 109 h 109"/>
                                <a:gd name="T6" fmla="*/ 0 w 114"/>
                                <a:gd name="T7" fmla="*/ 0 h 109"/>
                              </a:gdLst>
                              <a:ahLst/>
                              <a:cxnLst>
                                <a:cxn ang="0">
                                  <a:pos x="T0" y="T1"/>
                                </a:cxn>
                                <a:cxn ang="0">
                                  <a:pos x="T2" y="T3"/>
                                </a:cxn>
                                <a:cxn ang="0">
                                  <a:pos x="T4" y="T5"/>
                                </a:cxn>
                                <a:cxn ang="0">
                                  <a:pos x="T6" y="T7"/>
                                </a:cxn>
                              </a:cxnLst>
                              <a:rect l="0" t="0" r="r" b="b"/>
                              <a:pathLst>
                                <a:path w="114" h="109">
                                  <a:moveTo>
                                    <a:pt x="0" y="0"/>
                                  </a:moveTo>
                                  <a:lnTo>
                                    <a:pt x="114" y="54"/>
                                  </a:lnTo>
                                  <a:lnTo>
                                    <a:pt x="0" y="109"/>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Line 280"/>
                          <wps:cNvCnPr>
                            <a:cxnSpLocks noChangeShapeType="1"/>
                          </wps:cNvCnPr>
                          <wps:spPr bwMode="auto">
                            <a:xfrm>
                              <a:off x="6073" y="8435"/>
                              <a:ext cx="28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47" name="Freeform 281"/>
                          <wps:cNvSpPr>
                            <a:spLocks/>
                          </wps:cNvSpPr>
                          <wps:spPr bwMode="auto">
                            <a:xfrm>
                              <a:off x="6343" y="8379"/>
                              <a:ext cx="114" cy="110"/>
                            </a:xfrm>
                            <a:custGeom>
                              <a:avLst/>
                              <a:gdLst>
                                <a:gd name="T0" fmla="*/ 0 w 114"/>
                                <a:gd name="T1" fmla="*/ 0 h 110"/>
                                <a:gd name="T2" fmla="*/ 114 w 114"/>
                                <a:gd name="T3" fmla="*/ 56 h 110"/>
                                <a:gd name="T4" fmla="*/ 0 w 114"/>
                                <a:gd name="T5" fmla="*/ 110 h 110"/>
                                <a:gd name="T6" fmla="*/ 0 w 114"/>
                                <a:gd name="T7" fmla="*/ 0 h 110"/>
                              </a:gdLst>
                              <a:ahLst/>
                              <a:cxnLst>
                                <a:cxn ang="0">
                                  <a:pos x="T0" y="T1"/>
                                </a:cxn>
                                <a:cxn ang="0">
                                  <a:pos x="T2" y="T3"/>
                                </a:cxn>
                                <a:cxn ang="0">
                                  <a:pos x="T4" y="T5"/>
                                </a:cxn>
                                <a:cxn ang="0">
                                  <a:pos x="T6" y="T7"/>
                                </a:cxn>
                              </a:cxnLst>
                              <a:rect l="0" t="0" r="r" b="b"/>
                              <a:pathLst>
                                <a:path w="114" h="110">
                                  <a:moveTo>
                                    <a:pt x="0" y="0"/>
                                  </a:moveTo>
                                  <a:lnTo>
                                    <a:pt x="114" y="56"/>
                                  </a:lnTo>
                                  <a:lnTo>
                                    <a:pt x="0" y="11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82"/>
                          <wps:cNvCnPr>
                            <a:cxnSpLocks noChangeShapeType="1"/>
                          </wps:cNvCnPr>
                          <wps:spPr bwMode="auto">
                            <a:xfrm>
                              <a:off x="6121" y="9418"/>
                              <a:ext cx="28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49" name="Freeform 283"/>
                          <wps:cNvSpPr>
                            <a:spLocks/>
                          </wps:cNvSpPr>
                          <wps:spPr bwMode="auto">
                            <a:xfrm>
                              <a:off x="6391" y="9364"/>
                              <a:ext cx="114" cy="109"/>
                            </a:xfrm>
                            <a:custGeom>
                              <a:avLst/>
                              <a:gdLst>
                                <a:gd name="T0" fmla="*/ 0 w 114"/>
                                <a:gd name="T1" fmla="*/ 0 h 109"/>
                                <a:gd name="T2" fmla="*/ 114 w 114"/>
                                <a:gd name="T3" fmla="*/ 54 h 109"/>
                                <a:gd name="T4" fmla="*/ 0 w 114"/>
                                <a:gd name="T5" fmla="*/ 109 h 109"/>
                                <a:gd name="T6" fmla="*/ 0 w 114"/>
                                <a:gd name="T7" fmla="*/ 0 h 109"/>
                              </a:gdLst>
                              <a:ahLst/>
                              <a:cxnLst>
                                <a:cxn ang="0">
                                  <a:pos x="T0" y="T1"/>
                                </a:cxn>
                                <a:cxn ang="0">
                                  <a:pos x="T2" y="T3"/>
                                </a:cxn>
                                <a:cxn ang="0">
                                  <a:pos x="T4" y="T5"/>
                                </a:cxn>
                                <a:cxn ang="0">
                                  <a:pos x="T6" y="T7"/>
                                </a:cxn>
                              </a:cxnLst>
                              <a:rect l="0" t="0" r="r" b="b"/>
                              <a:pathLst>
                                <a:path w="114" h="109">
                                  <a:moveTo>
                                    <a:pt x="0" y="0"/>
                                  </a:moveTo>
                                  <a:lnTo>
                                    <a:pt x="114" y="54"/>
                                  </a:lnTo>
                                  <a:lnTo>
                                    <a:pt x="0" y="109"/>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Rectangle 284"/>
                          <wps:cNvSpPr>
                            <a:spLocks noChangeArrowheads="1"/>
                          </wps:cNvSpPr>
                          <wps:spPr bwMode="auto">
                            <a:xfrm>
                              <a:off x="6190" y="10057"/>
                              <a:ext cx="2589" cy="1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51" name="Rectangle 286"/>
                        <wps:cNvSpPr>
                          <a:spLocks noChangeArrowheads="1"/>
                        </wps:cNvSpPr>
                        <wps:spPr bwMode="auto">
                          <a:xfrm>
                            <a:off x="2529009" y="4676587"/>
                            <a:ext cx="1644015" cy="7556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287"/>
                        <wps:cNvSpPr>
                          <a:spLocks noChangeArrowheads="1"/>
                        </wps:cNvSpPr>
                        <wps:spPr bwMode="auto">
                          <a:xfrm>
                            <a:off x="2803964" y="4671507"/>
                            <a:ext cx="21018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C0C0" w14:textId="19061FF9" w:rsidR="00506E87" w:rsidRDefault="00506E87">
                              <w:r>
                                <w:rPr>
                                  <w:rFonts w:ascii="Century Gothic" w:hAnsi="Century Gothic" w:cs="Century Gothic"/>
                                  <w:b/>
                                  <w:bCs/>
                                  <w:color w:val="0000FF"/>
                                  <w:sz w:val="10"/>
                                  <w:szCs w:val="10"/>
                                  <w:lang w:val="en-US"/>
                                </w:rPr>
                                <w:t>Acqua</w:t>
                              </w:r>
                            </w:p>
                          </w:txbxContent>
                        </wps:txbx>
                        <wps:bodyPr rot="0" vert="horz" wrap="none" lIns="0" tIns="0" rIns="0" bIns="0" anchor="t" anchorCtr="0">
                          <a:spAutoFit/>
                        </wps:bodyPr>
                      </wps:wsp>
                      <wps:wsp>
                        <wps:cNvPr id="353" name="Line 288"/>
                        <wps:cNvCnPr>
                          <a:cxnSpLocks noChangeShapeType="1"/>
                        </wps:cNvCnPr>
                        <wps:spPr bwMode="auto">
                          <a:xfrm flipH="1">
                            <a:off x="2590604" y="4714687"/>
                            <a:ext cx="18859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54" name="Freeform 289"/>
                        <wps:cNvSpPr>
                          <a:spLocks/>
                        </wps:cNvSpPr>
                        <wps:spPr bwMode="auto">
                          <a:xfrm>
                            <a:off x="2529009" y="4679127"/>
                            <a:ext cx="71120" cy="70485"/>
                          </a:xfrm>
                          <a:custGeom>
                            <a:avLst/>
                            <a:gdLst>
                              <a:gd name="T0" fmla="*/ 112 w 112"/>
                              <a:gd name="T1" fmla="*/ 111 h 111"/>
                              <a:gd name="T2" fmla="*/ 0 w 112"/>
                              <a:gd name="T3" fmla="*/ 56 h 111"/>
                              <a:gd name="T4" fmla="*/ 112 w 112"/>
                              <a:gd name="T5" fmla="*/ 0 h 111"/>
                              <a:gd name="T6" fmla="*/ 112 w 112"/>
                              <a:gd name="T7" fmla="*/ 111 h 111"/>
                            </a:gdLst>
                            <a:ahLst/>
                            <a:cxnLst>
                              <a:cxn ang="0">
                                <a:pos x="T0" y="T1"/>
                              </a:cxn>
                              <a:cxn ang="0">
                                <a:pos x="T2" y="T3"/>
                              </a:cxn>
                              <a:cxn ang="0">
                                <a:pos x="T4" y="T5"/>
                              </a:cxn>
                              <a:cxn ang="0">
                                <a:pos x="T6" y="T7"/>
                              </a:cxn>
                            </a:cxnLst>
                            <a:rect l="0" t="0" r="r" b="b"/>
                            <a:pathLst>
                              <a:path w="112" h="111">
                                <a:moveTo>
                                  <a:pt x="112" y="111"/>
                                </a:moveTo>
                                <a:lnTo>
                                  <a:pt x="0" y="56"/>
                                </a:lnTo>
                                <a:lnTo>
                                  <a:pt x="112" y="0"/>
                                </a:lnTo>
                                <a:lnTo>
                                  <a:pt x="112" y="1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Rectangle 290"/>
                        <wps:cNvSpPr>
                          <a:spLocks noChangeArrowheads="1"/>
                        </wps:cNvSpPr>
                        <wps:spPr bwMode="auto">
                          <a:xfrm>
                            <a:off x="2529009" y="4752152"/>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91"/>
                        <wps:cNvSpPr>
                          <a:spLocks noChangeArrowheads="1"/>
                        </wps:cNvSpPr>
                        <wps:spPr bwMode="auto">
                          <a:xfrm>
                            <a:off x="2529009" y="4752152"/>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tangle 292"/>
                        <wps:cNvSpPr>
                          <a:spLocks noChangeArrowheads="1"/>
                        </wps:cNvSpPr>
                        <wps:spPr bwMode="auto">
                          <a:xfrm>
                            <a:off x="2803964" y="4746437"/>
                            <a:ext cx="28575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54CA2" w14:textId="418FA3E5" w:rsidR="00506E87" w:rsidRDefault="00506E87">
                              <w:r>
                                <w:rPr>
                                  <w:rFonts w:ascii="Century Gothic" w:hAnsi="Century Gothic" w:cs="Century Gothic"/>
                                  <w:b/>
                                  <w:bCs/>
                                  <w:color w:val="0000FF"/>
                                  <w:sz w:val="10"/>
                                  <w:szCs w:val="10"/>
                                  <w:lang w:val="en-US"/>
                                </w:rPr>
                                <w:t>Polistirolo</w:t>
                              </w:r>
                            </w:p>
                          </w:txbxContent>
                        </wps:txbx>
                        <wps:bodyPr rot="0" vert="horz" wrap="none" lIns="0" tIns="0" rIns="0" bIns="0" anchor="t" anchorCtr="0">
                          <a:spAutoFit/>
                        </wps:bodyPr>
                      </wps:wsp>
                      <wps:wsp>
                        <wps:cNvPr id="358" name="Rectangle 293"/>
                        <wps:cNvSpPr>
                          <a:spLocks noChangeArrowheads="1"/>
                        </wps:cNvSpPr>
                        <wps:spPr bwMode="auto">
                          <a:xfrm>
                            <a:off x="3101779" y="4746437"/>
                            <a:ext cx="4572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67F3" w14:textId="44B525C6" w:rsidR="00506E87" w:rsidRDefault="00506E87">
                              <w:r>
                                <w:rPr>
                                  <w:rFonts w:ascii="Century Gothic" w:hAnsi="Century Gothic" w:cs="Century Gothic"/>
                                  <w:b/>
                                  <w:bCs/>
                                  <w:color w:val="0000FF"/>
                                  <w:sz w:val="10"/>
                                  <w:szCs w:val="10"/>
                                  <w:lang w:val="en-US"/>
                                </w:rPr>
                                <w:t xml:space="preserve"> *</w:t>
                              </w:r>
                            </w:p>
                          </w:txbxContent>
                        </wps:txbx>
                        <wps:bodyPr rot="0" vert="horz" wrap="none" lIns="0" tIns="0" rIns="0" bIns="0" anchor="t" anchorCtr="0">
                          <a:spAutoFit/>
                        </wps:bodyPr>
                      </wps:wsp>
                      <wps:wsp>
                        <wps:cNvPr id="359" name="Rectangle 294"/>
                        <wps:cNvSpPr>
                          <a:spLocks noChangeArrowheads="1"/>
                        </wps:cNvSpPr>
                        <wps:spPr bwMode="auto">
                          <a:xfrm>
                            <a:off x="3148769" y="4746437"/>
                            <a:ext cx="12065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70560" w14:textId="30CCECDC" w:rsidR="00506E87" w:rsidRDefault="00506E87">
                              <w:r>
                                <w:rPr>
                                  <w:rFonts w:ascii="Century Gothic" w:hAnsi="Century Gothic" w:cs="Century Gothic"/>
                                  <w:b/>
                                  <w:bCs/>
                                  <w:color w:val="0000FF"/>
                                  <w:sz w:val="10"/>
                                  <w:szCs w:val="10"/>
                                  <w:lang w:val="en-US"/>
                                </w:rPr>
                                <w:t xml:space="preserve"> per </w:t>
                              </w:r>
                            </w:p>
                          </w:txbxContent>
                        </wps:txbx>
                        <wps:bodyPr rot="0" vert="horz" wrap="none" lIns="0" tIns="0" rIns="0" bIns="0" anchor="t" anchorCtr="0">
                          <a:spAutoFit/>
                        </wps:bodyPr>
                      </wps:wsp>
                      <wps:wsp>
                        <wps:cNvPr id="360" name="Rectangle 295"/>
                        <wps:cNvSpPr>
                          <a:spLocks noChangeArrowheads="1"/>
                        </wps:cNvSpPr>
                        <wps:spPr bwMode="auto">
                          <a:xfrm>
                            <a:off x="3293549" y="4746437"/>
                            <a:ext cx="61468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7F60" w14:textId="02B0318E" w:rsidR="00506E87" w:rsidRDefault="00506E87">
                              <w:r>
                                <w:rPr>
                                  <w:rFonts w:ascii="Century Gothic" w:hAnsi="Century Gothic" w:cs="Century Gothic"/>
                                  <w:b/>
                                  <w:bCs/>
                                  <w:color w:val="0000FF"/>
                                  <w:sz w:val="10"/>
                                  <w:szCs w:val="10"/>
                                  <w:lang w:val="en-US"/>
                                </w:rPr>
                                <w:t>prodotto alleggerito</w:t>
                              </w:r>
                            </w:p>
                          </w:txbxContent>
                        </wps:txbx>
                        <wps:bodyPr rot="0" vert="horz" wrap="none" lIns="0" tIns="0" rIns="0" bIns="0" anchor="t" anchorCtr="0">
                          <a:spAutoFit/>
                        </wps:bodyPr>
                      </wps:wsp>
                      <wps:wsp>
                        <wps:cNvPr id="361" name="Rectangle 296"/>
                        <wps:cNvSpPr>
                          <a:spLocks noChangeArrowheads="1"/>
                        </wps:cNvSpPr>
                        <wps:spPr bwMode="auto">
                          <a:xfrm>
                            <a:off x="2529009" y="4826447"/>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297"/>
                        <wps:cNvSpPr>
                          <a:spLocks noChangeArrowheads="1"/>
                        </wps:cNvSpPr>
                        <wps:spPr bwMode="auto">
                          <a:xfrm>
                            <a:off x="2529009" y="4826447"/>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Rectangle 298"/>
                        <wps:cNvSpPr>
                          <a:spLocks noChangeArrowheads="1"/>
                        </wps:cNvSpPr>
                        <wps:spPr bwMode="auto">
                          <a:xfrm>
                            <a:off x="2803964" y="4820732"/>
                            <a:ext cx="23177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D8EC" w14:textId="373F99D5" w:rsidR="00506E87" w:rsidRDefault="00506E87">
                              <w:r>
                                <w:rPr>
                                  <w:rFonts w:ascii="Century Gothic" w:hAnsi="Century Gothic" w:cs="Century Gothic"/>
                                  <w:b/>
                                  <w:bCs/>
                                  <w:color w:val="0000FF"/>
                                  <w:sz w:val="10"/>
                                  <w:szCs w:val="10"/>
                                  <w:lang w:val="en-US"/>
                                </w:rPr>
                                <w:t xml:space="preserve">Energia </w:t>
                              </w:r>
                            </w:p>
                          </w:txbxContent>
                        </wps:txbx>
                        <wps:bodyPr rot="0" vert="horz" wrap="none" lIns="0" tIns="0" rIns="0" bIns="0" anchor="t" anchorCtr="0">
                          <a:spAutoFit/>
                        </wps:bodyPr>
                      </wps:wsp>
                      <wps:wsp>
                        <wps:cNvPr id="364" name="Rectangle 299"/>
                        <wps:cNvSpPr>
                          <a:spLocks noChangeArrowheads="1"/>
                        </wps:cNvSpPr>
                        <wps:spPr bwMode="auto">
                          <a:xfrm>
                            <a:off x="2529009" y="4900742"/>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00"/>
                        <wps:cNvSpPr>
                          <a:spLocks noChangeArrowheads="1"/>
                        </wps:cNvSpPr>
                        <wps:spPr bwMode="auto">
                          <a:xfrm>
                            <a:off x="2529009" y="4900742"/>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Rectangle 301"/>
                        <wps:cNvSpPr>
                          <a:spLocks noChangeArrowheads="1"/>
                        </wps:cNvSpPr>
                        <wps:spPr bwMode="auto">
                          <a:xfrm>
                            <a:off x="2803964" y="4895662"/>
                            <a:ext cx="23050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D5A38" w14:textId="56C3BEB1" w:rsidR="00506E87" w:rsidRDefault="00506E87">
                              <w:r>
                                <w:rPr>
                                  <w:rFonts w:ascii="Century Gothic" w:hAnsi="Century Gothic" w:cs="Century Gothic"/>
                                  <w:b/>
                                  <w:bCs/>
                                  <w:color w:val="0000FF"/>
                                  <w:sz w:val="10"/>
                                  <w:szCs w:val="10"/>
                                  <w:lang w:val="en-US"/>
                                </w:rPr>
                                <w:t>Vapore</w:t>
                              </w:r>
                            </w:p>
                          </w:txbxContent>
                        </wps:txbx>
                        <wps:bodyPr rot="0" vert="horz" wrap="none" lIns="0" tIns="0" rIns="0" bIns="0" anchor="t" anchorCtr="0">
                          <a:spAutoFit/>
                        </wps:bodyPr>
                      </wps:wsp>
                      <wps:wsp>
                        <wps:cNvPr id="367" name="Rectangle 302"/>
                        <wps:cNvSpPr>
                          <a:spLocks noChangeArrowheads="1"/>
                        </wps:cNvSpPr>
                        <wps:spPr bwMode="auto">
                          <a:xfrm>
                            <a:off x="2529009" y="4975037"/>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03"/>
                        <wps:cNvSpPr>
                          <a:spLocks noChangeArrowheads="1"/>
                        </wps:cNvSpPr>
                        <wps:spPr bwMode="auto">
                          <a:xfrm>
                            <a:off x="2529009" y="4975037"/>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Rectangle 304"/>
                        <wps:cNvSpPr>
                          <a:spLocks noChangeArrowheads="1"/>
                        </wps:cNvSpPr>
                        <wps:spPr bwMode="auto">
                          <a:xfrm>
                            <a:off x="2803964" y="4969957"/>
                            <a:ext cx="21018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77E6B" w14:textId="128FDC01" w:rsidR="00506E87" w:rsidRDefault="00506E87">
                              <w:r>
                                <w:rPr>
                                  <w:rFonts w:ascii="Century Gothic" w:hAnsi="Century Gothic" w:cs="Century Gothic"/>
                                  <w:b/>
                                  <w:bCs/>
                                  <w:color w:val="0000FF"/>
                                  <w:sz w:val="10"/>
                                  <w:szCs w:val="10"/>
                                  <w:lang w:val="en-US"/>
                                </w:rPr>
                                <w:t>Acqua</w:t>
                              </w:r>
                            </w:p>
                          </w:txbxContent>
                        </wps:txbx>
                        <wps:bodyPr rot="0" vert="horz" wrap="none" lIns="0" tIns="0" rIns="0" bIns="0" anchor="t" anchorCtr="0">
                          <a:spAutoFit/>
                        </wps:bodyPr>
                      </wps:wsp>
                      <wps:wsp>
                        <wps:cNvPr id="370" name="Line 305"/>
                        <wps:cNvCnPr>
                          <a:cxnSpLocks noChangeShapeType="1"/>
                        </wps:cNvCnPr>
                        <wps:spPr bwMode="auto">
                          <a:xfrm flipH="1">
                            <a:off x="2590604" y="4863277"/>
                            <a:ext cx="18859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71" name="Freeform 306"/>
                        <wps:cNvSpPr>
                          <a:spLocks/>
                        </wps:cNvSpPr>
                        <wps:spPr bwMode="auto">
                          <a:xfrm>
                            <a:off x="2529009" y="4828987"/>
                            <a:ext cx="71120" cy="69215"/>
                          </a:xfrm>
                          <a:custGeom>
                            <a:avLst/>
                            <a:gdLst>
                              <a:gd name="T0" fmla="*/ 112 w 112"/>
                              <a:gd name="T1" fmla="*/ 109 h 109"/>
                              <a:gd name="T2" fmla="*/ 0 w 112"/>
                              <a:gd name="T3" fmla="*/ 54 h 109"/>
                              <a:gd name="T4" fmla="*/ 112 w 112"/>
                              <a:gd name="T5" fmla="*/ 0 h 109"/>
                              <a:gd name="T6" fmla="*/ 112 w 112"/>
                              <a:gd name="T7" fmla="*/ 109 h 109"/>
                            </a:gdLst>
                            <a:ahLst/>
                            <a:cxnLst>
                              <a:cxn ang="0">
                                <a:pos x="T0" y="T1"/>
                              </a:cxn>
                              <a:cxn ang="0">
                                <a:pos x="T2" y="T3"/>
                              </a:cxn>
                              <a:cxn ang="0">
                                <a:pos x="T4" y="T5"/>
                              </a:cxn>
                              <a:cxn ang="0">
                                <a:pos x="T6" y="T7"/>
                              </a:cxn>
                            </a:cxnLst>
                            <a:rect l="0" t="0" r="r" b="b"/>
                            <a:pathLst>
                              <a:path w="112" h="109">
                                <a:moveTo>
                                  <a:pt x="112" y="109"/>
                                </a:moveTo>
                                <a:lnTo>
                                  <a:pt x="0" y="54"/>
                                </a:lnTo>
                                <a:lnTo>
                                  <a:pt x="112" y="0"/>
                                </a:lnTo>
                                <a:lnTo>
                                  <a:pt x="112" y="1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Line 307"/>
                        <wps:cNvCnPr>
                          <a:cxnSpLocks noChangeShapeType="1"/>
                        </wps:cNvCnPr>
                        <wps:spPr bwMode="auto">
                          <a:xfrm flipH="1">
                            <a:off x="2590604" y="4788982"/>
                            <a:ext cx="18859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73" name="Freeform 308"/>
                        <wps:cNvSpPr>
                          <a:spLocks/>
                        </wps:cNvSpPr>
                        <wps:spPr bwMode="auto">
                          <a:xfrm>
                            <a:off x="2529009" y="4753422"/>
                            <a:ext cx="71120" cy="70485"/>
                          </a:xfrm>
                          <a:custGeom>
                            <a:avLst/>
                            <a:gdLst>
                              <a:gd name="T0" fmla="*/ 112 w 112"/>
                              <a:gd name="T1" fmla="*/ 111 h 111"/>
                              <a:gd name="T2" fmla="*/ 0 w 112"/>
                              <a:gd name="T3" fmla="*/ 56 h 111"/>
                              <a:gd name="T4" fmla="*/ 112 w 112"/>
                              <a:gd name="T5" fmla="*/ 0 h 111"/>
                              <a:gd name="T6" fmla="*/ 112 w 112"/>
                              <a:gd name="T7" fmla="*/ 111 h 111"/>
                            </a:gdLst>
                            <a:ahLst/>
                            <a:cxnLst>
                              <a:cxn ang="0">
                                <a:pos x="T0" y="T1"/>
                              </a:cxn>
                              <a:cxn ang="0">
                                <a:pos x="T2" y="T3"/>
                              </a:cxn>
                              <a:cxn ang="0">
                                <a:pos x="T4" y="T5"/>
                              </a:cxn>
                              <a:cxn ang="0">
                                <a:pos x="T6" y="T7"/>
                              </a:cxn>
                            </a:cxnLst>
                            <a:rect l="0" t="0" r="r" b="b"/>
                            <a:pathLst>
                              <a:path w="112" h="111">
                                <a:moveTo>
                                  <a:pt x="112" y="111"/>
                                </a:moveTo>
                                <a:lnTo>
                                  <a:pt x="0" y="56"/>
                                </a:lnTo>
                                <a:lnTo>
                                  <a:pt x="112" y="0"/>
                                </a:lnTo>
                                <a:lnTo>
                                  <a:pt x="112" y="1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309"/>
                        <wps:cNvCnPr>
                          <a:cxnSpLocks noChangeShapeType="1"/>
                        </wps:cNvCnPr>
                        <wps:spPr bwMode="auto">
                          <a:xfrm>
                            <a:off x="2529009" y="4937572"/>
                            <a:ext cx="18097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75" name="Freeform 310"/>
                        <wps:cNvSpPr>
                          <a:spLocks/>
                        </wps:cNvSpPr>
                        <wps:spPr bwMode="auto">
                          <a:xfrm>
                            <a:off x="2700459" y="4903282"/>
                            <a:ext cx="72390" cy="69215"/>
                          </a:xfrm>
                          <a:custGeom>
                            <a:avLst/>
                            <a:gdLst>
                              <a:gd name="T0" fmla="*/ 0 w 114"/>
                              <a:gd name="T1" fmla="*/ 0 h 109"/>
                              <a:gd name="T2" fmla="*/ 114 w 114"/>
                              <a:gd name="T3" fmla="*/ 54 h 109"/>
                              <a:gd name="T4" fmla="*/ 0 w 114"/>
                              <a:gd name="T5" fmla="*/ 109 h 109"/>
                              <a:gd name="T6" fmla="*/ 0 w 114"/>
                              <a:gd name="T7" fmla="*/ 0 h 109"/>
                            </a:gdLst>
                            <a:ahLst/>
                            <a:cxnLst>
                              <a:cxn ang="0">
                                <a:pos x="T0" y="T1"/>
                              </a:cxn>
                              <a:cxn ang="0">
                                <a:pos x="T2" y="T3"/>
                              </a:cxn>
                              <a:cxn ang="0">
                                <a:pos x="T4" y="T5"/>
                              </a:cxn>
                              <a:cxn ang="0">
                                <a:pos x="T6" y="T7"/>
                              </a:cxn>
                            </a:cxnLst>
                            <a:rect l="0" t="0" r="r" b="b"/>
                            <a:pathLst>
                              <a:path w="114" h="109">
                                <a:moveTo>
                                  <a:pt x="0" y="0"/>
                                </a:moveTo>
                                <a:lnTo>
                                  <a:pt x="114" y="54"/>
                                </a:lnTo>
                                <a:lnTo>
                                  <a:pt x="0" y="109"/>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Line 311"/>
                        <wps:cNvCnPr>
                          <a:cxnSpLocks noChangeShapeType="1"/>
                        </wps:cNvCnPr>
                        <wps:spPr bwMode="auto">
                          <a:xfrm>
                            <a:off x="2529009" y="5012502"/>
                            <a:ext cx="18097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77" name="Freeform 312"/>
                        <wps:cNvSpPr>
                          <a:spLocks/>
                        </wps:cNvSpPr>
                        <wps:spPr bwMode="auto">
                          <a:xfrm>
                            <a:off x="2700459" y="4977577"/>
                            <a:ext cx="72390" cy="69215"/>
                          </a:xfrm>
                          <a:custGeom>
                            <a:avLst/>
                            <a:gdLst>
                              <a:gd name="T0" fmla="*/ 0 w 114"/>
                              <a:gd name="T1" fmla="*/ 0 h 109"/>
                              <a:gd name="T2" fmla="*/ 114 w 114"/>
                              <a:gd name="T3" fmla="*/ 55 h 109"/>
                              <a:gd name="T4" fmla="*/ 0 w 114"/>
                              <a:gd name="T5" fmla="*/ 109 h 109"/>
                              <a:gd name="T6" fmla="*/ 0 w 114"/>
                              <a:gd name="T7" fmla="*/ 0 h 109"/>
                            </a:gdLst>
                            <a:ahLst/>
                            <a:cxnLst>
                              <a:cxn ang="0">
                                <a:pos x="T0" y="T1"/>
                              </a:cxn>
                              <a:cxn ang="0">
                                <a:pos x="T2" y="T3"/>
                              </a:cxn>
                              <a:cxn ang="0">
                                <a:pos x="T4" y="T5"/>
                              </a:cxn>
                              <a:cxn ang="0">
                                <a:pos x="T6" y="T7"/>
                              </a:cxn>
                            </a:cxnLst>
                            <a:rect l="0" t="0" r="r" b="b"/>
                            <a:pathLst>
                              <a:path w="114" h="109">
                                <a:moveTo>
                                  <a:pt x="0" y="0"/>
                                </a:moveTo>
                                <a:lnTo>
                                  <a:pt x="114" y="55"/>
                                </a:lnTo>
                                <a:lnTo>
                                  <a:pt x="0" y="109"/>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Rectangle 313"/>
                        <wps:cNvSpPr>
                          <a:spLocks noChangeArrowheads="1"/>
                        </wps:cNvSpPr>
                        <wps:spPr bwMode="auto">
                          <a:xfrm>
                            <a:off x="2606479" y="7016562"/>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14"/>
                        <wps:cNvSpPr>
                          <a:spLocks noChangeArrowheads="1"/>
                        </wps:cNvSpPr>
                        <wps:spPr bwMode="auto">
                          <a:xfrm>
                            <a:off x="2606479" y="7016562"/>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315"/>
                        <wps:cNvSpPr>
                          <a:spLocks noChangeArrowheads="1"/>
                        </wps:cNvSpPr>
                        <wps:spPr bwMode="auto">
                          <a:xfrm>
                            <a:off x="2882069" y="7011482"/>
                            <a:ext cx="28257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C1A5" w14:textId="58178571" w:rsidR="00506E87" w:rsidRDefault="00506E87">
                              <w:r>
                                <w:rPr>
                                  <w:rFonts w:ascii="Century Gothic" w:hAnsi="Century Gothic" w:cs="Century Gothic"/>
                                  <w:b/>
                                  <w:bCs/>
                                  <w:color w:val="0000FF"/>
                                  <w:sz w:val="10"/>
                                  <w:szCs w:val="10"/>
                                  <w:lang w:val="en-US"/>
                                </w:rPr>
                                <w:t>Reggetta</w:t>
                              </w:r>
                            </w:p>
                          </w:txbxContent>
                        </wps:txbx>
                        <wps:bodyPr rot="0" vert="horz" wrap="none" lIns="0" tIns="0" rIns="0" bIns="0" anchor="t" anchorCtr="0">
                          <a:spAutoFit/>
                        </wps:bodyPr>
                      </wps:wsp>
                      <wps:wsp>
                        <wps:cNvPr id="381" name="Line 316"/>
                        <wps:cNvCnPr>
                          <a:cxnSpLocks noChangeShapeType="1"/>
                        </wps:cNvCnPr>
                        <wps:spPr bwMode="auto">
                          <a:xfrm flipH="1">
                            <a:off x="2668709" y="7053392"/>
                            <a:ext cx="187960"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82" name="Freeform 317"/>
                        <wps:cNvSpPr>
                          <a:spLocks/>
                        </wps:cNvSpPr>
                        <wps:spPr bwMode="auto">
                          <a:xfrm>
                            <a:off x="2606479" y="7019102"/>
                            <a:ext cx="71120" cy="69215"/>
                          </a:xfrm>
                          <a:custGeom>
                            <a:avLst/>
                            <a:gdLst>
                              <a:gd name="T0" fmla="*/ 112 w 112"/>
                              <a:gd name="T1" fmla="*/ 109 h 109"/>
                              <a:gd name="T2" fmla="*/ 0 w 112"/>
                              <a:gd name="T3" fmla="*/ 54 h 109"/>
                              <a:gd name="T4" fmla="*/ 112 w 112"/>
                              <a:gd name="T5" fmla="*/ 0 h 109"/>
                              <a:gd name="T6" fmla="*/ 112 w 112"/>
                              <a:gd name="T7" fmla="*/ 109 h 109"/>
                            </a:gdLst>
                            <a:ahLst/>
                            <a:cxnLst>
                              <a:cxn ang="0">
                                <a:pos x="T0" y="T1"/>
                              </a:cxn>
                              <a:cxn ang="0">
                                <a:pos x="T2" y="T3"/>
                              </a:cxn>
                              <a:cxn ang="0">
                                <a:pos x="T4" y="T5"/>
                              </a:cxn>
                              <a:cxn ang="0">
                                <a:pos x="T6" y="T7"/>
                              </a:cxn>
                            </a:cxnLst>
                            <a:rect l="0" t="0" r="r" b="b"/>
                            <a:pathLst>
                              <a:path w="112" h="109">
                                <a:moveTo>
                                  <a:pt x="112" y="109"/>
                                </a:moveTo>
                                <a:lnTo>
                                  <a:pt x="0" y="54"/>
                                </a:lnTo>
                                <a:lnTo>
                                  <a:pt x="112" y="0"/>
                                </a:lnTo>
                                <a:lnTo>
                                  <a:pt x="112" y="1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Rectangle 318"/>
                        <wps:cNvSpPr>
                          <a:spLocks noChangeArrowheads="1"/>
                        </wps:cNvSpPr>
                        <wps:spPr bwMode="auto">
                          <a:xfrm>
                            <a:off x="2606479" y="7090857"/>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19"/>
                        <wps:cNvSpPr>
                          <a:spLocks noChangeArrowheads="1"/>
                        </wps:cNvSpPr>
                        <wps:spPr bwMode="auto">
                          <a:xfrm>
                            <a:off x="2606479" y="7090857"/>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320"/>
                        <wps:cNvSpPr>
                          <a:spLocks noChangeArrowheads="1"/>
                        </wps:cNvSpPr>
                        <wps:spPr bwMode="auto">
                          <a:xfrm>
                            <a:off x="2882069" y="7085777"/>
                            <a:ext cx="19558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73790" w14:textId="0262ED5A" w:rsidR="00506E87" w:rsidRDefault="00506E87">
                              <w:r>
                                <w:rPr>
                                  <w:rFonts w:ascii="Century Gothic" w:hAnsi="Century Gothic" w:cs="Century Gothic"/>
                                  <w:b/>
                                  <w:bCs/>
                                  <w:color w:val="0000FF"/>
                                  <w:sz w:val="10"/>
                                  <w:szCs w:val="10"/>
                                  <w:lang w:val="en-US"/>
                                </w:rPr>
                                <w:t>Pallets</w:t>
                              </w:r>
                            </w:p>
                          </w:txbxContent>
                        </wps:txbx>
                        <wps:bodyPr rot="0" vert="horz" wrap="none" lIns="0" tIns="0" rIns="0" bIns="0" anchor="t" anchorCtr="0">
                          <a:spAutoFit/>
                        </wps:bodyPr>
                      </wps:wsp>
                      <wps:wsp>
                        <wps:cNvPr id="386" name="Rectangle 321"/>
                        <wps:cNvSpPr>
                          <a:spLocks noChangeArrowheads="1"/>
                        </wps:cNvSpPr>
                        <wps:spPr bwMode="auto">
                          <a:xfrm>
                            <a:off x="2606479" y="7165152"/>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22"/>
                        <wps:cNvSpPr>
                          <a:spLocks noChangeArrowheads="1"/>
                        </wps:cNvSpPr>
                        <wps:spPr bwMode="auto">
                          <a:xfrm>
                            <a:off x="2606479" y="7165152"/>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323"/>
                        <wps:cNvSpPr>
                          <a:spLocks noChangeArrowheads="1"/>
                        </wps:cNvSpPr>
                        <wps:spPr bwMode="auto">
                          <a:xfrm>
                            <a:off x="2882069" y="7160072"/>
                            <a:ext cx="45847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853F6" w14:textId="56149EF4" w:rsidR="00506E87" w:rsidRDefault="00506E87">
                              <w:r>
                                <w:rPr>
                                  <w:rFonts w:ascii="Century Gothic" w:hAnsi="Century Gothic" w:cs="Century Gothic"/>
                                  <w:b/>
                                  <w:bCs/>
                                  <w:color w:val="0000FF"/>
                                  <w:sz w:val="10"/>
                                  <w:szCs w:val="10"/>
                                  <w:lang w:val="en-US"/>
                                </w:rPr>
                                <w:t>Termoretraibile</w:t>
                              </w:r>
                            </w:p>
                          </w:txbxContent>
                        </wps:txbx>
                        <wps:bodyPr rot="0" vert="horz" wrap="none" lIns="0" tIns="0" rIns="0" bIns="0" anchor="t" anchorCtr="0">
                          <a:spAutoFit/>
                        </wps:bodyPr>
                      </wps:wsp>
                      <wps:wsp>
                        <wps:cNvPr id="389" name="Line 324"/>
                        <wps:cNvCnPr>
                          <a:cxnSpLocks noChangeShapeType="1"/>
                        </wps:cNvCnPr>
                        <wps:spPr bwMode="auto">
                          <a:xfrm flipH="1">
                            <a:off x="2668709" y="7202617"/>
                            <a:ext cx="187960"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90" name="Freeform 325"/>
                        <wps:cNvSpPr>
                          <a:spLocks/>
                        </wps:cNvSpPr>
                        <wps:spPr bwMode="auto">
                          <a:xfrm>
                            <a:off x="2606479" y="7167692"/>
                            <a:ext cx="71120" cy="70485"/>
                          </a:xfrm>
                          <a:custGeom>
                            <a:avLst/>
                            <a:gdLst>
                              <a:gd name="T0" fmla="*/ 112 w 112"/>
                              <a:gd name="T1" fmla="*/ 111 h 111"/>
                              <a:gd name="T2" fmla="*/ 0 w 112"/>
                              <a:gd name="T3" fmla="*/ 55 h 111"/>
                              <a:gd name="T4" fmla="*/ 112 w 112"/>
                              <a:gd name="T5" fmla="*/ 0 h 111"/>
                              <a:gd name="T6" fmla="*/ 112 w 112"/>
                              <a:gd name="T7" fmla="*/ 111 h 111"/>
                            </a:gdLst>
                            <a:ahLst/>
                            <a:cxnLst>
                              <a:cxn ang="0">
                                <a:pos x="T0" y="T1"/>
                              </a:cxn>
                              <a:cxn ang="0">
                                <a:pos x="T2" y="T3"/>
                              </a:cxn>
                              <a:cxn ang="0">
                                <a:pos x="T4" y="T5"/>
                              </a:cxn>
                              <a:cxn ang="0">
                                <a:pos x="T6" y="T7"/>
                              </a:cxn>
                            </a:cxnLst>
                            <a:rect l="0" t="0" r="r" b="b"/>
                            <a:pathLst>
                              <a:path w="112" h="111">
                                <a:moveTo>
                                  <a:pt x="112" y="111"/>
                                </a:moveTo>
                                <a:lnTo>
                                  <a:pt x="0" y="55"/>
                                </a:lnTo>
                                <a:lnTo>
                                  <a:pt x="112" y="0"/>
                                </a:lnTo>
                                <a:lnTo>
                                  <a:pt x="112" y="1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Line 326"/>
                        <wps:cNvCnPr>
                          <a:cxnSpLocks noChangeShapeType="1"/>
                        </wps:cNvCnPr>
                        <wps:spPr bwMode="auto">
                          <a:xfrm flipH="1">
                            <a:off x="2668709" y="7127687"/>
                            <a:ext cx="187960"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92" name="Freeform 327"/>
                        <wps:cNvSpPr>
                          <a:spLocks/>
                        </wps:cNvSpPr>
                        <wps:spPr bwMode="auto">
                          <a:xfrm>
                            <a:off x="2606479" y="7093397"/>
                            <a:ext cx="71120" cy="69215"/>
                          </a:xfrm>
                          <a:custGeom>
                            <a:avLst/>
                            <a:gdLst>
                              <a:gd name="T0" fmla="*/ 112 w 112"/>
                              <a:gd name="T1" fmla="*/ 109 h 109"/>
                              <a:gd name="T2" fmla="*/ 0 w 112"/>
                              <a:gd name="T3" fmla="*/ 54 h 109"/>
                              <a:gd name="T4" fmla="*/ 112 w 112"/>
                              <a:gd name="T5" fmla="*/ 0 h 109"/>
                              <a:gd name="T6" fmla="*/ 112 w 112"/>
                              <a:gd name="T7" fmla="*/ 109 h 109"/>
                            </a:gdLst>
                            <a:ahLst/>
                            <a:cxnLst>
                              <a:cxn ang="0">
                                <a:pos x="T0" y="T1"/>
                              </a:cxn>
                              <a:cxn ang="0">
                                <a:pos x="T2" y="T3"/>
                              </a:cxn>
                              <a:cxn ang="0">
                                <a:pos x="T4" y="T5"/>
                              </a:cxn>
                              <a:cxn ang="0">
                                <a:pos x="T6" y="T7"/>
                              </a:cxn>
                            </a:cxnLst>
                            <a:rect l="0" t="0" r="r" b="b"/>
                            <a:pathLst>
                              <a:path w="112" h="109">
                                <a:moveTo>
                                  <a:pt x="112" y="109"/>
                                </a:moveTo>
                                <a:lnTo>
                                  <a:pt x="0" y="54"/>
                                </a:lnTo>
                                <a:lnTo>
                                  <a:pt x="112" y="0"/>
                                </a:lnTo>
                                <a:lnTo>
                                  <a:pt x="112" y="1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Rectangle 328"/>
                        <wps:cNvSpPr>
                          <a:spLocks noChangeArrowheads="1"/>
                        </wps:cNvSpPr>
                        <wps:spPr bwMode="auto">
                          <a:xfrm>
                            <a:off x="2589969" y="5600512"/>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29"/>
                        <wps:cNvSpPr>
                          <a:spLocks noChangeArrowheads="1"/>
                        </wps:cNvSpPr>
                        <wps:spPr bwMode="auto">
                          <a:xfrm>
                            <a:off x="2589969" y="5600512"/>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30"/>
                        <wps:cNvSpPr>
                          <a:spLocks noChangeArrowheads="1"/>
                        </wps:cNvSpPr>
                        <wps:spPr bwMode="auto">
                          <a:xfrm>
                            <a:off x="2864924" y="5594797"/>
                            <a:ext cx="23177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2E143" w14:textId="35E8532A" w:rsidR="00506E87" w:rsidRDefault="00506E87">
                              <w:r>
                                <w:rPr>
                                  <w:rFonts w:ascii="Century Gothic" w:hAnsi="Century Gothic" w:cs="Century Gothic"/>
                                  <w:b/>
                                  <w:bCs/>
                                  <w:color w:val="0000FF"/>
                                  <w:sz w:val="10"/>
                                  <w:szCs w:val="10"/>
                                  <w:lang w:val="en-US"/>
                                </w:rPr>
                                <w:t>Energia</w:t>
                              </w:r>
                            </w:p>
                          </w:txbxContent>
                        </wps:txbx>
                        <wps:bodyPr rot="0" vert="horz" wrap="none" lIns="0" tIns="0" rIns="0" bIns="0" anchor="t" anchorCtr="0">
                          <a:spAutoFit/>
                        </wps:bodyPr>
                      </wps:wsp>
                      <wps:wsp>
                        <wps:cNvPr id="396" name="Line 331"/>
                        <wps:cNvCnPr>
                          <a:cxnSpLocks noChangeShapeType="1"/>
                        </wps:cNvCnPr>
                        <wps:spPr bwMode="auto">
                          <a:xfrm flipH="1">
                            <a:off x="2652199" y="5637977"/>
                            <a:ext cx="18732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97" name="Freeform 332"/>
                        <wps:cNvSpPr>
                          <a:spLocks/>
                        </wps:cNvSpPr>
                        <wps:spPr bwMode="auto">
                          <a:xfrm>
                            <a:off x="2589969" y="5602417"/>
                            <a:ext cx="71120" cy="69850"/>
                          </a:xfrm>
                          <a:custGeom>
                            <a:avLst/>
                            <a:gdLst>
                              <a:gd name="T0" fmla="*/ 112 w 112"/>
                              <a:gd name="T1" fmla="*/ 110 h 110"/>
                              <a:gd name="T2" fmla="*/ 0 w 112"/>
                              <a:gd name="T3" fmla="*/ 56 h 110"/>
                              <a:gd name="T4" fmla="*/ 112 w 112"/>
                              <a:gd name="T5" fmla="*/ 0 h 110"/>
                              <a:gd name="T6" fmla="*/ 112 w 112"/>
                              <a:gd name="T7" fmla="*/ 110 h 110"/>
                            </a:gdLst>
                            <a:ahLst/>
                            <a:cxnLst>
                              <a:cxn ang="0">
                                <a:pos x="T0" y="T1"/>
                              </a:cxn>
                              <a:cxn ang="0">
                                <a:pos x="T2" y="T3"/>
                              </a:cxn>
                              <a:cxn ang="0">
                                <a:pos x="T4" y="T5"/>
                              </a:cxn>
                              <a:cxn ang="0">
                                <a:pos x="T6" y="T7"/>
                              </a:cxn>
                            </a:cxnLst>
                            <a:rect l="0" t="0" r="r" b="b"/>
                            <a:pathLst>
                              <a:path w="112" h="110">
                                <a:moveTo>
                                  <a:pt x="112" y="110"/>
                                </a:moveTo>
                                <a:lnTo>
                                  <a:pt x="0" y="56"/>
                                </a:lnTo>
                                <a:lnTo>
                                  <a:pt x="112" y="0"/>
                                </a:lnTo>
                                <a:lnTo>
                                  <a:pt x="112" y="11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Rectangle 333"/>
                        <wps:cNvSpPr>
                          <a:spLocks noChangeArrowheads="1"/>
                        </wps:cNvSpPr>
                        <wps:spPr bwMode="auto">
                          <a:xfrm>
                            <a:off x="2589969" y="5674807"/>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34"/>
                        <wps:cNvSpPr>
                          <a:spLocks noChangeArrowheads="1"/>
                        </wps:cNvSpPr>
                        <wps:spPr bwMode="auto">
                          <a:xfrm>
                            <a:off x="2589969" y="5674807"/>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335"/>
                        <wps:cNvSpPr>
                          <a:spLocks noChangeArrowheads="1"/>
                        </wps:cNvSpPr>
                        <wps:spPr bwMode="auto">
                          <a:xfrm>
                            <a:off x="2864924" y="5669092"/>
                            <a:ext cx="69342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468E" w14:textId="7A251115" w:rsidR="00506E87" w:rsidRDefault="00506E87">
                              <w:r>
                                <w:rPr>
                                  <w:rFonts w:ascii="Century Gothic" w:hAnsi="Century Gothic" w:cs="Century Gothic"/>
                                  <w:b/>
                                  <w:bCs/>
                                  <w:color w:val="0000FF"/>
                                  <w:sz w:val="10"/>
                                  <w:szCs w:val="10"/>
                                  <w:lang w:val="en-US"/>
                                </w:rPr>
                                <w:t>Emissioni atmosferiche</w:t>
                              </w:r>
                            </w:p>
                          </w:txbxContent>
                        </wps:txbx>
                        <wps:bodyPr rot="0" vert="horz" wrap="none" lIns="0" tIns="0" rIns="0" bIns="0" anchor="t" anchorCtr="0">
                          <a:spAutoFit/>
                        </wps:bodyPr>
                      </wps:wsp>
                      <wps:wsp>
                        <wps:cNvPr id="401" name="Line 336"/>
                        <wps:cNvCnPr>
                          <a:cxnSpLocks noChangeShapeType="1"/>
                        </wps:cNvCnPr>
                        <wps:spPr bwMode="auto">
                          <a:xfrm>
                            <a:off x="2589969" y="5712272"/>
                            <a:ext cx="18097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02" name="Freeform 337"/>
                        <wps:cNvSpPr>
                          <a:spLocks/>
                        </wps:cNvSpPr>
                        <wps:spPr bwMode="auto">
                          <a:xfrm>
                            <a:off x="2762054" y="5676712"/>
                            <a:ext cx="71120" cy="69850"/>
                          </a:xfrm>
                          <a:custGeom>
                            <a:avLst/>
                            <a:gdLst>
                              <a:gd name="T0" fmla="*/ 0 w 112"/>
                              <a:gd name="T1" fmla="*/ 0 h 110"/>
                              <a:gd name="T2" fmla="*/ 112 w 112"/>
                              <a:gd name="T3" fmla="*/ 56 h 110"/>
                              <a:gd name="T4" fmla="*/ 0 w 112"/>
                              <a:gd name="T5" fmla="*/ 110 h 110"/>
                              <a:gd name="T6" fmla="*/ 0 w 112"/>
                              <a:gd name="T7" fmla="*/ 0 h 110"/>
                            </a:gdLst>
                            <a:ahLst/>
                            <a:cxnLst>
                              <a:cxn ang="0">
                                <a:pos x="T0" y="T1"/>
                              </a:cxn>
                              <a:cxn ang="0">
                                <a:pos x="T2" y="T3"/>
                              </a:cxn>
                              <a:cxn ang="0">
                                <a:pos x="T4" y="T5"/>
                              </a:cxn>
                              <a:cxn ang="0">
                                <a:pos x="T6" y="T7"/>
                              </a:cxn>
                            </a:cxnLst>
                            <a:rect l="0" t="0" r="r" b="b"/>
                            <a:pathLst>
                              <a:path w="112" h="110">
                                <a:moveTo>
                                  <a:pt x="0" y="0"/>
                                </a:moveTo>
                                <a:lnTo>
                                  <a:pt x="112" y="56"/>
                                </a:lnTo>
                                <a:lnTo>
                                  <a:pt x="0" y="11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Rectangle 338"/>
                        <wps:cNvSpPr>
                          <a:spLocks noChangeArrowheads="1"/>
                        </wps:cNvSpPr>
                        <wps:spPr bwMode="auto">
                          <a:xfrm>
                            <a:off x="2593144" y="6402517"/>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39"/>
                        <wps:cNvSpPr>
                          <a:spLocks noChangeArrowheads="1"/>
                        </wps:cNvSpPr>
                        <wps:spPr bwMode="auto">
                          <a:xfrm>
                            <a:off x="2593144" y="6402517"/>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340"/>
                        <wps:cNvSpPr>
                          <a:spLocks noChangeArrowheads="1"/>
                        </wps:cNvSpPr>
                        <wps:spPr bwMode="auto">
                          <a:xfrm>
                            <a:off x="2868734" y="6397437"/>
                            <a:ext cx="23177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3CF3" w14:textId="12F31051" w:rsidR="00506E87" w:rsidRDefault="00506E87">
                              <w:r>
                                <w:rPr>
                                  <w:rFonts w:ascii="Century Gothic" w:hAnsi="Century Gothic" w:cs="Century Gothic"/>
                                  <w:b/>
                                  <w:bCs/>
                                  <w:color w:val="0000FF"/>
                                  <w:sz w:val="10"/>
                                  <w:szCs w:val="10"/>
                                  <w:lang w:val="en-US"/>
                                </w:rPr>
                                <w:t>Energia</w:t>
                              </w:r>
                            </w:p>
                          </w:txbxContent>
                        </wps:txbx>
                        <wps:bodyPr rot="0" vert="horz" wrap="none" lIns="0" tIns="0" rIns="0" bIns="0" anchor="t" anchorCtr="0">
                          <a:spAutoFit/>
                        </wps:bodyPr>
                      </wps:wsp>
                      <wps:wsp>
                        <wps:cNvPr id="406" name="Line 341"/>
                        <wps:cNvCnPr>
                          <a:cxnSpLocks noChangeShapeType="1"/>
                        </wps:cNvCnPr>
                        <wps:spPr bwMode="auto">
                          <a:xfrm flipH="1">
                            <a:off x="2655374" y="6439347"/>
                            <a:ext cx="18859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07" name="Freeform 342"/>
                        <wps:cNvSpPr>
                          <a:spLocks/>
                        </wps:cNvSpPr>
                        <wps:spPr bwMode="auto">
                          <a:xfrm>
                            <a:off x="2593144" y="6404422"/>
                            <a:ext cx="71120" cy="70485"/>
                          </a:xfrm>
                          <a:custGeom>
                            <a:avLst/>
                            <a:gdLst>
                              <a:gd name="T0" fmla="*/ 112 w 112"/>
                              <a:gd name="T1" fmla="*/ 111 h 111"/>
                              <a:gd name="T2" fmla="*/ 0 w 112"/>
                              <a:gd name="T3" fmla="*/ 55 h 111"/>
                              <a:gd name="T4" fmla="*/ 112 w 112"/>
                              <a:gd name="T5" fmla="*/ 0 h 111"/>
                              <a:gd name="T6" fmla="*/ 112 w 112"/>
                              <a:gd name="T7" fmla="*/ 111 h 111"/>
                            </a:gdLst>
                            <a:ahLst/>
                            <a:cxnLst>
                              <a:cxn ang="0">
                                <a:pos x="T0" y="T1"/>
                              </a:cxn>
                              <a:cxn ang="0">
                                <a:pos x="T2" y="T3"/>
                              </a:cxn>
                              <a:cxn ang="0">
                                <a:pos x="T4" y="T5"/>
                              </a:cxn>
                              <a:cxn ang="0">
                                <a:pos x="T6" y="T7"/>
                              </a:cxn>
                            </a:cxnLst>
                            <a:rect l="0" t="0" r="r" b="b"/>
                            <a:pathLst>
                              <a:path w="112" h="111">
                                <a:moveTo>
                                  <a:pt x="112" y="111"/>
                                </a:moveTo>
                                <a:lnTo>
                                  <a:pt x="0" y="55"/>
                                </a:lnTo>
                                <a:lnTo>
                                  <a:pt x="112" y="0"/>
                                </a:lnTo>
                                <a:lnTo>
                                  <a:pt x="112" y="1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Rectangle 343"/>
                        <wps:cNvSpPr>
                          <a:spLocks noChangeArrowheads="1"/>
                        </wps:cNvSpPr>
                        <wps:spPr bwMode="auto">
                          <a:xfrm>
                            <a:off x="2593144" y="6477447"/>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44"/>
                        <wps:cNvSpPr>
                          <a:spLocks noChangeArrowheads="1"/>
                        </wps:cNvSpPr>
                        <wps:spPr bwMode="auto">
                          <a:xfrm>
                            <a:off x="2593144" y="6477447"/>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Rectangle 345"/>
                        <wps:cNvSpPr>
                          <a:spLocks noChangeArrowheads="1"/>
                        </wps:cNvSpPr>
                        <wps:spPr bwMode="auto">
                          <a:xfrm>
                            <a:off x="2868734" y="6471732"/>
                            <a:ext cx="69342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5B418" w14:textId="424A19CD" w:rsidR="00506E87" w:rsidRDefault="00506E87">
                              <w:r>
                                <w:rPr>
                                  <w:rFonts w:ascii="Century Gothic" w:hAnsi="Century Gothic" w:cs="Century Gothic"/>
                                  <w:b/>
                                  <w:bCs/>
                                  <w:color w:val="0000FF"/>
                                  <w:sz w:val="10"/>
                                  <w:szCs w:val="10"/>
                                  <w:lang w:val="en-US"/>
                                </w:rPr>
                                <w:t>Emissioni atmosferiche</w:t>
                              </w:r>
                            </w:p>
                          </w:txbxContent>
                        </wps:txbx>
                        <wps:bodyPr rot="0" vert="horz" wrap="none" lIns="0" tIns="0" rIns="0" bIns="0" anchor="t" anchorCtr="0">
                          <a:spAutoFit/>
                        </wps:bodyPr>
                      </wps:wsp>
                      <wps:wsp>
                        <wps:cNvPr id="411" name="Line 346"/>
                        <wps:cNvCnPr>
                          <a:cxnSpLocks noChangeShapeType="1"/>
                        </wps:cNvCnPr>
                        <wps:spPr bwMode="auto">
                          <a:xfrm>
                            <a:off x="2593144" y="6513642"/>
                            <a:ext cx="18097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12" name="Freeform 347"/>
                        <wps:cNvSpPr>
                          <a:spLocks/>
                        </wps:cNvSpPr>
                        <wps:spPr bwMode="auto">
                          <a:xfrm>
                            <a:off x="2765229" y="6479987"/>
                            <a:ext cx="71755" cy="69215"/>
                          </a:xfrm>
                          <a:custGeom>
                            <a:avLst/>
                            <a:gdLst>
                              <a:gd name="T0" fmla="*/ 0 w 113"/>
                              <a:gd name="T1" fmla="*/ 0 h 109"/>
                              <a:gd name="T2" fmla="*/ 113 w 113"/>
                              <a:gd name="T3" fmla="*/ 54 h 109"/>
                              <a:gd name="T4" fmla="*/ 0 w 113"/>
                              <a:gd name="T5" fmla="*/ 109 h 109"/>
                              <a:gd name="T6" fmla="*/ 0 w 113"/>
                              <a:gd name="T7" fmla="*/ 0 h 109"/>
                            </a:gdLst>
                            <a:ahLst/>
                            <a:cxnLst>
                              <a:cxn ang="0">
                                <a:pos x="T0" y="T1"/>
                              </a:cxn>
                              <a:cxn ang="0">
                                <a:pos x="T2" y="T3"/>
                              </a:cxn>
                              <a:cxn ang="0">
                                <a:pos x="T4" y="T5"/>
                              </a:cxn>
                              <a:cxn ang="0">
                                <a:pos x="T6" y="T7"/>
                              </a:cxn>
                            </a:cxnLst>
                            <a:rect l="0" t="0" r="r" b="b"/>
                            <a:pathLst>
                              <a:path w="113" h="109">
                                <a:moveTo>
                                  <a:pt x="0" y="0"/>
                                </a:moveTo>
                                <a:lnTo>
                                  <a:pt x="113" y="54"/>
                                </a:lnTo>
                                <a:lnTo>
                                  <a:pt x="0" y="109"/>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Rectangle 348"/>
                        <wps:cNvSpPr>
                          <a:spLocks noChangeArrowheads="1"/>
                        </wps:cNvSpPr>
                        <wps:spPr bwMode="auto">
                          <a:xfrm>
                            <a:off x="2586159" y="8007797"/>
                            <a:ext cx="1644650" cy="74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49"/>
                        <wps:cNvSpPr>
                          <a:spLocks noChangeArrowheads="1"/>
                        </wps:cNvSpPr>
                        <wps:spPr bwMode="auto">
                          <a:xfrm>
                            <a:off x="2586159" y="8007797"/>
                            <a:ext cx="1644650" cy="74930"/>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tangle 350"/>
                        <wps:cNvSpPr>
                          <a:spLocks noChangeArrowheads="1"/>
                        </wps:cNvSpPr>
                        <wps:spPr bwMode="auto">
                          <a:xfrm>
                            <a:off x="2861114" y="8002082"/>
                            <a:ext cx="23177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933B" w14:textId="5AEF09D2" w:rsidR="00506E87" w:rsidRDefault="00506E87">
                              <w:r>
                                <w:rPr>
                                  <w:rFonts w:ascii="Century Gothic" w:hAnsi="Century Gothic" w:cs="Century Gothic"/>
                                  <w:b/>
                                  <w:bCs/>
                                  <w:color w:val="0000FF"/>
                                  <w:sz w:val="10"/>
                                  <w:szCs w:val="10"/>
                                  <w:lang w:val="en-US"/>
                                </w:rPr>
                                <w:t>Energia</w:t>
                              </w:r>
                            </w:p>
                          </w:txbxContent>
                        </wps:txbx>
                        <wps:bodyPr rot="0" vert="horz" wrap="none" lIns="0" tIns="0" rIns="0" bIns="0" anchor="t" anchorCtr="0">
                          <a:spAutoFit/>
                        </wps:bodyPr>
                      </wps:wsp>
                      <wps:wsp>
                        <wps:cNvPr id="416" name="Line 351"/>
                        <wps:cNvCnPr>
                          <a:cxnSpLocks noChangeShapeType="1"/>
                        </wps:cNvCnPr>
                        <wps:spPr bwMode="auto">
                          <a:xfrm flipH="1">
                            <a:off x="2648389" y="8045262"/>
                            <a:ext cx="187960"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17" name="Freeform 352"/>
                        <wps:cNvSpPr>
                          <a:spLocks/>
                        </wps:cNvSpPr>
                        <wps:spPr bwMode="auto">
                          <a:xfrm>
                            <a:off x="2586159" y="8010337"/>
                            <a:ext cx="71755" cy="69850"/>
                          </a:xfrm>
                          <a:custGeom>
                            <a:avLst/>
                            <a:gdLst>
                              <a:gd name="T0" fmla="*/ 113 w 113"/>
                              <a:gd name="T1" fmla="*/ 110 h 110"/>
                              <a:gd name="T2" fmla="*/ 0 w 113"/>
                              <a:gd name="T3" fmla="*/ 55 h 110"/>
                              <a:gd name="T4" fmla="*/ 113 w 113"/>
                              <a:gd name="T5" fmla="*/ 0 h 110"/>
                              <a:gd name="T6" fmla="*/ 113 w 113"/>
                              <a:gd name="T7" fmla="*/ 110 h 110"/>
                            </a:gdLst>
                            <a:ahLst/>
                            <a:cxnLst>
                              <a:cxn ang="0">
                                <a:pos x="T0" y="T1"/>
                              </a:cxn>
                              <a:cxn ang="0">
                                <a:pos x="T2" y="T3"/>
                              </a:cxn>
                              <a:cxn ang="0">
                                <a:pos x="T4" y="T5"/>
                              </a:cxn>
                              <a:cxn ang="0">
                                <a:pos x="T6" y="T7"/>
                              </a:cxn>
                            </a:cxnLst>
                            <a:rect l="0" t="0" r="r" b="b"/>
                            <a:pathLst>
                              <a:path w="113" h="110">
                                <a:moveTo>
                                  <a:pt x="113" y="110"/>
                                </a:moveTo>
                                <a:lnTo>
                                  <a:pt x="0" y="55"/>
                                </a:lnTo>
                                <a:lnTo>
                                  <a:pt x="113" y="0"/>
                                </a:lnTo>
                                <a:lnTo>
                                  <a:pt x="113" y="11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Rectangle 353"/>
                        <wps:cNvSpPr>
                          <a:spLocks noChangeArrowheads="1"/>
                        </wps:cNvSpPr>
                        <wps:spPr bwMode="auto">
                          <a:xfrm>
                            <a:off x="2586159" y="8082727"/>
                            <a:ext cx="1644650"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54"/>
                        <wps:cNvSpPr>
                          <a:spLocks noChangeArrowheads="1"/>
                        </wps:cNvSpPr>
                        <wps:spPr bwMode="auto">
                          <a:xfrm>
                            <a:off x="2586159" y="8082727"/>
                            <a:ext cx="1644650"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355"/>
                        <wps:cNvSpPr>
                          <a:spLocks noChangeArrowheads="1"/>
                        </wps:cNvSpPr>
                        <wps:spPr bwMode="auto">
                          <a:xfrm>
                            <a:off x="2861114" y="8076377"/>
                            <a:ext cx="69342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8A01F" w14:textId="50F28F93" w:rsidR="00506E87" w:rsidRDefault="00506E87">
                              <w:r>
                                <w:rPr>
                                  <w:rFonts w:ascii="Century Gothic" w:hAnsi="Century Gothic" w:cs="Century Gothic"/>
                                  <w:b/>
                                  <w:bCs/>
                                  <w:color w:val="0000FF"/>
                                  <w:sz w:val="10"/>
                                  <w:szCs w:val="10"/>
                                  <w:lang w:val="en-US"/>
                                </w:rPr>
                                <w:t>Emissioni atmosferiche</w:t>
                              </w:r>
                            </w:p>
                          </w:txbxContent>
                        </wps:txbx>
                        <wps:bodyPr rot="0" vert="horz" wrap="none" lIns="0" tIns="0" rIns="0" bIns="0" anchor="t" anchorCtr="0">
                          <a:spAutoFit/>
                        </wps:bodyPr>
                      </wps:wsp>
                      <wps:wsp>
                        <wps:cNvPr id="421" name="Line 356"/>
                        <wps:cNvCnPr>
                          <a:cxnSpLocks noChangeShapeType="1"/>
                        </wps:cNvCnPr>
                        <wps:spPr bwMode="auto">
                          <a:xfrm>
                            <a:off x="2586159" y="8119557"/>
                            <a:ext cx="18097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22" name="Freeform 357"/>
                        <wps:cNvSpPr>
                          <a:spLocks/>
                        </wps:cNvSpPr>
                        <wps:spPr bwMode="auto">
                          <a:xfrm>
                            <a:off x="2758879" y="8084632"/>
                            <a:ext cx="71120" cy="69850"/>
                          </a:xfrm>
                          <a:custGeom>
                            <a:avLst/>
                            <a:gdLst>
                              <a:gd name="T0" fmla="*/ 0 w 112"/>
                              <a:gd name="T1" fmla="*/ 0 h 110"/>
                              <a:gd name="T2" fmla="*/ 112 w 112"/>
                              <a:gd name="T3" fmla="*/ 55 h 110"/>
                              <a:gd name="T4" fmla="*/ 0 w 112"/>
                              <a:gd name="T5" fmla="*/ 110 h 110"/>
                              <a:gd name="T6" fmla="*/ 0 w 112"/>
                              <a:gd name="T7" fmla="*/ 0 h 110"/>
                            </a:gdLst>
                            <a:ahLst/>
                            <a:cxnLst>
                              <a:cxn ang="0">
                                <a:pos x="T0" y="T1"/>
                              </a:cxn>
                              <a:cxn ang="0">
                                <a:pos x="T2" y="T3"/>
                              </a:cxn>
                              <a:cxn ang="0">
                                <a:pos x="T4" y="T5"/>
                              </a:cxn>
                              <a:cxn ang="0">
                                <a:pos x="T6" y="T7"/>
                              </a:cxn>
                            </a:cxnLst>
                            <a:rect l="0" t="0" r="r" b="b"/>
                            <a:pathLst>
                              <a:path w="112" h="110">
                                <a:moveTo>
                                  <a:pt x="0" y="0"/>
                                </a:moveTo>
                                <a:lnTo>
                                  <a:pt x="112" y="55"/>
                                </a:lnTo>
                                <a:lnTo>
                                  <a:pt x="0" y="11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Line 360"/>
                        <wps:cNvCnPr>
                          <a:cxnSpLocks noChangeShapeType="1"/>
                        </wps:cNvCnPr>
                        <wps:spPr bwMode="auto">
                          <a:xfrm>
                            <a:off x="2094669" y="2438212"/>
                            <a:ext cx="0" cy="89535"/>
                          </a:xfrm>
                          <a:prstGeom prst="line">
                            <a:avLst/>
                          </a:prstGeom>
                          <a:noFill/>
                          <a:ln w="349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6" name="Freeform 361"/>
                        <wps:cNvSpPr>
                          <a:spLocks/>
                        </wps:cNvSpPr>
                        <wps:spPr bwMode="auto">
                          <a:xfrm>
                            <a:off x="2033074" y="2512507"/>
                            <a:ext cx="123825" cy="121285"/>
                          </a:xfrm>
                          <a:custGeom>
                            <a:avLst/>
                            <a:gdLst>
                              <a:gd name="T0" fmla="*/ 195 w 195"/>
                              <a:gd name="T1" fmla="*/ 0 h 191"/>
                              <a:gd name="T2" fmla="*/ 97 w 195"/>
                              <a:gd name="T3" fmla="*/ 191 h 191"/>
                              <a:gd name="T4" fmla="*/ 0 w 195"/>
                              <a:gd name="T5" fmla="*/ 0 h 191"/>
                              <a:gd name="T6" fmla="*/ 195 w 195"/>
                              <a:gd name="T7" fmla="*/ 0 h 191"/>
                            </a:gdLst>
                            <a:ahLst/>
                            <a:cxnLst>
                              <a:cxn ang="0">
                                <a:pos x="T0" y="T1"/>
                              </a:cxn>
                              <a:cxn ang="0">
                                <a:pos x="T2" y="T3"/>
                              </a:cxn>
                              <a:cxn ang="0">
                                <a:pos x="T4" y="T5"/>
                              </a:cxn>
                              <a:cxn ang="0">
                                <a:pos x="T6" y="T7"/>
                              </a:cxn>
                            </a:cxnLst>
                            <a:rect l="0" t="0" r="r" b="b"/>
                            <a:pathLst>
                              <a:path w="195" h="191">
                                <a:moveTo>
                                  <a:pt x="195" y="0"/>
                                </a:moveTo>
                                <a:lnTo>
                                  <a:pt x="97" y="191"/>
                                </a:lnTo>
                                <a:lnTo>
                                  <a:pt x="0" y="0"/>
                                </a:lnTo>
                                <a:lnTo>
                                  <a:pt x="1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Line 362"/>
                        <wps:cNvCnPr>
                          <a:cxnSpLocks noChangeShapeType="1"/>
                        </wps:cNvCnPr>
                        <wps:spPr bwMode="auto">
                          <a:xfrm>
                            <a:off x="2113084" y="4460052"/>
                            <a:ext cx="0" cy="90170"/>
                          </a:xfrm>
                          <a:prstGeom prst="line">
                            <a:avLst/>
                          </a:prstGeom>
                          <a:noFill/>
                          <a:ln w="349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8" name="Freeform 363"/>
                        <wps:cNvSpPr>
                          <a:spLocks/>
                        </wps:cNvSpPr>
                        <wps:spPr bwMode="auto">
                          <a:xfrm>
                            <a:off x="2050854" y="4534347"/>
                            <a:ext cx="124460" cy="121285"/>
                          </a:xfrm>
                          <a:custGeom>
                            <a:avLst/>
                            <a:gdLst>
                              <a:gd name="T0" fmla="*/ 196 w 196"/>
                              <a:gd name="T1" fmla="*/ 0 h 191"/>
                              <a:gd name="T2" fmla="*/ 98 w 196"/>
                              <a:gd name="T3" fmla="*/ 191 h 191"/>
                              <a:gd name="T4" fmla="*/ 0 w 196"/>
                              <a:gd name="T5" fmla="*/ 0 h 191"/>
                              <a:gd name="T6" fmla="*/ 196 w 196"/>
                              <a:gd name="T7" fmla="*/ 0 h 191"/>
                            </a:gdLst>
                            <a:ahLst/>
                            <a:cxnLst>
                              <a:cxn ang="0">
                                <a:pos x="T0" y="T1"/>
                              </a:cxn>
                              <a:cxn ang="0">
                                <a:pos x="T2" y="T3"/>
                              </a:cxn>
                              <a:cxn ang="0">
                                <a:pos x="T4" y="T5"/>
                              </a:cxn>
                              <a:cxn ang="0">
                                <a:pos x="T6" y="T7"/>
                              </a:cxn>
                            </a:cxnLst>
                            <a:rect l="0" t="0" r="r" b="b"/>
                            <a:pathLst>
                              <a:path w="196" h="191">
                                <a:moveTo>
                                  <a:pt x="196" y="0"/>
                                </a:moveTo>
                                <a:lnTo>
                                  <a:pt x="98" y="191"/>
                                </a:lnTo>
                                <a:lnTo>
                                  <a:pt x="0" y="0"/>
                                </a:lnTo>
                                <a:lnTo>
                                  <a:pt x="1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Line 364"/>
                        <wps:cNvCnPr>
                          <a:cxnSpLocks noChangeShapeType="1"/>
                        </wps:cNvCnPr>
                        <wps:spPr bwMode="auto">
                          <a:xfrm>
                            <a:off x="2113084" y="5263327"/>
                            <a:ext cx="0" cy="90170"/>
                          </a:xfrm>
                          <a:prstGeom prst="line">
                            <a:avLst/>
                          </a:prstGeom>
                          <a:noFill/>
                          <a:ln w="349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30" name="Freeform 365"/>
                        <wps:cNvSpPr>
                          <a:spLocks/>
                        </wps:cNvSpPr>
                        <wps:spPr bwMode="auto">
                          <a:xfrm>
                            <a:off x="2050854" y="5337622"/>
                            <a:ext cx="124460" cy="121285"/>
                          </a:xfrm>
                          <a:custGeom>
                            <a:avLst/>
                            <a:gdLst>
                              <a:gd name="T0" fmla="*/ 196 w 196"/>
                              <a:gd name="T1" fmla="*/ 0 h 191"/>
                              <a:gd name="T2" fmla="*/ 98 w 196"/>
                              <a:gd name="T3" fmla="*/ 191 h 191"/>
                              <a:gd name="T4" fmla="*/ 0 w 196"/>
                              <a:gd name="T5" fmla="*/ 0 h 191"/>
                              <a:gd name="T6" fmla="*/ 196 w 196"/>
                              <a:gd name="T7" fmla="*/ 0 h 191"/>
                            </a:gdLst>
                            <a:ahLst/>
                            <a:cxnLst>
                              <a:cxn ang="0">
                                <a:pos x="T0" y="T1"/>
                              </a:cxn>
                              <a:cxn ang="0">
                                <a:pos x="T2" y="T3"/>
                              </a:cxn>
                              <a:cxn ang="0">
                                <a:pos x="T4" y="T5"/>
                              </a:cxn>
                              <a:cxn ang="0">
                                <a:pos x="T6" y="T7"/>
                              </a:cxn>
                            </a:cxnLst>
                            <a:rect l="0" t="0" r="r" b="b"/>
                            <a:pathLst>
                              <a:path w="196" h="191">
                                <a:moveTo>
                                  <a:pt x="196" y="0"/>
                                </a:moveTo>
                                <a:lnTo>
                                  <a:pt x="98" y="191"/>
                                </a:lnTo>
                                <a:lnTo>
                                  <a:pt x="0" y="0"/>
                                </a:lnTo>
                                <a:lnTo>
                                  <a:pt x="1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Line 366"/>
                        <wps:cNvCnPr>
                          <a:cxnSpLocks noChangeShapeType="1"/>
                        </wps:cNvCnPr>
                        <wps:spPr bwMode="auto">
                          <a:xfrm>
                            <a:off x="2113084" y="5996752"/>
                            <a:ext cx="0" cy="89535"/>
                          </a:xfrm>
                          <a:prstGeom prst="line">
                            <a:avLst/>
                          </a:prstGeom>
                          <a:noFill/>
                          <a:ln w="349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32" name="Freeform 367"/>
                        <wps:cNvSpPr>
                          <a:spLocks/>
                        </wps:cNvSpPr>
                        <wps:spPr bwMode="auto">
                          <a:xfrm>
                            <a:off x="2050854" y="6071047"/>
                            <a:ext cx="124460" cy="121920"/>
                          </a:xfrm>
                          <a:custGeom>
                            <a:avLst/>
                            <a:gdLst>
                              <a:gd name="T0" fmla="*/ 196 w 196"/>
                              <a:gd name="T1" fmla="*/ 0 h 192"/>
                              <a:gd name="T2" fmla="*/ 98 w 196"/>
                              <a:gd name="T3" fmla="*/ 192 h 192"/>
                              <a:gd name="T4" fmla="*/ 0 w 196"/>
                              <a:gd name="T5" fmla="*/ 0 h 192"/>
                              <a:gd name="T6" fmla="*/ 196 w 196"/>
                              <a:gd name="T7" fmla="*/ 0 h 192"/>
                            </a:gdLst>
                            <a:ahLst/>
                            <a:cxnLst>
                              <a:cxn ang="0">
                                <a:pos x="T0" y="T1"/>
                              </a:cxn>
                              <a:cxn ang="0">
                                <a:pos x="T2" y="T3"/>
                              </a:cxn>
                              <a:cxn ang="0">
                                <a:pos x="T4" y="T5"/>
                              </a:cxn>
                              <a:cxn ang="0">
                                <a:pos x="T6" y="T7"/>
                              </a:cxn>
                            </a:cxnLst>
                            <a:rect l="0" t="0" r="r" b="b"/>
                            <a:pathLst>
                              <a:path w="196" h="192">
                                <a:moveTo>
                                  <a:pt x="196" y="0"/>
                                </a:moveTo>
                                <a:lnTo>
                                  <a:pt x="98" y="192"/>
                                </a:lnTo>
                                <a:lnTo>
                                  <a:pt x="0" y="0"/>
                                </a:lnTo>
                                <a:lnTo>
                                  <a:pt x="1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Line 368"/>
                        <wps:cNvCnPr>
                          <a:cxnSpLocks noChangeShapeType="1"/>
                        </wps:cNvCnPr>
                        <wps:spPr bwMode="auto">
                          <a:xfrm>
                            <a:off x="2113084" y="6756847"/>
                            <a:ext cx="0" cy="90170"/>
                          </a:xfrm>
                          <a:prstGeom prst="line">
                            <a:avLst/>
                          </a:prstGeom>
                          <a:noFill/>
                          <a:ln w="349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34" name="Freeform 369"/>
                        <wps:cNvSpPr>
                          <a:spLocks/>
                        </wps:cNvSpPr>
                        <wps:spPr bwMode="auto">
                          <a:xfrm>
                            <a:off x="2050854" y="6831142"/>
                            <a:ext cx="125095" cy="122555"/>
                          </a:xfrm>
                          <a:custGeom>
                            <a:avLst/>
                            <a:gdLst>
                              <a:gd name="T0" fmla="*/ 197 w 197"/>
                              <a:gd name="T1" fmla="*/ 0 h 193"/>
                              <a:gd name="T2" fmla="*/ 98 w 197"/>
                              <a:gd name="T3" fmla="*/ 193 h 193"/>
                              <a:gd name="T4" fmla="*/ 0 w 197"/>
                              <a:gd name="T5" fmla="*/ 0 h 193"/>
                              <a:gd name="T6" fmla="*/ 197 w 197"/>
                              <a:gd name="T7" fmla="*/ 0 h 193"/>
                            </a:gdLst>
                            <a:ahLst/>
                            <a:cxnLst>
                              <a:cxn ang="0">
                                <a:pos x="T0" y="T1"/>
                              </a:cxn>
                              <a:cxn ang="0">
                                <a:pos x="T2" y="T3"/>
                              </a:cxn>
                              <a:cxn ang="0">
                                <a:pos x="T4" y="T5"/>
                              </a:cxn>
                              <a:cxn ang="0">
                                <a:pos x="T6" y="T7"/>
                              </a:cxn>
                            </a:cxnLst>
                            <a:rect l="0" t="0" r="r" b="b"/>
                            <a:pathLst>
                              <a:path w="197" h="193">
                                <a:moveTo>
                                  <a:pt x="197" y="0"/>
                                </a:moveTo>
                                <a:lnTo>
                                  <a:pt x="98" y="193"/>
                                </a:lnTo>
                                <a:lnTo>
                                  <a:pt x="0" y="0"/>
                                </a:lnTo>
                                <a:lnTo>
                                  <a:pt x="19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Line 370"/>
                        <wps:cNvCnPr>
                          <a:cxnSpLocks noChangeShapeType="1"/>
                        </wps:cNvCnPr>
                        <wps:spPr bwMode="auto">
                          <a:xfrm>
                            <a:off x="2110544" y="7523927"/>
                            <a:ext cx="0" cy="89535"/>
                          </a:xfrm>
                          <a:prstGeom prst="line">
                            <a:avLst/>
                          </a:prstGeom>
                          <a:noFill/>
                          <a:ln w="349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36" name="Freeform 371"/>
                        <wps:cNvSpPr>
                          <a:spLocks/>
                        </wps:cNvSpPr>
                        <wps:spPr bwMode="auto">
                          <a:xfrm>
                            <a:off x="2048949" y="7598222"/>
                            <a:ext cx="124460" cy="121920"/>
                          </a:xfrm>
                          <a:custGeom>
                            <a:avLst/>
                            <a:gdLst>
                              <a:gd name="T0" fmla="*/ 196 w 196"/>
                              <a:gd name="T1" fmla="*/ 0 h 192"/>
                              <a:gd name="T2" fmla="*/ 97 w 196"/>
                              <a:gd name="T3" fmla="*/ 192 h 192"/>
                              <a:gd name="T4" fmla="*/ 0 w 196"/>
                              <a:gd name="T5" fmla="*/ 0 h 192"/>
                              <a:gd name="T6" fmla="*/ 196 w 196"/>
                              <a:gd name="T7" fmla="*/ 0 h 192"/>
                            </a:gdLst>
                            <a:ahLst/>
                            <a:cxnLst>
                              <a:cxn ang="0">
                                <a:pos x="T0" y="T1"/>
                              </a:cxn>
                              <a:cxn ang="0">
                                <a:pos x="T2" y="T3"/>
                              </a:cxn>
                              <a:cxn ang="0">
                                <a:pos x="T4" y="T5"/>
                              </a:cxn>
                              <a:cxn ang="0">
                                <a:pos x="T6" y="T7"/>
                              </a:cxn>
                            </a:cxnLst>
                            <a:rect l="0" t="0" r="r" b="b"/>
                            <a:pathLst>
                              <a:path w="196" h="192">
                                <a:moveTo>
                                  <a:pt x="196" y="0"/>
                                </a:moveTo>
                                <a:lnTo>
                                  <a:pt x="97" y="192"/>
                                </a:lnTo>
                                <a:lnTo>
                                  <a:pt x="0" y="0"/>
                                </a:lnTo>
                                <a:lnTo>
                                  <a:pt x="1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72"/>
                        <wps:cNvSpPr>
                          <a:spLocks/>
                        </wps:cNvSpPr>
                        <wps:spPr bwMode="auto">
                          <a:xfrm>
                            <a:off x="1551109" y="4145727"/>
                            <a:ext cx="139065" cy="808990"/>
                          </a:xfrm>
                          <a:custGeom>
                            <a:avLst/>
                            <a:gdLst>
                              <a:gd name="T0" fmla="*/ 0 w 219"/>
                              <a:gd name="T1" fmla="*/ 1274 h 1274"/>
                              <a:gd name="T2" fmla="*/ 0 w 219"/>
                              <a:gd name="T3" fmla="*/ 0 h 1274"/>
                              <a:gd name="T4" fmla="*/ 219 w 219"/>
                              <a:gd name="T5" fmla="*/ 0 h 1274"/>
                            </a:gdLst>
                            <a:ahLst/>
                            <a:cxnLst>
                              <a:cxn ang="0">
                                <a:pos x="T0" y="T1"/>
                              </a:cxn>
                              <a:cxn ang="0">
                                <a:pos x="T2" y="T3"/>
                              </a:cxn>
                              <a:cxn ang="0">
                                <a:pos x="T4" y="T5"/>
                              </a:cxn>
                            </a:cxnLst>
                            <a:rect l="0" t="0" r="r" b="b"/>
                            <a:pathLst>
                              <a:path w="219" h="1274">
                                <a:moveTo>
                                  <a:pt x="0" y="1274"/>
                                </a:moveTo>
                                <a:lnTo>
                                  <a:pt x="0" y="0"/>
                                </a:lnTo>
                                <a:lnTo>
                                  <a:pt x="219" y="0"/>
                                </a:lnTo>
                              </a:path>
                            </a:pathLst>
                          </a:custGeom>
                          <a:noFill/>
                          <a:ln w="825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373"/>
                        <wps:cNvSpPr>
                          <a:spLocks/>
                        </wps:cNvSpPr>
                        <wps:spPr bwMode="auto">
                          <a:xfrm>
                            <a:off x="1682554" y="4118422"/>
                            <a:ext cx="55880" cy="53975"/>
                          </a:xfrm>
                          <a:custGeom>
                            <a:avLst/>
                            <a:gdLst>
                              <a:gd name="T0" fmla="*/ 0 w 88"/>
                              <a:gd name="T1" fmla="*/ 0 h 85"/>
                              <a:gd name="T2" fmla="*/ 88 w 88"/>
                              <a:gd name="T3" fmla="*/ 43 h 85"/>
                              <a:gd name="T4" fmla="*/ 0 w 88"/>
                              <a:gd name="T5" fmla="*/ 85 h 85"/>
                              <a:gd name="T6" fmla="*/ 0 w 88"/>
                              <a:gd name="T7" fmla="*/ 0 h 85"/>
                            </a:gdLst>
                            <a:ahLst/>
                            <a:cxnLst>
                              <a:cxn ang="0">
                                <a:pos x="T0" y="T1"/>
                              </a:cxn>
                              <a:cxn ang="0">
                                <a:pos x="T2" y="T3"/>
                              </a:cxn>
                              <a:cxn ang="0">
                                <a:pos x="T4" y="T5"/>
                              </a:cxn>
                              <a:cxn ang="0">
                                <a:pos x="T6" y="T7"/>
                              </a:cxn>
                            </a:cxnLst>
                            <a:rect l="0" t="0" r="r" b="b"/>
                            <a:pathLst>
                              <a:path w="88" h="85">
                                <a:moveTo>
                                  <a:pt x="0" y="0"/>
                                </a:moveTo>
                                <a:lnTo>
                                  <a:pt x="88" y="43"/>
                                </a:lnTo>
                                <a:lnTo>
                                  <a:pt x="0" y="85"/>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Line 374"/>
                        <wps:cNvCnPr>
                          <a:cxnSpLocks noChangeShapeType="1"/>
                        </wps:cNvCnPr>
                        <wps:spPr bwMode="auto">
                          <a:xfrm>
                            <a:off x="1551109" y="4954717"/>
                            <a:ext cx="124460"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40" name="Freeform 375"/>
                        <wps:cNvSpPr>
                          <a:spLocks/>
                        </wps:cNvSpPr>
                        <wps:spPr bwMode="auto">
                          <a:xfrm>
                            <a:off x="1426014" y="4068892"/>
                            <a:ext cx="264160" cy="1649730"/>
                          </a:xfrm>
                          <a:custGeom>
                            <a:avLst/>
                            <a:gdLst>
                              <a:gd name="T0" fmla="*/ 0 w 416"/>
                              <a:gd name="T1" fmla="*/ 2598 h 2598"/>
                              <a:gd name="T2" fmla="*/ 0 w 416"/>
                              <a:gd name="T3" fmla="*/ 0 h 2598"/>
                              <a:gd name="T4" fmla="*/ 416 w 416"/>
                              <a:gd name="T5" fmla="*/ 0 h 2598"/>
                            </a:gdLst>
                            <a:ahLst/>
                            <a:cxnLst>
                              <a:cxn ang="0">
                                <a:pos x="T0" y="T1"/>
                              </a:cxn>
                              <a:cxn ang="0">
                                <a:pos x="T2" y="T3"/>
                              </a:cxn>
                              <a:cxn ang="0">
                                <a:pos x="T4" y="T5"/>
                              </a:cxn>
                            </a:cxnLst>
                            <a:rect l="0" t="0" r="r" b="b"/>
                            <a:pathLst>
                              <a:path w="416" h="2598">
                                <a:moveTo>
                                  <a:pt x="0" y="2598"/>
                                </a:moveTo>
                                <a:lnTo>
                                  <a:pt x="0" y="0"/>
                                </a:lnTo>
                                <a:lnTo>
                                  <a:pt x="416" y="0"/>
                                </a:lnTo>
                              </a:path>
                            </a:pathLst>
                          </a:custGeom>
                          <a:noFill/>
                          <a:ln w="825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76"/>
                        <wps:cNvSpPr>
                          <a:spLocks/>
                        </wps:cNvSpPr>
                        <wps:spPr bwMode="auto">
                          <a:xfrm>
                            <a:off x="1682554" y="4042222"/>
                            <a:ext cx="55880" cy="54610"/>
                          </a:xfrm>
                          <a:custGeom>
                            <a:avLst/>
                            <a:gdLst>
                              <a:gd name="T0" fmla="*/ 0 w 88"/>
                              <a:gd name="T1" fmla="*/ 0 h 86"/>
                              <a:gd name="T2" fmla="*/ 88 w 88"/>
                              <a:gd name="T3" fmla="*/ 42 h 86"/>
                              <a:gd name="T4" fmla="*/ 0 w 88"/>
                              <a:gd name="T5" fmla="*/ 86 h 86"/>
                              <a:gd name="T6" fmla="*/ 0 w 88"/>
                              <a:gd name="T7" fmla="*/ 0 h 86"/>
                            </a:gdLst>
                            <a:ahLst/>
                            <a:cxnLst>
                              <a:cxn ang="0">
                                <a:pos x="T0" y="T1"/>
                              </a:cxn>
                              <a:cxn ang="0">
                                <a:pos x="T2" y="T3"/>
                              </a:cxn>
                              <a:cxn ang="0">
                                <a:pos x="T4" y="T5"/>
                              </a:cxn>
                              <a:cxn ang="0">
                                <a:pos x="T6" y="T7"/>
                              </a:cxn>
                            </a:cxnLst>
                            <a:rect l="0" t="0" r="r" b="b"/>
                            <a:pathLst>
                              <a:path w="88" h="86">
                                <a:moveTo>
                                  <a:pt x="0" y="0"/>
                                </a:moveTo>
                                <a:lnTo>
                                  <a:pt x="88" y="42"/>
                                </a:lnTo>
                                <a:lnTo>
                                  <a:pt x="0" y="86"/>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Line 377"/>
                        <wps:cNvCnPr>
                          <a:cxnSpLocks noChangeShapeType="1"/>
                        </wps:cNvCnPr>
                        <wps:spPr bwMode="auto">
                          <a:xfrm>
                            <a:off x="1426014" y="5718622"/>
                            <a:ext cx="18732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43" name="Rectangle 378"/>
                        <wps:cNvSpPr>
                          <a:spLocks noChangeArrowheads="1"/>
                        </wps:cNvSpPr>
                        <wps:spPr bwMode="auto">
                          <a:xfrm>
                            <a:off x="1566984" y="4429572"/>
                            <a:ext cx="233680" cy="9207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379"/>
                        <wps:cNvSpPr>
                          <a:spLocks noChangeArrowheads="1"/>
                        </wps:cNvSpPr>
                        <wps:spPr bwMode="auto">
                          <a:xfrm>
                            <a:off x="1608894" y="4433382"/>
                            <a:ext cx="14351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AEBEC" w14:textId="4BB0D0F6" w:rsidR="00506E87" w:rsidRDefault="00506E87">
                              <w:r>
                                <w:rPr>
                                  <w:rFonts w:ascii="Century Gothic" w:hAnsi="Century Gothic" w:cs="Century Gothic"/>
                                  <w:b/>
                                  <w:bCs/>
                                  <w:color w:val="0000FF"/>
                                  <w:sz w:val="10"/>
                                  <w:szCs w:val="10"/>
                                  <w:lang w:val="en-US"/>
                                </w:rPr>
                                <w:t>Sfridi</w:t>
                              </w:r>
                            </w:p>
                          </w:txbxContent>
                        </wps:txbx>
                        <wps:bodyPr rot="0" vert="horz" wrap="none" lIns="0" tIns="0" rIns="0" bIns="0" anchor="t" anchorCtr="0">
                          <a:spAutoFit/>
                        </wps:bodyPr>
                      </wps:wsp>
                      <wps:wsp>
                        <wps:cNvPr id="445" name="Freeform 380"/>
                        <wps:cNvSpPr>
                          <a:spLocks/>
                        </wps:cNvSpPr>
                        <wps:spPr bwMode="auto">
                          <a:xfrm>
                            <a:off x="1380929" y="7419152"/>
                            <a:ext cx="279400" cy="60960"/>
                          </a:xfrm>
                          <a:custGeom>
                            <a:avLst/>
                            <a:gdLst>
                              <a:gd name="T0" fmla="*/ 440 w 440"/>
                              <a:gd name="T1" fmla="*/ 0 h 96"/>
                              <a:gd name="T2" fmla="*/ 440 w 440"/>
                              <a:gd name="T3" fmla="*/ 96 h 96"/>
                              <a:gd name="T4" fmla="*/ 0 w 440"/>
                              <a:gd name="T5" fmla="*/ 96 h 96"/>
                            </a:gdLst>
                            <a:ahLst/>
                            <a:cxnLst>
                              <a:cxn ang="0">
                                <a:pos x="T0" y="T1"/>
                              </a:cxn>
                              <a:cxn ang="0">
                                <a:pos x="T2" y="T3"/>
                              </a:cxn>
                              <a:cxn ang="0">
                                <a:pos x="T4" y="T5"/>
                              </a:cxn>
                            </a:cxnLst>
                            <a:rect l="0" t="0" r="r" b="b"/>
                            <a:pathLst>
                              <a:path w="440" h="96">
                                <a:moveTo>
                                  <a:pt x="440" y="0"/>
                                </a:moveTo>
                                <a:lnTo>
                                  <a:pt x="440" y="96"/>
                                </a:lnTo>
                                <a:lnTo>
                                  <a:pt x="0" y="96"/>
                                </a:lnTo>
                              </a:path>
                            </a:pathLst>
                          </a:custGeom>
                          <a:noFill/>
                          <a:ln w="825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381"/>
                        <wps:cNvSpPr>
                          <a:spLocks/>
                        </wps:cNvSpPr>
                        <wps:spPr bwMode="auto">
                          <a:xfrm>
                            <a:off x="1332034" y="7452807"/>
                            <a:ext cx="56515" cy="53975"/>
                          </a:xfrm>
                          <a:custGeom>
                            <a:avLst/>
                            <a:gdLst>
                              <a:gd name="T0" fmla="*/ 89 w 89"/>
                              <a:gd name="T1" fmla="*/ 85 h 85"/>
                              <a:gd name="T2" fmla="*/ 0 w 89"/>
                              <a:gd name="T3" fmla="*/ 43 h 85"/>
                              <a:gd name="T4" fmla="*/ 89 w 89"/>
                              <a:gd name="T5" fmla="*/ 0 h 85"/>
                              <a:gd name="T6" fmla="*/ 89 w 89"/>
                              <a:gd name="T7" fmla="*/ 85 h 85"/>
                            </a:gdLst>
                            <a:ahLst/>
                            <a:cxnLst>
                              <a:cxn ang="0">
                                <a:pos x="T0" y="T1"/>
                              </a:cxn>
                              <a:cxn ang="0">
                                <a:pos x="T2" y="T3"/>
                              </a:cxn>
                              <a:cxn ang="0">
                                <a:pos x="T4" y="T5"/>
                              </a:cxn>
                              <a:cxn ang="0">
                                <a:pos x="T6" y="T7"/>
                              </a:cxn>
                            </a:cxnLst>
                            <a:rect l="0" t="0" r="r" b="b"/>
                            <a:pathLst>
                              <a:path w="89" h="85">
                                <a:moveTo>
                                  <a:pt x="89" y="85"/>
                                </a:moveTo>
                                <a:lnTo>
                                  <a:pt x="0" y="43"/>
                                </a:lnTo>
                                <a:lnTo>
                                  <a:pt x="89" y="0"/>
                                </a:lnTo>
                                <a:lnTo>
                                  <a:pt x="89" y="8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Rectangle 382"/>
                        <wps:cNvSpPr>
                          <a:spLocks noChangeArrowheads="1"/>
                        </wps:cNvSpPr>
                        <wps:spPr bwMode="auto">
                          <a:xfrm>
                            <a:off x="423984" y="7432487"/>
                            <a:ext cx="859155" cy="91440"/>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383"/>
                        <wps:cNvSpPr>
                          <a:spLocks noChangeArrowheads="1"/>
                        </wps:cNvSpPr>
                        <wps:spPr bwMode="auto">
                          <a:xfrm>
                            <a:off x="447479" y="7419787"/>
                            <a:ext cx="81788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D3FC9" w14:textId="5A7D038F" w:rsidR="00506E87" w:rsidRDefault="00506E87">
                              <w:r>
                                <w:rPr>
                                  <w:rFonts w:ascii="Century Gothic" w:hAnsi="Century Gothic" w:cs="Century Gothic"/>
                                  <w:b/>
                                  <w:bCs/>
                                  <w:color w:val="0000FF"/>
                                  <w:sz w:val="14"/>
                                  <w:szCs w:val="14"/>
                                  <w:lang w:val="en-US"/>
                                </w:rPr>
                                <w:t>Triturato di Laterizio</w:t>
                              </w:r>
                            </w:p>
                          </w:txbxContent>
                        </wps:txbx>
                        <wps:bodyPr rot="0" vert="horz" wrap="none" lIns="0" tIns="0" rIns="0" bIns="0" anchor="t" anchorCtr="0">
                          <a:spAutoFit/>
                        </wps:bodyPr>
                      </wps:wsp>
                      <wps:wsp>
                        <wps:cNvPr id="449" name="Rectangle 384"/>
                        <wps:cNvSpPr>
                          <a:spLocks noChangeArrowheads="1"/>
                        </wps:cNvSpPr>
                        <wps:spPr bwMode="auto">
                          <a:xfrm>
                            <a:off x="1770819" y="3068767"/>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E7A71" w14:textId="16B0805E" w:rsidR="00506E87" w:rsidRDefault="00506E87">
                              <w:r>
                                <w:rPr>
                                  <w:color w:val="000000"/>
                                  <w:sz w:val="16"/>
                                  <w:szCs w:val="16"/>
                                  <w:lang w:val="en-US"/>
                                </w:rPr>
                                <w:t xml:space="preserve"> </w:t>
                              </w:r>
                            </w:p>
                          </w:txbxContent>
                        </wps:txbx>
                        <wps:bodyPr rot="0" vert="horz" wrap="none" lIns="0" tIns="0" rIns="0" bIns="0" anchor="t" anchorCtr="0">
                          <a:spAutoFit/>
                        </wps:bodyPr>
                      </wps:wsp>
                      <wps:wsp>
                        <wps:cNvPr id="450" name="Rectangle 385"/>
                        <wps:cNvSpPr>
                          <a:spLocks noChangeArrowheads="1"/>
                        </wps:cNvSpPr>
                        <wps:spPr bwMode="auto">
                          <a:xfrm>
                            <a:off x="1770819" y="2773492"/>
                            <a:ext cx="61341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3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73994" y="2776032"/>
                            <a:ext cx="60007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387"/>
                        <wps:cNvSpPr>
                          <a:spLocks/>
                        </wps:cNvSpPr>
                        <wps:spPr bwMode="auto">
                          <a:xfrm>
                            <a:off x="2149279" y="2998917"/>
                            <a:ext cx="264795" cy="58420"/>
                          </a:xfrm>
                          <a:custGeom>
                            <a:avLst/>
                            <a:gdLst>
                              <a:gd name="T0" fmla="*/ 16 w 417"/>
                              <a:gd name="T1" fmla="*/ 0 h 92"/>
                              <a:gd name="T2" fmla="*/ 11 w 417"/>
                              <a:gd name="T3" fmla="*/ 3 h 92"/>
                              <a:gd name="T4" fmla="*/ 6 w 417"/>
                              <a:gd name="T5" fmla="*/ 7 h 92"/>
                              <a:gd name="T6" fmla="*/ 2 w 417"/>
                              <a:gd name="T7" fmla="*/ 10 h 92"/>
                              <a:gd name="T8" fmla="*/ 0 w 417"/>
                              <a:gd name="T9" fmla="*/ 17 h 92"/>
                              <a:gd name="T10" fmla="*/ 0 w 417"/>
                              <a:gd name="T11" fmla="*/ 77 h 92"/>
                              <a:gd name="T12" fmla="*/ 2 w 417"/>
                              <a:gd name="T13" fmla="*/ 84 h 92"/>
                              <a:gd name="T14" fmla="*/ 6 w 417"/>
                              <a:gd name="T15" fmla="*/ 87 h 92"/>
                              <a:gd name="T16" fmla="*/ 11 w 417"/>
                              <a:gd name="T17" fmla="*/ 91 h 92"/>
                              <a:gd name="T18" fmla="*/ 16 w 417"/>
                              <a:gd name="T19" fmla="*/ 92 h 92"/>
                              <a:gd name="T20" fmla="*/ 401 w 417"/>
                              <a:gd name="T21" fmla="*/ 92 h 92"/>
                              <a:gd name="T22" fmla="*/ 408 w 417"/>
                              <a:gd name="T23" fmla="*/ 91 h 92"/>
                              <a:gd name="T24" fmla="*/ 412 w 417"/>
                              <a:gd name="T25" fmla="*/ 87 h 92"/>
                              <a:gd name="T26" fmla="*/ 414 w 417"/>
                              <a:gd name="T27" fmla="*/ 84 h 92"/>
                              <a:gd name="T28" fmla="*/ 417 w 417"/>
                              <a:gd name="T29" fmla="*/ 77 h 92"/>
                              <a:gd name="T30" fmla="*/ 417 w 417"/>
                              <a:gd name="T31" fmla="*/ 17 h 92"/>
                              <a:gd name="T32" fmla="*/ 414 w 417"/>
                              <a:gd name="T33" fmla="*/ 10 h 92"/>
                              <a:gd name="T34" fmla="*/ 412 w 417"/>
                              <a:gd name="T35" fmla="*/ 7 h 92"/>
                              <a:gd name="T36" fmla="*/ 408 w 417"/>
                              <a:gd name="T37" fmla="*/ 3 h 92"/>
                              <a:gd name="T38" fmla="*/ 401 w 417"/>
                              <a:gd name="T39" fmla="*/ 0 h 92"/>
                              <a:gd name="T40" fmla="*/ 16 w 417"/>
                              <a:gd name="T4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7" h="92">
                                <a:moveTo>
                                  <a:pt x="16" y="0"/>
                                </a:moveTo>
                                <a:lnTo>
                                  <a:pt x="11" y="3"/>
                                </a:lnTo>
                                <a:lnTo>
                                  <a:pt x="6" y="7"/>
                                </a:lnTo>
                                <a:lnTo>
                                  <a:pt x="2" y="10"/>
                                </a:lnTo>
                                <a:lnTo>
                                  <a:pt x="0" y="17"/>
                                </a:lnTo>
                                <a:lnTo>
                                  <a:pt x="0" y="77"/>
                                </a:lnTo>
                                <a:lnTo>
                                  <a:pt x="2" y="84"/>
                                </a:lnTo>
                                <a:lnTo>
                                  <a:pt x="6" y="87"/>
                                </a:lnTo>
                                <a:lnTo>
                                  <a:pt x="11" y="91"/>
                                </a:lnTo>
                                <a:lnTo>
                                  <a:pt x="16" y="92"/>
                                </a:lnTo>
                                <a:lnTo>
                                  <a:pt x="401" y="92"/>
                                </a:lnTo>
                                <a:lnTo>
                                  <a:pt x="408" y="91"/>
                                </a:lnTo>
                                <a:lnTo>
                                  <a:pt x="412" y="87"/>
                                </a:lnTo>
                                <a:lnTo>
                                  <a:pt x="414" y="84"/>
                                </a:lnTo>
                                <a:lnTo>
                                  <a:pt x="417" y="77"/>
                                </a:lnTo>
                                <a:lnTo>
                                  <a:pt x="417" y="17"/>
                                </a:lnTo>
                                <a:lnTo>
                                  <a:pt x="414" y="10"/>
                                </a:lnTo>
                                <a:lnTo>
                                  <a:pt x="412" y="7"/>
                                </a:lnTo>
                                <a:lnTo>
                                  <a:pt x="408" y="3"/>
                                </a:lnTo>
                                <a:lnTo>
                                  <a:pt x="401"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Rectangle 388"/>
                        <wps:cNvSpPr>
                          <a:spLocks noChangeArrowheads="1"/>
                        </wps:cNvSpPr>
                        <wps:spPr bwMode="auto">
                          <a:xfrm>
                            <a:off x="1770819" y="3068767"/>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966C6" w14:textId="06A68A9B" w:rsidR="00506E87" w:rsidRDefault="00506E87">
                              <w:r>
                                <w:rPr>
                                  <w:color w:val="000000"/>
                                  <w:sz w:val="16"/>
                                  <w:szCs w:val="16"/>
                                  <w:lang w:val="en-US"/>
                                </w:rPr>
                                <w:t xml:space="preserve"> </w:t>
                              </w:r>
                            </w:p>
                          </w:txbxContent>
                        </wps:txbx>
                        <wps:bodyPr rot="0" vert="horz" wrap="none" lIns="0" tIns="0" rIns="0" bIns="0" anchor="t" anchorCtr="0">
                          <a:spAutoFit/>
                        </wps:bodyPr>
                      </wps:wsp>
                      <wps:wsp>
                        <wps:cNvPr id="454" name="Rectangle 389"/>
                        <wps:cNvSpPr>
                          <a:spLocks noChangeArrowheads="1"/>
                        </wps:cNvSpPr>
                        <wps:spPr bwMode="auto">
                          <a:xfrm>
                            <a:off x="1770819" y="2773492"/>
                            <a:ext cx="61341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3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73994" y="2776032"/>
                            <a:ext cx="60007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Freeform 391"/>
                        <wps:cNvSpPr>
                          <a:spLocks/>
                        </wps:cNvSpPr>
                        <wps:spPr bwMode="auto">
                          <a:xfrm>
                            <a:off x="2149279" y="2998917"/>
                            <a:ext cx="264795" cy="58420"/>
                          </a:xfrm>
                          <a:custGeom>
                            <a:avLst/>
                            <a:gdLst>
                              <a:gd name="T0" fmla="*/ 16 w 417"/>
                              <a:gd name="T1" fmla="*/ 0 h 92"/>
                              <a:gd name="T2" fmla="*/ 11 w 417"/>
                              <a:gd name="T3" fmla="*/ 3 h 92"/>
                              <a:gd name="T4" fmla="*/ 6 w 417"/>
                              <a:gd name="T5" fmla="*/ 7 h 92"/>
                              <a:gd name="T6" fmla="*/ 2 w 417"/>
                              <a:gd name="T7" fmla="*/ 10 h 92"/>
                              <a:gd name="T8" fmla="*/ 0 w 417"/>
                              <a:gd name="T9" fmla="*/ 17 h 92"/>
                              <a:gd name="T10" fmla="*/ 0 w 417"/>
                              <a:gd name="T11" fmla="*/ 77 h 92"/>
                              <a:gd name="T12" fmla="*/ 2 w 417"/>
                              <a:gd name="T13" fmla="*/ 84 h 92"/>
                              <a:gd name="T14" fmla="*/ 6 w 417"/>
                              <a:gd name="T15" fmla="*/ 87 h 92"/>
                              <a:gd name="T16" fmla="*/ 11 w 417"/>
                              <a:gd name="T17" fmla="*/ 91 h 92"/>
                              <a:gd name="T18" fmla="*/ 16 w 417"/>
                              <a:gd name="T19" fmla="*/ 92 h 92"/>
                              <a:gd name="T20" fmla="*/ 401 w 417"/>
                              <a:gd name="T21" fmla="*/ 92 h 92"/>
                              <a:gd name="T22" fmla="*/ 408 w 417"/>
                              <a:gd name="T23" fmla="*/ 91 h 92"/>
                              <a:gd name="T24" fmla="*/ 412 w 417"/>
                              <a:gd name="T25" fmla="*/ 87 h 92"/>
                              <a:gd name="T26" fmla="*/ 414 w 417"/>
                              <a:gd name="T27" fmla="*/ 84 h 92"/>
                              <a:gd name="T28" fmla="*/ 417 w 417"/>
                              <a:gd name="T29" fmla="*/ 77 h 92"/>
                              <a:gd name="T30" fmla="*/ 417 w 417"/>
                              <a:gd name="T31" fmla="*/ 17 h 92"/>
                              <a:gd name="T32" fmla="*/ 414 w 417"/>
                              <a:gd name="T33" fmla="*/ 10 h 92"/>
                              <a:gd name="T34" fmla="*/ 412 w 417"/>
                              <a:gd name="T35" fmla="*/ 7 h 92"/>
                              <a:gd name="T36" fmla="*/ 408 w 417"/>
                              <a:gd name="T37" fmla="*/ 3 h 92"/>
                              <a:gd name="T38" fmla="*/ 401 w 417"/>
                              <a:gd name="T39" fmla="*/ 0 h 92"/>
                              <a:gd name="T40" fmla="*/ 16 w 417"/>
                              <a:gd name="T4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7" h="92">
                                <a:moveTo>
                                  <a:pt x="16" y="0"/>
                                </a:moveTo>
                                <a:lnTo>
                                  <a:pt x="11" y="3"/>
                                </a:lnTo>
                                <a:lnTo>
                                  <a:pt x="6" y="7"/>
                                </a:lnTo>
                                <a:lnTo>
                                  <a:pt x="2" y="10"/>
                                </a:lnTo>
                                <a:lnTo>
                                  <a:pt x="0" y="17"/>
                                </a:lnTo>
                                <a:lnTo>
                                  <a:pt x="0" y="77"/>
                                </a:lnTo>
                                <a:lnTo>
                                  <a:pt x="2" y="84"/>
                                </a:lnTo>
                                <a:lnTo>
                                  <a:pt x="6" y="87"/>
                                </a:lnTo>
                                <a:lnTo>
                                  <a:pt x="11" y="91"/>
                                </a:lnTo>
                                <a:lnTo>
                                  <a:pt x="16" y="92"/>
                                </a:lnTo>
                                <a:lnTo>
                                  <a:pt x="401" y="92"/>
                                </a:lnTo>
                                <a:lnTo>
                                  <a:pt x="408" y="91"/>
                                </a:lnTo>
                                <a:lnTo>
                                  <a:pt x="412" y="87"/>
                                </a:lnTo>
                                <a:lnTo>
                                  <a:pt x="414" y="84"/>
                                </a:lnTo>
                                <a:lnTo>
                                  <a:pt x="417" y="77"/>
                                </a:lnTo>
                                <a:lnTo>
                                  <a:pt x="417" y="17"/>
                                </a:lnTo>
                                <a:lnTo>
                                  <a:pt x="414" y="10"/>
                                </a:lnTo>
                                <a:lnTo>
                                  <a:pt x="412" y="7"/>
                                </a:lnTo>
                                <a:lnTo>
                                  <a:pt x="408" y="3"/>
                                </a:lnTo>
                                <a:lnTo>
                                  <a:pt x="401"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Rectangle 392"/>
                        <wps:cNvSpPr>
                          <a:spLocks noChangeArrowheads="1"/>
                        </wps:cNvSpPr>
                        <wps:spPr bwMode="auto">
                          <a:xfrm>
                            <a:off x="2450269" y="2661097"/>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393"/>
                        <wps:cNvSpPr>
                          <a:spLocks noChangeArrowheads="1"/>
                        </wps:cNvSpPr>
                        <wps:spPr bwMode="auto">
                          <a:xfrm>
                            <a:off x="2450269" y="2661097"/>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394"/>
                        <wps:cNvSpPr>
                          <a:spLocks noChangeArrowheads="1"/>
                        </wps:cNvSpPr>
                        <wps:spPr bwMode="auto">
                          <a:xfrm>
                            <a:off x="2725859" y="2656017"/>
                            <a:ext cx="21018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0CDD" w14:textId="072D5AC6" w:rsidR="00506E87" w:rsidRDefault="00506E87">
                              <w:r>
                                <w:rPr>
                                  <w:rFonts w:ascii="Century Gothic" w:hAnsi="Century Gothic" w:cs="Century Gothic"/>
                                  <w:b/>
                                  <w:bCs/>
                                  <w:color w:val="0000FF"/>
                                  <w:sz w:val="10"/>
                                  <w:szCs w:val="10"/>
                                  <w:lang w:val="en-US"/>
                                </w:rPr>
                                <w:t>Acqua</w:t>
                              </w:r>
                            </w:p>
                          </w:txbxContent>
                        </wps:txbx>
                        <wps:bodyPr rot="0" vert="horz" wrap="none" lIns="0" tIns="0" rIns="0" bIns="0" anchor="t" anchorCtr="0">
                          <a:spAutoFit/>
                        </wps:bodyPr>
                      </wps:wsp>
                      <wps:wsp>
                        <wps:cNvPr id="460" name="Line 395"/>
                        <wps:cNvCnPr>
                          <a:cxnSpLocks noChangeShapeType="1"/>
                        </wps:cNvCnPr>
                        <wps:spPr bwMode="auto">
                          <a:xfrm flipH="1">
                            <a:off x="2512499" y="2698562"/>
                            <a:ext cx="18732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61" name="Freeform 396"/>
                        <wps:cNvSpPr>
                          <a:spLocks/>
                        </wps:cNvSpPr>
                        <wps:spPr bwMode="auto">
                          <a:xfrm>
                            <a:off x="2450269" y="2663637"/>
                            <a:ext cx="71120" cy="69215"/>
                          </a:xfrm>
                          <a:custGeom>
                            <a:avLst/>
                            <a:gdLst>
                              <a:gd name="T0" fmla="*/ 112 w 112"/>
                              <a:gd name="T1" fmla="*/ 109 h 109"/>
                              <a:gd name="T2" fmla="*/ 0 w 112"/>
                              <a:gd name="T3" fmla="*/ 55 h 109"/>
                              <a:gd name="T4" fmla="*/ 112 w 112"/>
                              <a:gd name="T5" fmla="*/ 0 h 109"/>
                              <a:gd name="T6" fmla="*/ 112 w 112"/>
                              <a:gd name="T7" fmla="*/ 109 h 109"/>
                            </a:gdLst>
                            <a:ahLst/>
                            <a:cxnLst>
                              <a:cxn ang="0">
                                <a:pos x="T0" y="T1"/>
                              </a:cxn>
                              <a:cxn ang="0">
                                <a:pos x="T2" y="T3"/>
                              </a:cxn>
                              <a:cxn ang="0">
                                <a:pos x="T4" y="T5"/>
                              </a:cxn>
                              <a:cxn ang="0">
                                <a:pos x="T6" y="T7"/>
                              </a:cxn>
                            </a:cxnLst>
                            <a:rect l="0" t="0" r="r" b="b"/>
                            <a:pathLst>
                              <a:path w="112" h="109">
                                <a:moveTo>
                                  <a:pt x="112" y="109"/>
                                </a:moveTo>
                                <a:lnTo>
                                  <a:pt x="0" y="55"/>
                                </a:lnTo>
                                <a:lnTo>
                                  <a:pt x="112" y="0"/>
                                </a:lnTo>
                                <a:lnTo>
                                  <a:pt x="112" y="1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Rectangle 397"/>
                        <wps:cNvSpPr>
                          <a:spLocks noChangeArrowheads="1"/>
                        </wps:cNvSpPr>
                        <wps:spPr bwMode="auto">
                          <a:xfrm>
                            <a:off x="2450269" y="2735392"/>
                            <a:ext cx="1644015" cy="7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398"/>
                        <wps:cNvSpPr>
                          <a:spLocks noChangeArrowheads="1"/>
                        </wps:cNvSpPr>
                        <wps:spPr bwMode="auto">
                          <a:xfrm>
                            <a:off x="2450269" y="2735392"/>
                            <a:ext cx="1644015" cy="7556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399"/>
                        <wps:cNvSpPr>
                          <a:spLocks noChangeArrowheads="1"/>
                        </wps:cNvSpPr>
                        <wps:spPr bwMode="auto">
                          <a:xfrm>
                            <a:off x="2725859" y="2730312"/>
                            <a:ext cx="23177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00125" w14:textId="0AD1B681" w:rsidR="00506E87" w:rsidRDefault="00506E87">
                              <w:r>
                                <w:rPr>
                                  <w:rFonts w:ascii="Century Gothic" w:hAnsi="Century Gothic" w:cs="Century Gothic"/>
                                  <w:b/>
                                  <w:bCs/>
                                  <w:color w:val="0000FF"/>
                                  <w:sz w:val="10"/>
                                  <w:szCs w:val="10"/>
                                  <w:lang w:val="en-US"/>
                                </w:rPr>
                                <w:t>Energia</w:t>
                              </w:r>
                            </w:p>
                          </w:txbxContent>
                        </wps:txbx>
                        <wps:bodyPr rot="0" vert="horz" wrap="none" lIns="0" tIns="0" rIns="0" bIns="0" anchor="t" anchorCtr="0">
                          <a:spAutoFit/>
                        </wps:bodyPr>
                      </wps:wsp>
                      <wps:wsp>
                        <wps:cNvPr id="465" name="Rectangle 400"/>
                        <wps:cNvSpPr>
                          <a:spLocks noChangeArrowheads="1"/>
                        </wps:cNvSpPr>
                        <wps:spPr bwMode="auto">
                          <a:xfrm>
                            <a:off x="2450269" y="2810957"/>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01"/>
                        <wps:cNvSpPr>
                          <a:spLocks noChangeArrowheads="1"/>
                        </wps:cNvSpPr>
                        <wps:spPr bwMode="auto">
                          <a:xfrm>
                            <a:off x="2450269" y="2810957"/>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402"/>
                        <wps:cNvSpPr>
                          <a:spLocks noChangeArrowheads="1"/>
                        </wps:cNvSpPr>
                        <wps:spPr bwMode="auto">
                          <a:xfrm>
                            <a:off x="2725859" y="2804607"/>
                            <a:ext cx="52578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3376D" w14:textId="3D6D6188" w:rsidR="00506E87" w:rsidRDefault="00506E87">
                              <w:r>
                                <w:rPr>
                                  <w:rFonts w:ascii="Century Gothic" w:hAnsi="Century Gothic" w:cs="Century Gothic"/>
                                  <w:b/>
                                  <w:bCs/>
                                  <w:color w:val="0000FF"/>
                                  <w:sz w:val="10"/>
                                  <w:szCs w:val="10"/>
                                  <w:lang w:val="en-US"/>
                                </w:rPr>
                                <w:t>Additivi Eventuali</w:t>
                              </w:r>
                            </w:p>
                          </w:txbxContent>
                        </wps:txbx>
                        <wps:bodyPr rot="0" vert="horz" wrap="none" lIns="0" tIns="0" rIns="0" bIns="0" anchor="t" anchorCtr="0">
                          <a:spAutoFit/>
                        </wps:bodyPr>
                      </wps:wsp>
                      <wps:wsp>
                        <wps:cNvPr id="468" name="Rectangle 403"/>
                        <wps:cNvSpPr>
                          <a:spLocks noChangeArrowheads="1"/>
                        </wps:cNvSpPr>
                        <wps:spPr bwMode="auto">
                          <a:xfrm>
                            <a:off x="2450269" y="2885252"/>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04"/>
                        <wps:cNvSpPr>
                          <a:spLocks noChangeArrowheads="1"/>
                        </wps:cNvSpPr>
                        <wps:spPr bwMode="auto">
                          <a:xfrm>
                            <a:off x="2450269" y="2885252"/>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Rectangle 405"/>
                        <wps:cNvSpPr>
                          <a:spLocks noChangeArrowheads="1"/>
                        </wps:cNvSpPr>
                        <wps:spPr bwMode="auto">
                          <a:xfrm>
                            <a:off x="2725859" y="2879537"/>
                            <a:ext cx="49403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6CDC" w14:textId="700D2E02" w:rsidR="00506E87" w:rsidRDefault="00506E87">
                              <w:r>
                                <w:rPr>
                                  <w:rFonts w:ascii="Century Gothic" w:hAnsi="Century Gothic" w:cs="Century Gothic"/>
                                  <w:b/>
                                  <w:bCs/>
                                  <w:color w:val="0000FF"/>
                                  <w:sz w:val="10"/>
                                  <w:szCs w:val="10"/>
                                  <w:lang w:val="en-US"/>
                                </w:rPr>
                                <w:t>Emissioni Polveri</w:t>
                              </w:r>
                            </w:p>
                          </w:txbxContent>
                        </wps:txbx>
                        <wps:bodyPr rot="0" vert="horz" wrap="none" lIns="0" tIns="0" rIns="0" bIns="0" anchor="t" anchorCtr="0">
                          <a:spAutoFit/>
                        </wps:bodyPr>
                      </wps:wsp>
                      <wps:wsp>
                        <wps:cNvPr id="471" name="Rectangle 406"/>
                        <wps:cNvSpPr>
                          <a:spLocks noChangeArrowheads="1"/>
                        </wps:cNvSpPr>
                        <wps:spPr bwMode="auto">
                          <a:xfrm>
                            <a:off x="2450269" y="2959547"/>
                            <a:ext cx="164401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07"/>
                        <wps:cNvSpPr>
                          <a:spLocks noChangeArrowheads="1"/>
                        </wps:cNvSpPr>
                        <wps:spPr bwMode="auto">
                          <a:xfrm>
                            <a:off x="2450269" y="2959547"/>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Rectangle 408"/>
                        <wps:cNvSpPr>
                          <a:spLocks noChangeArrowheads="1"/>
                        </wps:cNvSpPr>
                        <wps:spPr bwMode="auto">
                          <a:xfrm>
                            <a:off x="2725859" y="2954467"/>
                            <a:ext cx="23685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AF30B" w14:textId="0D0C394E" w:rsidR="00506E87" w:rsidRDefault="00506E87">
                              <w:r>
                                <w:rPr>
                                  <w:rFonts w:ascii="Century Gothic" w:hAnsi="Century Gothic" w:cs="Century Gothic"/>
                                  <w:b/>
                                  <w:bCs/>
                                  <w:color w:val="0000FF"/>
                                  <w:sz w:val="10"/>
                                  <w:szCs w:val="10"/>
                                  <w:lang w:val="en-US"/>
                                </w:rPr>
                                <w:t>Rumore</w:t>
                              </w:r>
                            </w:p>
                          </w:txbxContent>
                        </wps:txbx>
                        <wps:bodyPr rot="0" vert="horz" wrap="none" lIns="0" tIns="0" rIns="0" bIns="0" anchor="t" anchorCtr="0">
                          <a:spAutoFit/>
                        </wps:bodyPr>
                      </wps:wsp>
                      <wps:wsp>
                        <wps:cNvPr id="474" name="Line 409"/>
                        <wps:cNvCnPr>
                          <a:cxnSpLocks noChangeShapeType="1"/>
                        </wps:cNvCnPr>
                        <wps:spPr bwMode="auto">
                          <a:xfrm flipH="1">
                            <a:off x="2512499" y="2847152"/>
                            <a:ext cx="18732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75" name="Freeform 410"/>
                        <wps:cNvSpPr>
                          <a:spLocks/>
                        </wps:cNvSpPr>
                        <wps:spPr bwMode="auto">
                          <a:xfrm>
                            <a:off x="2450269" y="2812227"/>
                            <a:ext cx="71120" cy="70485"/>
                          </a:xfrm>
                          <a:custGeom>
                            <a:avLst/>
                            <a:gdLst>
                              <a:gd name="T0" fmla="*/ 112 w 112"/>
                              <a:gd name="T1" fmla="*/ 111 h 111"/>
                              <a:gd name="T2" fmla="*/ 0 w 112"/>
                              <a:gd name="T3" fmla="*/ 55 h 111"/>
                              <a:gd name="T4" fmla="*/ 112 w 112"/>
                              <a:gd name="T5" fmla="*/ 0 h 111"/>
                              <a:gd name="T6" fmla="*/ 112 w 112"/>
                              <a:gd name="T7" fmla="*/ 111 h 111"/>
                            </a:gdLst>
                            <a:ahLst/>
                            <a:cxnLst>
                              <a:cxn ang="0">
                                <a:pos x="T0" y="T1"/>
                              </a:cxn>
                              <a:cxn ang="0">
                                <a:pos x="T2" y="T3"/>
                              </a:cxn>
                              <a:cxn ang="0">
                                <a:pos x="T4" y="T5"/>
                              </a:cxn>
                              <a:cxn ang="0">
                                <a:pos x="T6" y="T7"/>
                              </a:cxn>
                            </a:cxnLst>
                            <a:rect l="0" t="0" r="r" b="b"/>
                            <a:pathLst>
                              <a:path w="112" h="111">
                                <a:moveTo>
                                  <a:pt x="112" y="111"/>
                                </a:moveTo>
                                <a:lnTo>
                                  <a:pt x="0" y="55"/>
                                </a:lnTo>
                                <a:lnTo>
                                  <a:pt x="112" y="0"/>
                                </a:lnTo>
                                <a:lnTo>
                                  <a:pt x="112" y="1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Line 411"/>
                        <wps:cNvCnPr>
                          <a:cxnSpLocks noChangeShapeType="1"/>
                        </wps:cNvCnPr>
                        <wps:spPr bwMode="auto">
                          <a:xfrm flipH="1">
                            <a:off x="2512499" y="2772857"/>
                            <a:ext cx="18732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77" name="Freeform 412"/>
                        <wps:cNvSpPr>
                          <a:spLocks/>
                        </wps:cNvSpPr>
                        <wps:spPr bwMode="auto">
                          <a:xfrm>
                            <a:off x="2450269" y="2737932"/>
                            <a:ext cx="71120" cy="70485"/>
                          </a:xfrm>
                          <a:custGeom>
                            <a:avLst/>
                            <a:gdLst>
                              <a:gd name="T0" fmla="*/ 112 w 112"/>
                              <a:gd name="T1" fmla="*/ 111 h 111"/>
                              <a:gd name="T2" fmla="*/ 0 w 112"/>
                              <a:gd name="T3" fmla="*/ 55 h 111"/>
                              <a:gd name="T4" fmla="*/ 112 w 112"/>
                              <a:gd name="T5" fmla="*/ 0 h 111"/>
                              <a:gd name="T6" fmla="*/ 112 w 112"/>
                              <a:gd name="T7" fmla="*/ 111 h 111"/>
                            </a:gdLst>
                            <a:ahLst/>
                            <a:cxnLst>
                              <a:cxn ang="0">
                                <a:pos x="T0" y="T1"/>
                              </a:cxn>
                              <a:cxn ang="0">
                                <a:pos x="T2" y="T3"/>
                              </a:cxn>
                              <a:cxn ang="0">
                                <a:pos x="T4" y="T5"/>
                              </a:cxn>
                              <a:cxn ang="0">
                                <a:pos x="T6" y="T7"/>
                              </a:cxn>
                            </a:cxnLst>
                            <a:rect l="0" t="0" r="r" b="b"/>
                            <a:pathLst>
                              <a:path w="112" h="111">
                                <a:moveTo>
                                  <a:pt x="112" y="111"/>
                                </a:moveTo>
                                <a:lnTo>
                                  <a:pt x="0" y="55"/>
                                </a:lnTo>
                                <a:lnTo>
                                  <a:pt x="112" y="0"/>
                                </a:lnTo>
                                <a:lnTo>
                                  <a:pt x="112" y="1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Line 413"/>
                        <wps:cNvCnPr>
                          <a:cxnSpLocks noChangeShapeType="1"/>
                        </wps:cNvCnPr>
                        <wps:spPr bwMode="auto">
                          <a:xfrm>
                            <a:off x="2450269" y="2922082"/>
                            <a:ext cx="18097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79" name="Freeform 414"/>
                        <wps:cNvSpPr>
                          <a:spLocks/>
                        </wps:cNvSpPr>
                        <wps:spPr bwMode="auto">
                          <a:xfrm>
                            <a:off x="2622354" y="2886522"/>
                            <a:ext cx="71120" cy="70485"/>
                          </a:xfrm>
                          <a:custGeom>
                            <a:avLst/>
                            <a:gdLst>
                              <a:gd name="T0" fmla="*/ 0 w 112"/>
                              <a:gd name="T1" fmla="*/ 0 h 111"/>
                              <a:gd name="T2" fmla="*/ 112 w 112"/>
                              <a:gd name="T3" fmla="*/ 56 h 111"/>
                              <a:gd name="T4" fmla="*/ 0 w 112"/>
                              <a:gd name="T5" fmla="*/ 111 h 111"/>
                              <a:gd name="T6" fmla="*/ 0 w 112"/>
                              <a:gd name="T7" fmla="*/ 0 h 111"/>
                            </a:gdLst>
                            <a:ahLst/>
                            <a:cxnLst>
                              <a:cxn ang="0">
                                <a:pos x="T0" y="T1"/>
                              </a:cxn>
                              <a:cxn ang="0">
                                <a:pos x="T2" y="T3"/>
                              </a:cxn>
                              <a:cxn ang="0">
                                <a:pos x="T4" y="T5"/>
                              </a:cxn>
                              <a:cxn ang="0">
                                <a:pos x="T6" y="T7"/>
                              </a:cxn>
                            </a:cxnLst>
                            <a:rect l="0" t="0" r="r" b="b"/>
                            <a:pathLst>
                              <a:path w="112" h="111">
                                <a:moveTo>
                                  <a:pt x="0" y="0"/>
                                </a:moveTo>
                                <a:lnTo>
                                  <a:pt x="112" y="56"/>
                                </a:lnTo>
                                <a:lnTo>
                                  <a:pt x="0" y="111"/>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Line 415"/>
                        <wps:cNvCnPr>
                          <a:cxnSpLocks noChangeShapeType="1"/>
                        </wps:cNvCnPr>
                        <wps:spPr bwMode="auto">
                          <a:xfrm>
                            <a:off x="2450269" y="2996377"/>
                            <a:ext cx="180975" cy="0"/>
                          </a:xfrm>
                          <a:prstGeom prst="line">
                            <a:avLst/>
                          </a:prstGeom>
                          <a:noFill/>
                          <a:ln w="82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81" name="Freeform 416"/>
                        <wps:cNvSpPr>
                          <a:spLocks/>
                        </wps:cNvSpPr>
                        <wps:spPr bwMode="auto">
                          <a:xfrm>
                            <a:off x="2622354" y="2960817"/>
                            <a:ext cx="71120" cy="70485"/>
                          </a:xfrm>
                          <a:custGeom>
                            <a:avLst/>
                            <a:gdLst>
                              <a:gd name="T0" fmla="*/ 0 w 112"/>
                              <a:gd name="T1" fmla="*/ 0 h 111"/>
                              <a:gd name="T2" fmla="*/ 112 w 112"/>
                              <a:gd name="T3" fmla="*/ 56 h 111"/>
                              <a:gd name="T4" fmla="*/ 0 w 112"/>
                              <a:gd name="T5" fmla="*/ 111 h 111"/>
                              <a:gd name="T6" fmla="*/ 0 w 112"/>
                              <a:gd name="T7" fmla="*/ 0 h 111"/>
                            </a:gdLst>
                            <a:ahLst/>
                            <a:cxnLst>
                              <a:cxn ang="0">
                                <a:pos x="T0" y="T1"/>
                              </a:cxn>
                              <a:cxn ang="0">
                                <a:pos x="T2" y="T3"/>
                              </a:cxn>
                              <a:cxn ang="0">
                                <a:pos x="T4" y="T5"/>
                              </a:cxn>
                              <a:cxn ang="0">
                                <a:pos x="T6" y="T7"/>
                              </a:cxn>
                            </a:cxnLst>
                            <a:rect l="0" t="0" r="r" b="b"/>
                            <a:pathLst>
                              <a:path w="112" h="111">
                                <a:moveTo>
                                  <a:pt x="0" y="0"/>
                                </a:moveTo>
                                <a:lnTo>
                                  <a:pt x="112" y="56"/>
                                </a:lnTo>
                                <a:lnTo>
                                  <a:pt x="0" y="111"/>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Rectangle 417"/>
                        <wps:cNvSpPr>
                          <a:spLocks noChangeArrowheads="1"/>
                        </wps:cNvSpPr>
                        <wps:spPr bwMode="auto">
                          <a:xfrm>
                            <a:off x="1408234" y="3049082"/>
                            <a:ext cx="1278255" cy="97790"/>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418"/>
                        <wps:cNvSpPr>
                          <a:spLocks noChangeArrowheads="1"/>
                        </wps:cNvSpPr>
                        <wps:spPr bwMode="auto">
                          <a:xfrm>
                            <a:off x="1730179" y="3039557"/>
                            <a:ext cx="1568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F2AB9" w14:textId="363A1820" w:rsidR="00506E87" w:rsidRDefault="00506E87">
                              <w:r>
                                <w:rPr>
                                  <w:rFonts w:ascii="Century Gothic" w:hAnsi="Century Gothic" w:cs="Century Gothic"/>
                                  <w:b/>
                                  <w:bCs/>
                                  <w:color w:val="FF0000"/>
                                  <w:sz w:val="14"/>
                                  <w:szCs w:val="14"/>
                                  <w:lang w:val="en-US"/>
                                </w:rPr>
                                <w:t>Prel</w:t>
                              </w:r>
                            </w:p>
                          </w:txbxContent>
                        </wps:txbx>
                        <wps:bodyPr rot="0" vert="horz" wrap="none" lIns="0" tIns="0" rIns="0" bIns="0" anchor="t" anchorCtr="0">
                          <a:spAutoFit/>
                        </wps:bodyPr>
                      </wps:wsp>
                      <wps:wsp>
                        <wps:cNvPr id="484" name="Rectangle 419"/>
                        <wps:cNvSpPr>
                          <a:spLocks noChangeArrowheads="1"/>
                        </wps:cNvSpPr>
                        <wps:spPr bwMode="auto">
                          <a:xfrm>
                            <a:off x="1885754" y="3039557"/>
                            <a:ext cx="4819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C51B3" w14:textId="3B2AB709" w:rsidR="00506E87" w:rsidRDefault="00506E87">
                              <w:r>
                                <w:rPr>
                                  <w:rFonts w:ascii="Century Gothic" w:hAnsi="Century Gothic" w:cs="Century Gothic"/>
                                  <w:b/>
                                  <w:bCs/>
                                  <w:color w:val="FF0000"/>
                                  <w:sz w:val="14"/>
                                  <w:szCs w:val="14"/>
                                  <w:lang w:val="en-US"/>
                                </w:rPr>
                                <w:t>avorazione</w:t>
                              </w:r>
                            </w:p>
                          </w:txbxContent>
                        </wps:txbx>
                        <wps:bodyPr rot="0" vert="horz" wrap="none" lIns="0" tIns="0" rIns="0" bIns="0" anchor="t" anchorCtr="0">
                          <a:spAutoFit/>
                        </wps:bodyPr>
                      </wps:wsp>
                      <wps:wsp>
                        <wps:cNvPr id="485" name="Line 420"/>
                        <wps:cNvCnPr>
                          <a:cxnSpLocks noChangeShapeType="1"/>
                        </wps:cNvCnPr>
                        <wps:spPr bwMode="auto">
                          <a:xfrm>
                            <a:off x="2094669" y="3202117"/>
                            <a:ext cx="0" cy="89535"/>
                          </a:xfrm>
                          <a:prstGeom prst="line">
                            <a:avLst/>
                          </a:prstGeom>
                          <a:noFill/>
                          <a:ln w="349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86" name="Freeform 421"/>
                        <wps:cNvSpPr>
                          <a:spLocks/>
                        </wps:cNvSpPr>
                        <wps:spPr bwMode="auto">
                          <a:xfrm>
                            <a:off x="2033074" y="3276412"/>
                            <a:ext cx="123825" cy="121285"/>
                          </a:xfrm>
                          <a:custGeom>
                            <a:avLst/>
                            <a:gdLst>
                              <a:gd name="T0" fmla="*/ 195 w 195"/>
                              <a:gd name="T1" fmla="*/ 0 h 191"/>
                              <a:gd name="T2" fmla="*/ 97 w 195"/>
                              <a:gd name="T3" fmla="*/ 191 h 191"/>
                              <a:gd name="T4" fmla="*/ 0 w 195"/>
                              <a:gd name="T5" fmla="*/ 0 h 191"/>
                              <a:gd name="T6" fmla="*/ 195 w 195"/>
                              <a:gd name="T7" fmla="*/ 0 h 191"/>
                            </a:gdLst>
                            <a:ahLst/>
                            <a:cxnLst>
                              <a:cxn ang="0">
                                <a:pos x="T0" y="T1"/>
                              </a:cxn>
                              <a:cxn ang="0">
                                <a:pos x="T2" y="T3"/>
                              </a:cxn>
                              <a:cxn ang="0">
                                <a:pos x="T4" y="T5"/>
                              </a:cxn>
                              <a:cxn ang="0">
                                <a:pos x="T6" y="T7"/>
                              </a:cxn>
                            </a:cxnLst>
                            <a:rect l="0" t="0" r="r" b="b"/>
                            <a:pathLst>
                              <a:path w="195" h="191">
                                <a:moveTo>
                                  <a:pt x="195" y="0"/>
                                </a:moveTo>
                                <a:lnTo>
                                  <a:pt x="97" y="191"/>
                                </a:lnTo>
                                <a:lnTo>
                                  <a:pt x="0" y="0"/>
                                </a:lnTo>
                                <a:lnTo>
                                  <a:pt x="1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Rectangle 422"/>
                        <wps:cNvSpPr>
                          <a:spLocks noChangeArrowheads="1"/>
                        </wps:cNvSpPr>
                        <wps:spPr bwMode="auto">
                          <a:xfrm>
                            <a:off x="1455859" y="4295587"/>
                            <a:ext cx="1278890" cy="97790"/>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Rectangle 423"/>
                        <wps:cNvSpPr>
                          <a:spLocks noChangeArrowheads="1"/>
                        </wps:cNvSpPr>
                        <wps:spPr bwMode="auto">
                          <a:xfrm>
                            <a:off x="1836224" y="4286062"/>
                            <a:ext cx="3937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CB2C0" w14:textId="0F71EEB9" w:rsidR="00506E87" w:rsidRDefault="00506E87">
                              <w:r>
                                <w:rPr>
                                  <w:rFonts w:ascii="Century Gothic" w:hAnsi="Century Gothic" w:cs="Century Gothic"/>
                                  <w:b/>
                                  <w:bCs/>
                                  <w:color w:val="FF0000"/>
                                  <w:sz w:val="14"/>
                                  <w:szCs w:val="14"/>
                                  <w:lang w:val="en-US"/>
                                </w:rPr>
                                <w:t>L</w:t>
                              </w:r>
                            </w:p>
                          </w:txbxContent>
                        </wps:txbx>
                        <wps:bodyPr rot="0" vert="horz" wrap="none" lIns="0" tIns="0" rIns="0" bIns="0" anchor="t" anchorCtr="0">
                          <a:spAutoFit/>
                        </wps:bodyPr>
                      </wps:wsp>
                      <wps:wsp>
                        <wps:cNvPr id="489" name="Rectangle 424"/>
                        <wps:cNvSpPr>
                          <a:spLocks noChangeArrowheads="1"/>
                        </wps:cNvSpPr>
                        <wps:spPr bwMode="auto">
                          <a:xfrm>
                            <a:off x="1874959" y="4286062"/>
                            <a:ext cx="4819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E070" w14:textId="0AF0FAF0" w:rsidR="00506E87" w:rsidRDefault="00506E87">
                              <w:r>
                                <w:rPr>
                                  <w:rFonts w:ascii="Century Gothic" w:hAnsi="Century Gothic" w:cs="Century Gothic"/>
                                  <w:b/>
                                  <w:bCs/>
                                  <w:color w:val="FF0000"/>
                                  <w:sz w:val="14"/>
                                  <w:szCs w:val="14"/>
                                  <w:lang w:val="en-US"/>
                                </w:rPr>
                                <w:t>avorazione</w:t>
                              </w:r>
                            </w:p>
                          </w:txbxContent>
                        </wps:txbx>
                        <wps:bodyPr rot="0" vert="horz" wrap="none" lIns="0" tIns="0" rIns="0" bIns="0" anchor="t" anchorCtr="0">
                          <a:spAutoFit/>
                        </wps:bodyPr>
                      </wps:wsp>
                      <wps:wsp>
                        <wps:cNvPr id="490" name="Freeform 425"/>
                        <wps:cNvSpPr>
                          <a:spLocks/>
                        </wps:cNvSpPr>
                        <wps:spPr bwMode="auto">
                          <a:xfrm>
                            <a:off x="2488369" y="7419152"/>
                            <a:ext cx="295275" cy="60960"/>
                          </a:xfrm>
                          <a:custGeom>
                            <a:avLst/>
                            <a:gdLst>
                              <a:gd name="T0" fmla="*/ 0 w 465"/>
                              <a:gd name="T1" fmla="*/ 0 h 96"/>
                              <a:gd name="T2" fmla="*/ 0 w 465"/>
                              <a:gd name="T3" fmla="*/ 96 h 96"/>
                              <a:gd name="T4" fmla="*/ 465 w 465"/>
                              <a:gd name="T5" fmla="*/ 96 h 96"/>
                            </a:gdLst>
                            <a:ahLst/>
                            <a:cxnLst>
                              <a:cxn ang="0">
                                <a:pos x="T0" y="T1"/>
                              </a:cxn>
                              <a:cxn ang="0">
                                <a:pos x="T2" y="T3"/>
                              </a:cxn>
                              <a:cxn ang="0">
                                <a:pos x="T4" y="T5"/>
                              </a:cxn>
                            </a:cxnLst>
                            <a:rect l="0" t="0" r="r" b="b"/>
                            <a:pathLst>
                              <a:path w="465" h="96">
                                <a:moveTo>
                                  <a:pt x="0" y="0"/>
                                </a:moveTo>
                                <a:lnTo>
                                  <a:pt x="0" y="96"/>
                                </a:lnTo>
                                <a:lnTo>
                                  <a:pt x="465" y="96"/>
                                </a:lnTo>
                              </a:path>
                            </a:pathLst>
                          </a:custGeom>
                          <a:noFill/>
                          <a:ln w="825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26"/>
                        <wps:cNvSpPr>
                          <a:spLocks/>
                        </wps:cNvSpPr>
                        <wps:spPr bwMode="auto">
                          <a:xfrm>
                            <a:off x="2776024" y="7452807"/>
                            <a:ext cx="55880" cy="53975"/>
                          </a:xfrm>
                          <a:custGeom>
                            <a:avLst/>
                            <a:gdLst>
                              <a:gd name="T0" fmla="*/ 0 w 88"/>
                              <a:gd name="T1" fmla="*/ 0 h 85"/>
                              <a:gd name="T2" fmla="*/ 88 w 88"/>
                              <a:gd name="T3" fmla="*/ 43 h 85"/>
                              <a:gd name="T4" fmla="*/ 0 w 88"/>
                              <a:gd name="T5" fmla="*/ 85 h 85"/>
                              <a:gd name="T6" fmla="*/ 0 w 88"/>
                              <a:gd name="T7" fmla="*/ 0 h 85"/>
                            </a:gdLst>
                            <a:ahLst/>
                            <a:cxnLst>
                              <a:cxn ang="0">
                                <a:pos x="T0" y="T1"/>
                              </a:cxn>
                              <a:cxn ang="0">
                                <a:pos x="T2" y="T3"/>
                              </a:cxn>
                              <a:cxn ang="0">
                                <a:pos x="T4" y="T5"/>
                              </a:cxn>
                              <a:cxn ang="0">
                                <a:pos x="T6" y="T7"/>
                              </a:cxn>
                            </a:cxnLst>
                            <a:rect l="0" t="0" r="r" b="b"/>
                            <a:pathLst>
                              <a:path w="88" h="85">
                                <a:moveTo>
                                  <a:pt x="0" y="0"/>
                                </a:moveTo>
                                <a:lnTo>
                                  <a:pt x="88" y="43"/>
                                </a:lnTo>
                                <a:lnTo>
                                  <a:pt x="0" y="85"/>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Rectangle 427"/>
                        <wps:cNvSpPr>
                          <a:spLocks noChangeArrowheads="1"/>
                        </wps:cNvSpPr>
                        <wps:spPr bwMode="auto">
                          <a:xfrm>
                            <a:off x="2597589" y="7449632"/>
                            <a:ext cx="1644650"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428"/>
                        <wps:cNvSpPr>
                          <a:spLocks noChangeArrowheads="1"/>
                        </wps:cNvSpPr>
                        <wps:spPr bwMode="auto">
                          <a:xfrm>
                            <a:off x="2872544" y="7443917"/>
                            <a:ext cx="58039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78B7F" w14:textId="35EB8312" w:rsidR="00506E87" w:rsidRDefault="00506E87">
                              <w:r>
                                <w:rPr>
                                  <w:rFonts w:ascii="Century Gothic" w:hAnsi="Century Gothic" w:cs="Century Gothic"/>
                                  <w:b/>
                                  <w:bCs/>
                                  <w:color w:val="0000FF"/>
                                  <w:sz w:val="10"/>
                                  <w:szCs w:val="10"/>
                                  <w:lang w:val="en-US"/>
                                </w:rPr>
                                <w:t>Rifiuti di imballaggi</w:t>
                              </w:r>
                            </w:p>
                          </w:txbxContent>
                        </wps:txbx>
                        <wps:bodyPr rot="0" vert="horz" wrap="none" lIns="0" tIns="0" rIns="0" bIns="0" anchor="t" anchorCtr="0">
                          <a:spAutoFit/>
                        </wps:bodyPr>
                      </wps:wsp>
                      <wps:wsp>
                        <wps:cNvPr id="494" name="Rectangle 429"/>
                        <wps:cNvSpPr>
                          <a:spLocks noChangeArrowheads="1"/>
                        </wps:cNvSpPr>
                        <wps:spPr bwMode="auto">
                          <a:xfrm>
                            <a:off x="2603304" y="7534722"/>
                            <a:ext cx="1644015" cy="7429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430"/>
                        <wps:cNvSpPr>
                          <a:spLocks noChangeArrowheads="1"/>
                        </wps:cNvSpPr>
                        <wps:spPr bwMode="auto">
                          <a:xfrm>
                            <a:off x="2878259" y="7529642"/>
                            <a:ext cx="91567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00E8D" w14:textId="55359C20" w:rsidR="00506E87" w:rsidRDefault="00506E87">
                              <w:r>
                                <w:rPr>
                                  <w:rFonts w:ascii="Century Gothic" w:hAnsi="Century Gothic" w:cs="Century Gothic"/>
                                  <w:b/>
                                  <w:bCs/>
                                  <w:color w:val="0000FF"/>
                                  <w:sz w:val="10"/>
                                  <w:szCs w:val="10"/>
                                  <w:lang w:val="en-US"/>
                                </w:rPr>
                                <w:t>Stoccaggio a piazzale Laterizi</w:t>
                              </w:r>
                            </w:p>
                          </w:txbxContent>
                        </wps:txbx>
                        <wps:bodyPr rot="0" vert="horz" wrap="none" lIns="0" tIns="0" rIns="0" bIns="0" anchor="t" anchorCtr="0">
                          <a:spAutoFit/>
                        </wps:bodyPr>
                      </wps:wsp>
                      <wps:wsp>
                        <wps:cNvPr id="496" name="Freeform 431"/>
                        <wps:cNvSpPr>
                          <a:spLocks/>
                        </wps:cNvSpPr>
                        <wps:spPr bwMode="auto">
                          <a:xfrm>
                            <a:off x="2395024" y="7419152"/>
                            <a:ext cx="388620" cy="152400"/>
                          </a:xfrm>
                          <a:custGeom>
                            <a:avLst/>
                            <a:gdLst>
                              <a:gd name="T0" fmla="*/ 0 w 612"/>
                              <a:gd name="T1" fmla="*/ 0 h 240"/>
                              <a:gd name="T2" fmla="*/ 0 w 612"/>
                              <a:gd name="T3" fmla="*/ 240 h 240"/>
                              <a:gd name="T4" fmla="*/ 612 w 612"/>
                              <a:gd name="T5" fmla="*/ 240 h 240"/>
                            </a:gdLst>
                            <a:ahLst/>
                            <a:cxnLst>
                              <a:cxn ang="0">
                                <a:pos x="T0" y="T1"/>
                              </a:cxn>
                              <a:cxn ang="0">
                                <a:pos x="T2" y="T3"/>
                              </a:cxn>
                              <a:cxn ang="0">
                                <a:pos x="T4" y="T5"/>
                              </a:cxn>
                            </a:cxnLst>
                            <a:rect l="0" t="0" r="r" b="b"/>
                            <a:pathLst>
                              <a:path w="612" h="240">
                                <a:moveTo>
                                  <a:pt x="0" y="0"/>
                                </a:moveTo>
                                <a:lnTo>
                                  <a:pt x="0" y="240"/>
                                </a:lnTo>
                                <a:lnTo>
                                  <a:pt x="612" y="240"/>
                                </a:lnTo>
                              </a:path>
                            </a:pathLst>
                          </a:custGeom>
                          <a:noFill/>
                          <a:ln w="825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32"/>
                        <wps:cNvSpPr>
                          <a:spLocks/>
                        </wps:cNvSpPr>
                        <wps:spPr bwMode="auto">
                          <a:xfrm>
                            <a:off x="2776024" y="7544247"/>
                            <a:ext cx="55880" cy="54610"/>
                          </a:xfrm>
                          <a:custGeom>
                            <a:avLst/>
                            <a:gdLst>
                              <a:gd name="T0" fmla="*/ 0 w 88"/>
                              <a:gd name="T1" fmla="*/ 0 h 86"/>
                              <a:gd name="T2" fmla="*/ 88 w 88"/>
                              <a:gd name="T3" fmla="*/ 43 h 86"/>
                              <a:gd name="T4" fmla="*/ 0 w 88"/>
                              <a:gd name="T5" fmla="*/ 86 h 86"/>
                              <a:gd name="T6" fmla="*/ 0 w 88"/>
                              <a:gd name="T7" fmla="*/ 0 h 86"/>
                            </a:gdLst>
                            <a:ahLst/>
                            <a:cxnLst>
                              <a:cxn ang="0">
                                <a:pos x="T0" y="T1"/>
                              </a:cxn>
                              <a:cxn ang="0">
                                <a:pos x="T2" y="T3"/>
                              </a:cxn>
                              <a:cxn ang="0">
                                <a:pos x="T4" y="T5"/>
                              </a:cxn>
                              <a:cxn ang="0">
                                <a:pos x="T6" y="T7"/>
                              </a:cxn>
                            </a:cxnLst>
                            <a:rect l="0" t="0" r="r" b="b"/>
                            <a:pathLst>
                              <a:path w="88" h="86">
                                <a:moveTo>
                                  <a:pt x="0" y="0"/>
                                </a:moveTo>
                                <a:lnTo>
                                  <a:pt x="88" y="43"/>
                                </a:lnTo>
                                <a:lnTo>
                                  <a:pt x="0" y="86"/>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Rectangle 433"/>
                        <wps:cNvSpPr>
                          <a:spLocks noChangeArrowheads="1"/>
                        </wps:cNvSpPr>
                        <wps:spPr bwMode="auto">
                          <a:xfrm>
                            <a:off x="1671759" y="7798882"/>
                            <a:ext cx="858520" cy="92075"/>
                          </a:xfrm>
                          <a:prstGeom prst="rect">
                            <a:avLst/>
                          </a:prstGeom>
                          <a:noFill/>
                          <a:ln w="254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Rectangle 434"/>
                        <wps:cNvSpPr>
                          <a:spLocks noChangeArrowheads="1"/>
                        </wps:cNvSpPr>
                        <wps:spPr bwMode="auto">
                          <a:xfrm>
                            <a:off x="1927029" y="7786817"/>
                            <a:ext cx="3505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35776" w14:textId="4640DB38" w:rsidR="00506E87" w:rsidRDefault="00506E87">
                              <w:r>
                                <w:rPr>
                                  <w:rFonts w:ascii="Century Gothic" w:hAnsi="Century Gothic" w:cs="Century Gothic"/>
                                  <w:b/>
                                  <w:bCs/>
                                  <w:color w:val="0000FF"/>
                                  <w:sz w:val="14"/>
                                  <w:szCs w:val="14"/>
                                  <w:lang w:val="en-US"/>
                                </w:rPr>
                                <w:t>Laterizio</w:t>
                              </w:r>
                            </w:p>
                          </w:txbxContent>
                        </wps:txbx>
                        <wps:bodyPr rot="0" vert="horz" wrap="none" lIns="0" tIns="0" rIns="0" bIns="0" anchor="t" anchorCtr="0">
                          <a:spAutoFit/>
                        </wps:bodyPr>
                      </wps:wsp>
                      <wps:wsp>
                        <wps:cNvPr id="500" name="Rectangle 165"/>
                        <wps:cNvSpPr>
                          <a:spLocks noChangeArrowheads="1"/>
                        </wps:cNvSpPr>
                        <wps:spPr bwMode="auto">
                          <a:xfrm>
                            <a:off x="491294" y="1783129"/>
                            <a:ext cx="3797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60BBD" w14:textId="5FC77C4B" w:rsidR="00506E87" w:rsidRDefault="00506E87" w:rsidP="00433A38">
                              <w:pPr>
                                <w:pStyle w:val="NormaleWeb"/>
                                <w:spacing w:after="0"/>
                                <w:rPr>
                                  <w:szCs w:val="24"/>
                                </w:rPr>
                              </w:pPr>
                              <w:r>
                                <w:rPr>
                                  <w:rFonts w:ascii="Century Gothic" w:eastAsia="Times New Roman" w:hAnsi="Century Gothic" w:cs="Century Gothic"/>
                                  <w:b/>
                                  <w:bCs/>
                                  <w:color w:val="FF0000"/>
                                  <w:sz w:val="16"/>
                                  <w:szCs w:val="16"/>
                                  <w:lang w:val="en-US"/>
                                </w:rPr>
                                <w:t xml:space="preserve">FASE  1 </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Area di disegno 84" o:spid="_x0000_s1026" editas="canvas" style="position:absolute;left:0;text-align:left;margin-left:59.7pt;margin-top:4.9pt;width:375.5pt;height:660.55pt;z-index:-251634688" coordsize="47688,83889"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688;height:83889;visibility:visible;mso-wrap-style:square">
                  <v:fill o:detectmouseclick="t"/>
                  <v:path o:connecttype="none"/>
                </v:shape>
                <v:group id="Group 285" o:spid="_x0000_s1028" style="position:absolute;left:359;top:525;width:47333;height:82727" coordorigin="2258,2791" coordsize="7454,1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89" o:spid="_x0000_s1029" style="position:absolute;left:2813;top:3873;width:156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aecUA&#10;AADbAAAADwAAAGRycy9kb3ducmV2LnhtbESPQWvCQBSE7wX/w/KE3uqmgQZJXaUEhR7agpqLt9fs&#10;axKafRt215j013cFweMwM98wq81oOjGQ861lBc+LBARxZXXLtYLyuHtagvABWWNnmRRM5GGznj2s&#10;MNf2wnsaDqEWEcI+RwVNCH0upa8aMugXtieO3o91BkOUrpba4SXCTSfTJMmkwZbjQoM9FQ1Vv4ez&#10;UZCV278v9zKlH4n+HL4LU5zOy0mpx/n49goi0Bju4Vv7XStIM7h+iT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Rp5xQAAANsAAAAPAAAAAAAAAAAAAAAAAJgCAABkcnMv&#10;ZG93bnJldi54bWxQSwUGAAAAAAQABAD1AAAAigMAAAAA&#10;" filled="f" strokecolor="white" strokeweight=".2pt"/>
                  <v:rect id="Rectangle 94" o:spid="_x0000_s1030" style="position:absolute;left:4904;top:4204;width:126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U0MUA&#10;AADbAAAADwAAAGRycy9kb3ducmV2LnhtbESPT2vCQBTE74LfYXlCb7rRUpHUVUpooYcq+Ofi7Zl9&#10;TUKzb8PuGhM/fVcQPA4z8xtmue5MLVpyvrKsYDpJQBDnVldcKDgevsYLED4ga6wtk4KePKxXw8ES&#10;U22vvKN2HwoRIexTVFCG0KRS+rwkg35iG+Lo/VpnMETpCqkdXiPc1HKWJHNpsOK4UGJDWUn53/5i&#10;FMyPn7ete+tnP4netOfMZKfLolfqZdR9vIMI1IVn+NH+1gpep3D/En+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RTQxQAAANsAAAAPAAAAAAAAAAAAAAAAAJgCAABkcnMv&#10;ZG93bnJldi54bWxQSwUGAAAAAAQABAD1AAAAigMAAAAA&#10;" filled="f" strokecolor="white" strokeweight=".2pt"/>
                  <v:shape id="Picture 96" o:spid="_x0000_s1031" type="#_x0000_t75" style="position:absolute;left:5219;top:4788;width:669;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SQ/EAAAA2wAAAA8AAABkcnMvZG93bnJldi54bWxEj0FrAjEUhO8F/0N4Qi9SsyqIrkYRtaBS&#10;KrUVr4/Nc3dx87Jsoqb/vhGEHoeZ+YaZzoOpxI0aV1pW0OsmIIgzq0vOFfx8v7+NQDiPrLGyTAp+&#10;ycF81nqZYqrtnb/odvC5iBB2KSoovK9TKV1WkEHXtTVx9M62MeijbHKpG7xHuKlkP0mG0mDJcaHA&#10;mpYFZZfD1Sjgj63bj4er6+40lmf8XAfuHINSr+2wmIDwFPx/+NneaAWDATy+xB8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zSQ/EAAAA2wAAAA8AAAAAAAAAAAAAAAAA&#10;nwIAAGRycy9kb3ducmV2LnhtbFBLBQYAAAAABAAEAPcAAACQAwAAAAA=&#10;">
                    <v:imagedata r:id="rId27" o:title=""/>
                  </v:shape>
                  <v:line id="Line 97" o:spid="_x0000_s1032" style="position:absolute;visibility:visible;mso-wrap-style:square" from="5534,4436" to="5534,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WcMAAADbAAAADwAAAGRycy9kb3ducmV2LnhtbESPS4vCQBCE74L/YWjBi+jEx4pGRxFB&#10;2IN7WPXircm0STDTEzJjHv/eWRD2WFTVV9R235pC1FS53LKC6SQCQZxYnXOq4HY9jVcgnEfWWFgm&#10;BR052O/6vS3G2jb8S/XFpyJA2MWoIPO+jKV0SUYG3cSWxMF72MqgD7JKpa6wCXBTyFkULaXBnMNC&#10;hiUdM0qel5dRgK8vno/us/ZeHOvRGpvkp+vOSg0H7WEDwlPr/8Of9rdWMF/A35fwA+Tu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PrVnDAAAA2wAAAA8AAAAAAAAAAAAA&#10;AAAAoQIAAGRycy9kb3ducmV2LnhtbFBLBQYAAAAABAAEAPkAAACRAwAAAAA=&#10;" strokecolor="red" strokeweight="2.75pt"/>
                  <v:shape id="Freeform 98" o:spid="_x0000_s1033" style="position:absolute;left:5436;top:4553;width:197;height:191;visibility:visible;mso-wrap-style:square;v-text-anchor:top" coordsize="19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IdsQA&#10;AADbAAAADwAAAGRycy9kb3ducmV2LnhtbESPQWsCMRSE7wX/Q3iCt5pVaSmrUVQQBCulKoi35+a5&#10;u5i8LJvorv/eCIUeh5n5hpnMWmvEnWpfOlYw6CcgiDOnS84VHPar9y8QPiBrNI5JwYM8zKadtwmm&#10;2jX8S/ddyEWEsE9RQRFClUrps4Is+r6riKN3cbXFEGWdS11jE+HWyGGSfEqLJceFAitaFpRddzer&#10;4FQ120G7+Xa383nhrs3R/KxLo1Sv287HIAK14T/8115rBaMPeH2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CHbEAAAA2wAAAA8AAAAAAAAAAAAAAAAAmAIAAGRycy9k&#10;b3ducmV2LnhtbFBLBQYAAAAABAAEAPUAAACJAwAAAAA=&#10;" path="m197,l98,191,,,197,xe" fillcolor="red" stroked="f">
                    <v:path arrowok="t" o:connecttype="custom" o:connectlocs="197,0;98,191;0,0;197,0" o:connectangles="0,0,0,0"/>
                  </v:shape>
                  <v:rect id="Rectangle 99" o:spid="_x0000_s1034" style="position:absolute;left:4246;top:5129;width:263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pMUA&#10;AADbAAAADwAAAGRycy9kb3ducmV2LnhtbESPQWvCQBSE74L/YXlCb7qppSGkrlKCQg+toPXS22v2&#10;NQnNvg27a0z667uC4HGYmW+Y1WYwrejJ+caygsdFAoK4tLrhSsHpczfPQPiArLG1TApG8rBZTycr&#10;zLW98IH6Y6hEhLDPUUEdQpdL6cuaDPqF7Yij92OdwRClq6R2eIlw08plkqTSYMNxocaOiprK3+PZ&#10;KEhP27+9ex6X74n+6L8LU3yds1Gph9nw+gIi0BDu4Vv7TSt4SuH6Jf4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IykxQAAANsAAAAPAAAAAAAAAAAAAAAAAJgCAABkcnMv&#10;ZG93bnJldi54bWxQSwUGAAAAAAQABAD1AAAAigMAAAAA&#10;" filled="f" strokecolor="white" strokeweight=".2pt"/>
                  <v:rect id="Rectangle 100" o:spid="_x0000_s1035" style="position:absolute;left:4790;top:5115;width:1333;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569D07CF" w14:textId="606C6D23" w:rsidR="00506E87" w:rsidRDefault="00506E87">
                          <w:r>
                            <w:rPr>
                              <w:rFonts w:ascii="Century Gothic" w:hAnsi="Century Gothic" w:cs="Century Gothic"/>
                              <w:b/>
                              <w:bCs/>
                              <w:color w:val="FF0000"/>
                              <w:sz w:val="14"/>
                              <w:szCs w:val="14"/>
                              <w:lang w:val="en-US"/>
                            </w:rPr>
                            <w:t>Stoccaggio in Piloni</w:t>
                          </w:r>
                        </w:p>
                      </w:txbxContent>
                    </v:textbox>
                  </v:rect>
                  <v:rect id="Rectangle 101" o:spid="_x0000_s1036" style="position:absolute;left:6008;top:511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47481EA0" w14:textId="601CCE99" w:rsidR="00506E87" w:rsidRDefault="00506E87"/>
                      </w:txbxContent>
                    </v:textbox>
                  </v:rect>
                  <v:shape id="Picture 103" o:spid="_x0000_s1037" type="#_x0000_t75" style="position:absolute;left:5141;top:5707;width:829;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6nWvAAAAA2wAAAA8AAABkcnMvZG93bnJldi54bWxET8uKwjAU3Q/4D+EK7jR1lEGqUUTm4UIG&#10;rYrbS3Nti81NbTJt/XuzEGZ5OO/FqjOlaKh2hWUF41EEgji1uuBMwen4NZyBcB5ZY2mZFDzIwWrZ&#10;e1tgrG3LB2oSn4kQwi5GBbn3VSylS3My6Ea2Ig7c1dYGfYB1JnWNbQg3pXyPog9psODQkGNFm5zS&#10;W/JnFNyb9tv+Frvk7vb844/RZHv+vCg16HfrOQhPnf8Xv9xbrWAa1ocv4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Pqda8AAAADbAAAADwAAAAAAAAAAAAAAAACfAgAA&#10;ZHJzL2Rvd25yZXYueG1sUEsFBgAAAAAEAAQA9wAAAIwDAAAAAA==&#10;">
                    <v:imagedata r:id="rId28" o:title=""/>
                  </v:shape>
                  <v:line id="Line 104" o:spid="_x0000_s1038" style="position:absolute;visibility:visible;mso-wrap-style:square" from="5534,5360" to="5534,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59vMUAAADbAAAADwAAAGRycy9kb3ducmV2LnhtbESPS2vDMBCE74X8B7GBXkItx21K4kYJ&#10;IVDIoT3kcfFtsba2ibUylvz691Gh0OMwM98w2/1oatFT6yrLCpZRDII4t7riQsHt+vmyBuE8ssba&#10;MimYyMF+N3vaYqrtwGfqL74QAcIuRQWl900qpctLMugi2xAH78e2Bn2QbSF1i0OAm1omcfwuDVYc&#10;Fkps6FhSfr90RgF2K35dZMmY1cd+scEh/56mL6We5+PhA4Sn0f+H/9onreBtCb9fwg+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59vMUAAADbAAAADwAAAAAAAAAA&#10;AAAAAAChAgAAZHJzL2Rvd25yZXYueG1sUEsFBgAAAAAEAAQA+QAAAJMDAAAAAA==&#10;" strokecolor="red" strokeweight="2.75pt"/>
                  <v:shape id="Freeform 105" o:spid="_x0000_s1039" style="position:absolute;left:5436;top:5477;width:197;height:192;visibility:visible;mso-wrap-style:square;v-text-anchor:top" coordsize="19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UycMA&#10;AADbAAAADwAAAGRycy9kb3ducmV2LnhtbESPT4vCMBTE7wt+h/AEb5oqrkg1iiiCe1jx30Fvj+TZ&#10;FpuX2kTtfvvNgrDHYWZ+w0znjS3Fk2pfOFbQ7yUgiLUzBWcKTsd1dwzCB2SDpWNS8EMe5rPWxxRT&#10;4168p+chZCJC2KeoIA+hSqX0OieLvucq4uhdXW0xRFln0tT4inBbykGSjKTFguNCjhUtc9K3w8Mq&#10;WGzt7vMR9OWbtl/nZpVoc7xrpTrtZjEBEagJ/+F3e2MUDAfw9yX+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tUycMAAADbAAAADwAAAAAAAAAAAAAAAACYAgAAZHJzL2Rv&#10;d25yZXYueG1sUEsFBgAAAAAEAAQA9QAAAIgDAAAAAA==&#10;" path="m197,l98,192,,,197,xe" fillcolor="red" stroked="f">
                    <v:path arrowok="t" o:connecttype="custom" o:connectlocs="197,0;98,192;0,0;197,0" o:connectangles="0,0,0,0"/>
                  </v:shape>
                  <v:rect id="Rectangle 106" o:spid="_x0000_s1040" style="position:absolute;left:4198;top:6186;width:26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cQcUA&#10;AADbAAAADwAAAGRycy9kb3ducmV2LnhtbESPQWvCQBSE7wX/w/IEb3WjtiLRVSS04MEWql68PbPP&#10;JJh9G3bXmPTXdwuFHoeZ+YZZbTpTi5acrywrmIwTEMS51RUXCk7H9+cFCB+QNdaWSUFPHjbrwdMK&#10;U20f/EXtIRQiQtinqKAMoUml9HlJBv3YNsTRu1pnMETpCqkdPiLc1HKaJHNpsOK4UGJDWUn57XA3&#10;Cuant+9P99pP94n+aC+Zyc73Ra/UaNhtlyACdeE//NfeaQUvM/j9En+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VxBxQAAANsAAAAPAAAAAAAAAAAAAAAAAJgCAABkcnMv&#10;ZG93bnJldi54bWxQSwUGAAAAAAQABAD1AAAAigMAAAAA&#10;" filled="f" strokecolor="white" strokeweight=".2pt"/>
                  <v:rect id="Rectangle 107" o:spid="_x0000_s1041" style="position:absolute;left:4906;top:6168;width:1188;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01843611" w14:textId="3ECAC7B2" w:rsidR="00506E87" w:rsidRDefault="00506E87">
                          <w:r>
                            <w:rPr>
                              <w:rFonts w:ascii="Century Gothic" w:hAnsi="Century Gothic" w:cs="Century Gothic"/>
                              <w:b/>
                              <w:bCs/>
                              <w:color w:val="FF0000"/>
                              <w:sz w:val="14"/>
                              <w:szCs w:val="14"/>
                              <w:lang w:val="en-US"/>
                            </w:rPr>
                            <w:t>Prelievo dai Piloni</w:t>
                          </w:r>
                        </w:p>
                      </w:txbxContent>
                    </v:textbox>
                  </v:rect>
                  <v:shape id="Picture 110" o:spid="_x0000_s1042" type="#_x0000_t75" style="position:absolute;left:5189;top:8146;width:669;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PHHFAAAA2wAAAA8AAABkcnMvZG93bnJldi54bWxEj0FrAjEUhO9C/0N4BS9Fs5Vi3a1Rirag&#10;IhVtxetj89xdunlZNlHjv2+EgsdhZr5hxtNganGm1lWWFTz3ExDEudUVFwp+vj97IxDOI2usLZOC&#10;KzmYTh46Y8y0vfCWzjtfiAhhl6GC0vsmk9LlJRl0fdsQR+9oW4M+yraQusVLhJtaDpJkKA1WHBdK&#10;bGhWUv67OxkFvF66TTqcn1aHVB7x6yPw0z4o1X0M728gPAV/D/+3F1rByyvcvsQfIC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jxxxQAAANsAAAAPAAAAAAAAAAAAAAAA&#10;AJ8CAABkcnMvZG93bnJldi54bWxQSwUGAAAAAAQABAD3AAAAkQMAAAAA&#10;">
                    <v:imagedata r:id="rId27" o:title=""/>
                  </v:shape>
                  <v:rect id="Rectangle 111" o:spid="_x0000_s1043" style="position:absolute;left:4637;top:8487;width:173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OMMIA&#10;AADbAAAADwAAAGRycy9kb3ducmV2LnhtbERPz2vCMBS+D/wfwhN2m6kyRTqjSFHYYQqrXry9NW9t&#10;WfNSklhb/3pzEHb8+H6vNr1pREfO15YVTCcJCOLC6ppLBefT/m0JwgdkjY1lUjCQh8169LLCVNsb&#10;f1OXh1LEEPYpKqhCaFMpfVGRQT+xLXHkfq0zGCJ0pdQObzHcNHKWJAtpsObYUGFLWUXFX341Chbn&#10;3f3o5sPsK9GH7icz2eW6HJR6HffbDxCB+vAvfro/tYL3ODZ+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4wwgAAANsAAAAPAAAAAAAAAAAAAAAAAJgCAABkcnMvZG93&#10;bnJldi54bWxQSwUGAAAAAAQABAD1AAAAhwMAAAAA&#10;" filled="f" strokecolor="white" strokeweight=".2pt"/>
                  <v:rect id="Rectangle 112" o:spid="_x0000_s1044" style="position:absolute;left:4904;top:8472;width:1210;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4E6BD9C4" w14:textId="61E16921" w:rsidR="00506E87" w:rsidRDefault="00506E87">
                          <w:r>
                            <w:rPr>
                              <w:rFonts w:ascii="Century Gothic" w:hAnsi="Century Gothic" w:cs="Century Gothic"/>
                              <w:b/>
                              <w:bCs/>
                              <w:color w:val="FF0000"/>
                              <w:sz w:val="14"/>
                              <w:szCs w:val="14"/>
                              <w:lang w:val="en-US"/>
                            </w:rPr>
                            <w:t>Stoccaggio in Silo</w:t>
                          </w:r>
                        </w:p>
                      </w:txbxContent>
                    </v:textbox>
                  </v:rect>
                  <v:rect id="Rectangle 113" o:spid="_x0000_s1045" style="position:absolute;left:5051;top:9534;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1F8B0403" w14:textId="3B15C3A6" w:rsidR="00506E87" w:rsidRDefault="00506E87">
                          <w:r>
                            <w:rPr>
                              <w:color w:val="000000"/>
                              <w:sz w:val="16"/>
                              <w:szCs w:val="16"/>
                              <w:lang w:val="en-US"/>
                            </w:rPr>
                            <w:t xml:space="preserve"> </w:t>
                          </w:r>
                        </w:p>
                      </w:txbxContent>
                    </v:textbox>
                  </v:rect>
                  <v:rect id="Rectangle 114" o:spid="_x0000_s1046" style="position:absolute;left:5051;top:9067;width:9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shape id="Picture 115" o:spid="_x0000_s1047" type="#_x0000_t75" style="position:absolute;left:5056;top:9071;width:945;height: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TZI3EAAAA2wAAAA8AAABkcnMvZG93bnJldi54bWxEj91qAjEUhO8F3yEcoXeaKGsrq1FKaaE/&#10;SP17gMPmuFncnCybdF3fvikUvBxm5htmteldLTpqQ+VZw3SiQBAX3lRcajgd38YLECEiG6w9k4Yb&#10;Bdish4MV5sZfeU/dIZYiQTjkqMHG2ORShsKSwzDxDXHyzr51GJNsS2lavCa4q+VMqUfpsOK0YLGh&#10;F0vF5fDjNOxesw9pt/Kp/OpUtc2yz2+1QK0fRv3zEkSkPt7D/+13o2E+g7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TZI3EAAAA2wAAAA8AAAAAAAAAAAAAAAAA&#10;nwIAAGRycy9kb3ducmV2LnhtbFBLBQYAAAAABAAEAPcAAACQAwAAAAA=&#10;">
                    <v:imagedata r:id="rId29" o:title=""/>
                  </v:shape>
                  <v:shape id="Freeform 116" o:spid="_x0000_s1048" style="position:absolute;left:5647;top:9424;width:416;height:91;visibility:visible;mso-wrap-style:square;v-text-anchor:top" coordsize="4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IZ8QA&#10;AADbAAAADwAAAGRycy9kb3ducmV2LnhtbESP3WrCQBSE7wu+w3IE7+qmakuJWSVUBC9CrakPcMie&#10;/NDs2TS7JvHtu4VCL4eZ+YZJ9pNpxUC9aywreFpGIIgLqxuuFFw/j4+vIJxH1thaJgV3crDfzR4S&#10;jLUd+UJD7isRIOxiVFB738VSuqImg25pO+LglbY36IPsK6l7HAPctHIVRS/SYMNhocaO3moqvvKb&#10;UfCOh+ijXLk8O2Sb9OzO35uLR6UW8yndgvA0+f/wX/ukFTyv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iGfEAAAA2wAAAA8AAAAAAAAAAAAAAAAAmAIAAGRycy9k&#10;b3ducmV2LnhtbFBLBQYAAAAABAAEAPUAAACJAwAAAAA=&#10;" path="m16,l10,2,5,5,1,10,,15,,76r1,8l5,86r5,4l16,91r385,l407,90r4,-4l414,84r2,-8l416,15r-2,-5l411,5,407,2,401,,16,xe" stroked="f">
                    <v:path arrowok="t" o:connecttype="custom" o:connectlocs="16,0;10,2;5,5;1,10;0,15;0,76;1,84;5,86;10,90;16,91;401,91;407,90;411,86;414,84;416,76;416,15;414,10;411,5;407,2;401,0;16,0" o:connectangles="0,0,0,0,0,0,0,0,0,0,0,0,0,0,0,0,0,0,0,0,0"/>
                  </v:shape>
                  <v:line id="Line 117" o:spid="_x0000_s1049" style="position:absolute;visibility:visible;mso-wrap-style:square" from="5543,8702" to="5543,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BI+cQAAADbAAAADwAAAGRycy9kb3ducmV2LnhtbESPS4vCQBCE74L/YWhhL7JOfER2o6OI&#10;sOBhPfi4eGsyvUkw0xMyYx7/3hEWPBZV9RW13namFA3VrrCsYDqJQBCnVhecKbhefj6/QDiPrLG0&#10;TAp6crDdDAdrTLRt+UTN2WciQNglqCD3vkqkdGlOBt3EVsTB+7O1QR9knUldYxvgppSzKFpKgwWH&#10;hRwr2ueU3s8PowAfMc/Ht1l3K/fN+Bvb9Nj3v0p9jLrdCoSnzr/D/+2DVhAv4PUl/AC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Ej5xAAAANsAAAAPAAAAAAAAAAAA&#10;AAAAAKECAABkcnMvZG93bnJldi54bWxQSwUGAAAAAAQABAD5AAAAkgMAAAAA&#10;" strokecolor="red" strokeweight="2.75pt"/>
                  <v:shape id="Freeform 118" o:spid="_x0000_s1050" style="position:absolute;left:5445;top:8818;width:195;height:192;visibility:visible;mso-wrap-style:square;v-text-anchor:top" coordsize="19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QPcIA&#10;AADbAAAADwAAAGRycy9kb3ducmV2LnhtbESPQYvCMBSE74L/ITzBm6bqVqQaRQVhhb2sCurt0Tzb&#10;YvNSmqjZf79ZWPA4zMw3zGIVTC2e1LrKsoLRMAFBnFtdcaHgdNwNZiCcR9ZYWyYFP+Rgtex2Fphp&#10;++Jveh58ISKEXYYKSu+bTEqXl2TQDW1DHL2bbQ36KNtC6hZfEW5qOU6SqTRYcVwosaFtSfn98DAK&#10;5DWEHU82t8rbYPfny/4j/UqV6vfCeg7CU/Dv8H/7UytIU/j7E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JA9wgAAANsAAAAPAAAAAAAAAAAAAAAAAJgCAABkcnMvZG93&#10;bnJldi54bWxQSwUGAAAAAAQABAD1AAAAhwMAAAAA&#10;" path="m195,l98,192,,,195,xe" fillcolor="red" stroked="f">
                    <v:path arrowok="t" o:connecttype="custom" o:connectlocs="195,0;98,192;0,0;195,0" o:connectangles="0,0,0,0"/>
                  </v:shape>
                  <v:rect id="Rectangle 119" o:spid="_x0000_s1051" style="position:absolute;left:4551;top:10644;width:173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pBMQA&#10;AADbAAAADwAAAGRycy9kb3ducmV2LnhtbESPQWvCQBSE74L/YXmCN90oGCS6SgkWerCFqhdvr9nX&#10;JDT7NuyuMemv7xYEj8PMfMNs971pREfO15YVLOYJCOLC6ppLBZfz62wNwgdkjY1lUjCQh/1uPNpi&#10;pu2dP6k7hVJECPsMFVQhtJmUvqjIoJ/bljh639YZDFG6UmqH9wg3jVwmSSoN1hwXKmwpr6j4Od2M&#10;gvRy+P1wq2F5TPR795Wb/HpbD0pNJ/3LBkSgPjzDj/abVrBK4f9L/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aQTEAAAA2wAAAA8AAAAAAAAAAAAAAAAAmAIAAGRycy9k&#10;b3ducmV2LnhtbFBLBQYAAAAABAAEAPUAAACJAwAAAAA=&#10;" filled="f" strokecolor="white" strokeweight=".2pt"/>
                  <v:rect id="Rectangle 120" o:spid="_x0000_s1052" style="position:absolute;left:4677;top:10629;width:1496;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4CFF963D" w14:textId="3E54471D" w:rsidR="00506E87" w:rsidRDefault="00506E87">
                          <w:r>
                            <w:rPr>
                              <w:rFonts w:ascii="Century Gothic" w:hAnsi="Century Gothic" w:cs="Century Gothic"/>
                              <w:b/>
                              <w:bCs/>
                              <w:color w:val="FF0000"/>
                              <w:sz w:val="14"/>
                              <w:szCs w:val="14"/>
                              <w:lang w:val="en-US"/>
                            </w:rPr>
                            <w:t>Formazione del Verde</w:t>
                          </w:r>
                        </w:p>
                      </w:txbxContent>
                    </v:textbox>
                  </v:rect>
                  <v:shape id="Picture 121" o:spid="_x0000_s1053" type="#_x0000_t75" style="position:absolute;left:4913;top:10121;width:1136;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X4PvBAAAA2wAAAA8AAABkcnMvZG93bnJldi54bWxET02LwjAQvS/4H8II3ta0iiJdo4jgsgcv&#10;q+LibWjGptpMShPb+u83B8Hj430v172tREuNLx0rSMcJCOLc6ZILBafj7nMBwgdkjZVjUvAkD+vV&#10;4GOJmXYd/1J7CIWIIewzVGBCqDMpfW7Ioh+7mjhyV9dYDBE2hdQNdjHcVnKSJHNpseTYYLCmraH8&#10;fnhYBdPb3+y8Pz4vl8m8m35r82jTlJQaDfvNF4hAfXiLX+4frWAWx8Yv8Q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X4PvBAAAA2wAAAA8AAAAAAAAAAAAAAAAAnwIA&#10;AGRycy9kb3ducmV2LnhtbFBLBQYAAAAABAAEAPcAAACNAwAAAAA=&#10;">
                    <v:imagedata r:id="rId30" o:title=""/>
                  </v:shape>
                  <v:shape id="Picture 122" o:spid="_x0000_s1054" type="#_x0000_t75" style="position:absolute;left:5070;top:11426;width:1186;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IyYvEAAAA2wAAAA8AAABkcnMvZG93bnJldi54bWxEj09rAjEUxO8Fv0N4greaVVvR1SgiSHuw&#10;in8u3h6b52Zx87Ju0nX99k2h0OMwM79h5svWlqKh2heOFQz6CQjizOmCcwXn0+Z1AsIHZI2lY1Lw&#10;JA/LRedljql2Dz5Qcwy5iBD2KSowIVSplD4zZNH3XUUcvaurLYYo61zqGh8Rbks5TJKxtFhwXDBY&#10;0dpQdjt+WwXJ1/7Q2tHH3UjbZG+7y5bCyCvV67arGYhAbfgP/7U/tYL3Kfx+i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IyYvEAAAA2wAAAA8AAAAAAAAAAAAAAAAA&#10;nwIAAGRycy9kb3ducmV2LnhtbFBLBQYAAAAABAAEAPcAAACQAwAAAAA=&#10;">
                    <v:imagedata r:id="rId31" o:title=""/>
                  </v:shape>
                  <v:rect id="Rectangle 123" o:spid="_x0000_s1055" style="position:absolute;left:4863;top:11846;width:1419;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eVsIA&#10;AADbAAAADwAAAGRycy9kb3ducmV2LnhtbERPS2vCQBC+F/wPyxR6q5sKFUldpQQLPbSCj0tv0+w0&#10;Cc3Oht01Jv565yB4/Pjey/XgWtVTiI1nAy/TDBRx6W3DlYHj4eN5ASomZIutZzIwUoT1avKwxNz6&#10;M++o36dKSQjHHA3UKXW51rGsyWGc+o5YuD8fHCaBodI24FnCXatnWTbXDhuWhho7Kmoq//cnZ2B+&#10;3Fy24XWcfWX2u/8tXPFzWozGPD0O72+gEg3pLr65P634ZL18kR+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p5WwgAAANsAAAAPAAAAAAAAAAAAAAAAAJgCAABkcnMvZG93&#10;bnJldi54bWxQSwUGAAAAAAQABAD1AAAAhwMAAAAA&#10;" filled="f" strokecolor="white" strokeweight=".2pt"/>
                  <v:rect id="Rectangle 124" o:spid="_x0000_s1056" style="position:absolute;left:4600;top:11831;width:863;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4238E5FF" w14:textId="785B6F35" w:rsidR="00506E87" w:rsidRDefault="00506E87">
                          <w:r>
                            <w:rPr>
                              <w:rFonts w:ascii="Century Gothic" w:hAnsi="Century Gothic" w:cs="Century Gothic"/>
                              <w:b/>
                              <w:bCs/>
                              <w:color w:val="FF0000"/>
                              <w:sz w:val="14"/>
                              <w:szCs w:val="14"/>
                              <w:lang w:val="en-US"/>
                            </w:rPr>
                            <w:t>Essiccazione</w:t>
                          </w:r>
                        </w:p>
                      </w:txbxContent>
                    </v:textbox>
                  </v:rect>
                  <v:rect id="Rectangle 125" o:spid="_x0000_s1057" style="position:absolute;left:5456;top:11831;width:1098;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66C64EF2" w14:textId="61F94029" w:rsidR="00506E87" w:rsidRDefault="00506E87">
                          <w:r>
                            <w:rPr>
                              <w:rFonts w:ascii="Century Gothic" w:hAnsi="Century Gothic" w:cs="Century Gothic"/>
                              <w:b/>
                              <w:bCs/>
                              <w:color w:val="FF0000"/>
                              <w:sz w:val="14"/>
                              <w:szCs w:val="14"/>
                              <w:lang w:val="en-US"/>
                            </w:rPr>
                            <w:t xml:space="preserve"> e Carico Secco</w:t>
                          </w:r>
                        </w:p>
                      </w:txbxContent>
                    </v:textbox>
                  </v:rect>
                  <v:shape id="Picture 126" o:spid="_x0000_s1058" type="#_x0000_t75" style="position:absolute;left:2258;top:12038;width:1724;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vf/CAAAA2wAAAA8AAABkcnMvZG93bnJldi54bWxEj0FrwkAUhO+C/2F5Qm9mYwMiaVYpgm1u&#10;Yiw9P7LPJG32bdjdxvTfu4LgcZiZb5hiN5lejOR8Z1nBKklBENdWd9wo+DoflhsQPiBr7C2Tgn/y&#10;sNvOZwXm2l75RGMVGhEh7HNU0IYw5FL6uiWDPrEDcfQu1hkMUbpGaofXCDe9fE3TtTTYcVxocaB9&#10;S/Vv9WcUuGpVlv1HxsN+OvzUn9/HDu1FqZfF9P4GItAUnuFHu9QK1hncv8QfIL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k73/wgAAANsAAAAPAAAAAAAAAAAAAAAAAJ8C&#10;AABkcnMvZG93bnJldi54bWxQSwUGAAAAAAQABAD3AAAAjgMAAAAA&#10;">
                    <v:imagedata r:id="rId32" o:title=""/>
                  </v:shape>
                  <v:rect id="Rectangle 127" o:spid="_x0000_s1059" style="position:absolute;left:2260;top:12040;width:172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fgcMA&#10;AADcAAAADwAAAGRycy9kb3ducmV2LnhtbERPS4vCMBC+L/gfwgheFk2VRWrXKD6Q6sGDuovXoZlt&#10;i82kNFG7/94Igrf5+J4znbemEjdqXGlZwXAQgSDOrC45V/Bz2vRjEM4ja6wsk4J/cjCfdT6mmGh7&#10;5wPdjj4XIYRdggoK7+tESpcVZNANbE0cuD/bGPQBNrnUDd5DuKnkKIrG0mDJoaHAmlYFZZfj1Sgw&#10;8TpNd5f9NjvvP8cRf6X18vesVK/bLr5BeGr9W/xyb3WYPxnB85lw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sfgcMAAADcAAAADwAAAAAAAAAAAAAAAACYAgAAZHJzL2Rv&#10;d25yZXYueG1sUEsFBgAAAAAEAAQA9QAAAIgDAAAAAA==&#10;" filled="f" strokeweight=".65pt"/>
                  <v:rect id="Rectangle 128" o:spid="_x0000_s1060" style="position:absolute;left:2851;top:12108;width:362;height:1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14:paraId="321F5D15" w14:textId="767B378A" w:rsidR="00506E87" w:rsidRDefault="00506E87">
                          <w:r>
                            <w:rPr>
                              <w:rFonts w:ascii="Century Gothic" w:hAnsi="Century Gothic" w:cs="Century Gothic"/>
                              <w:b/>
                              <w:bCs/>
                              <w:color w:val="FF0000"/>
                              <w:sz w:val="16"/>
                              <w:szCs w:val="16"/>
                              <w:lang w:val="en-US"/>
                            </w:rPr>
                            <w:t xml:space="preserve">FASE </w:t>
                          </w:r>
                        </w:p>
                      </w:txbxContent>
                    </v:textbox>
                  </v:rect>
                  <v:rect id="Rectangle 129" o:spid="_x0000_s1061" style="position:absolute;left:3292;top:12108;width:90;height:1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700EA25D" w14:textId="3E7A4B26" w:rsidR="00506E87" w:rsidRDefault="00506E87">
                          <w:r>
                            <w:rPr>
                              <w:rFonts w:ascii="Century Gothic" w:hAnsi="Century Gothic" w:cs="Century Gothic"/>
                              <w:b/>
                              <w:bCs/>
                              <w:color w:val="FF0000"/>
                              <w:sz w:val="16"/>
                              <w:szCs w:val="16"/>
                              <w:lang w:val="en-US"/>
                            </w:rPr>
                            <w:t>5</w:t>
                          </w:r>
                        </w:p>
                      </w:txbxContent>
                    </v:textbox>
                  </v:rect>
                  <v:rect id="Rectangle 130" o:spid="_x0000_s1062" style="position:absolute;left:2824;top:12319;width:58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14:paraId="74A1D4C2" w14:textId="02E74425" w:rsidR="00506E87" w:rsidRDefault="00506E87">
                          <w:r>
                            <w:rPr>
                              <w:rFonts w:ascii="Arial" w:hAnsi="Arial" w:cs="Arial"/>
                              <w:b/>
                              <w:bCs/>
                              <w:color w:val="000000"/>
                              <w:sz w:val="12"/>
                              <w:szCs w:val="12"/>
                              <w:lang w:val="en-US"/>
                            </w:rPr>
                            <w:t>COTTURA</w:t>
                          </w:r>
                        </w:p>
                      </w:txbxContent>
                    </v:textbox>
                  </v:rect>
                  <v:shape id="Picture 131" o:spid="_x0000_s1063" type="#_x0000_t75" style="position:absolute;left:4787;top:12647;width:1405;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YXDDAAAA3AAAAA8AAABkcnMvZG93bnJldi54bWxET01PwkAQvZv4HzZj4g22eihYWIjRmCjx&#10;AkK4Dt2hbezO1t0Ran+9a0LibV7e58yXvWvViUJsPBu4G2egiEtvG64MbD9eRlNQUZAttp7JwA9F&#10;WC6ur+ZYWH/mNZ02UqkUwrFAA7VIV2gdy5ocxrHviBN39MGhJBgqbQOeU7hr9X2W5dphw6mhxo6e&#10;aio/N9/OwPtbtdrtjsMk/zpIFuJ6kP3wbMztTf84AyXUy7/44n61af5DDn/PpAv0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1hcMMAAADcAAAADwAAAAAAAAAAAAAAAACf&#10;AgAAZHJzL2Rvd25yZXYueG1sUEsFBgAAAAAEAAQA9wAAAI8DAAAAAA==&#10;">
                    <v:imagedata r:id="rId33" o:title=""/>
                  </v:shape>
                  <v:rect id="Rectangle 132" o:spid="_x0000_s1064" style="position:absolute;left:4883;top:13023;width:1419;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g8QA&#10;AADcAAAADwAAAGRycy9kb3ducmV2LnhtbERPTWvCQBC9F/oflin0VjcKWo2uUkKFHrRQ9eJtzI5J&#10;MDsbdteY+OvdQqG3ebzPWaw6U4uWnK8sKxgOEhDEudUVFwoO+/XbFIQPyBpry6SgJw+r5fPTAlNt&#10;b/xD7S4UIoawT1FBGUKTSunzkgz6gW2II3e2zmCI0BVSO7zFcFPLUZJMpMGKY0OJDWUl5Zfd1SiY&#10;HD7v327cjzaJ3ranzGTH67RX6vWl+5iDCNSFf/Gf+0vH+bN3+H0mX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f4PEAAAA3AAAAA8AAAAAAAAAAAAAAAAAmAIAAGRycy9k&#10;b3ducmV2LnhtbFBLBQYAAAAABAAEAPUAAACJAwAAAAA=&#10;" filled="f" strokecolor="white" strokeweight=".2pt"/>
                  <v:rect id="Rectangle 133" o:spid="_x0000_s1065" style="position:absolute;left:5342;top:13008;width:504;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14:paraId="7D2DFF0D" w14:textId="034BAB36" w:rsidR="00506E87" w:rsidRDefault="00506E87">
                          <w:r>
                            <w:rPr>
                              <w:rFonts w:ascii="Century Gothic" w:hAnsi="Century Gothic" w:cs="Century Gothic"/>
                              <w:b/>
                              <w:bCs/>
                              <w:color w:val="FF0000"/>
                              <w:sz w:val="14"/>
                              <w:szCs w:val="14"/>
                              <w:lang w:val="en-US"/>
                            </w:rPr>
                            <w:t>Cottura</w:t>
                          </w:r>
                        </w:p>
                      </w:txbxContent>
                    </v:textbox>
                  </v:rect>
                  <v:shape id="Picture 134" o:spid="_x0000_s1066" type="#_x0000_t75" style="position:absolute;left:4646;top:13651;width:1541;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7fEHDAAAA3AAAAA8AAABkcnMvZG93bnJldi54bWxET0trwkAQvhf8D8sUvEiz8YE1qauUgiB4&#10;qdr2PM1OssHsbMiuGv+9WxB6m4/vOct1bxtxoc7XjhWMkxQEceF0zZWCr+PmZQHCB2SNjWNScCMP&#10;69XgaYm5dlfe0+UQKhFD2OeowITQ5lL6wpBFn7iWOHKl6yyGCLtK6g6vMdw2cpKmc2mx5thgsKUP&#10;Q8XpcLYKNibMdrz9mZ0Wo7Is/eT1c/r9q9TwuX9/AxGoD//ih3ur4/wsg79n4gV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t8QcMAAADcAAAADwAAAAAAAAAAAAAAAACf&#10;AgAAZHJzL2Rvd25yZXYueG1sUEsFBgAAAAAEAAQA9wAAAI8DAAAAAA==&#10;">
                    <v:imagedata r:id="rId34" o:title=""/>
                  </v:shape>
                  <v:rect id="Rectangle 135" o:spid="_x0000_s1067" style="position:absolute;left:4345;top:14222;width:244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TDMQA&#10;AADcAAAADwAAAGRycy9kb3ducmV2LnhtbESPQWvCQBSE7wX/w/IEb3WjoEh0FQkKHrRQ66W3Z/aZ&#10;BLNvw+4aE399t1DocZiZb5jVpjO1aMn5yrKCyTgBQZxbXXGh4PK1f1+A8AFZY22ZFPTkYbMevK0w&#10;1fbJn9SeQyEihH2KCsoQmlRKn5dk0I9tQxy9m3UGQ5SukNrhM8JNLadJMpcGK44LJTaUlZTfzw+j&#10;YH7ZvT7crJ8eE31qr5nJvh+LXqnRsNsuQQTqwn/4r33QCiIR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EwzEAAAA3AAAAA8AAAAAAAAAAAAAAAAAmAIAAGRycy9k&#10;b3ducmV2LnhtbFBLBQYAAAAABAAEAPUAAACJAwAAAAA=&#10;" filled="f" strokecolor="white" strokeweight=".2pt"/>
                  <v:rect id="Rectangle 136" o:spid="_x0000_s1068" style="position:absolute;left:4763;top:14207;width:1624;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14:paraId="08F3DDA9" w14:textId="0391A8BC" w:rsidR="00506E87" w:rsidRDefault="00506E87">
                          <w:r>
                            <w:rPr>
                              <w:rFonts w:ascii="Century Gothic" w:hAnsi="Century Gothic" w:cs="Century Gothic"/>
                              <w:b/>
                              <w:bCs/>
                              <w:color w:val="FF0000"/>
                              <w:sz w:val="14"/>
                              <w:szCs w:val="14"/>
                              <w:lang w:val="en-US"/>
                            </w:rPr>
                            <w:t>Confezionamento Cotto</w:t>
                          </w:r>
                        </w:p>
                      </w:txbxContent>
                    </v:textbox>
                  </v:rect>
                  <v:rect id="Rectangle 137" o:spid="_x0000_s1069" style="position:absolute;left:9661;top:8896;width:5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0602F839" w14:textId="1D6F3704" w:rsidR="00506E87" w:rsidRDefault="00506E87">
                          <w:r>
                            <w:rPr>
                              <w:color w:val="000000"/>
                              <w:sz w:val="20"/>
                              <w:szCs w:val="20"/>
                              <w:lang w:val="en-US"/>
                            </w:rPr>
                            <w:t xml:space="preserve"> </w:t>
                          </w:r>
                        </w:p>
                      </w:txbxContent>
                    </v:textbox>
                  </v:rect>
                  <v:rect id="Rectangle 138" o:spid="_x0000_s1070" style="position:absolute;left:4505;top:15662;width:225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Ne8YA&#10;AADcAAAADwAAAGRycy9kb3ducmV2LnhtbESPQWvCQBSE74X+h+UVvNVdUyoSXUVCCz3YQq2X3p7Z&#10;ZxLMvg27a0z667uFgsdhZr5hVpvBtqInHxrHGmZTBYK4dKbhSsPh6/VxASJEZIOtY9IwUoDN+v5u&#10;hblxV/6kfh8rkSAcctRQx9jlUoayJoth6jri5J2ctxiT9JU0Hq8JbluZKTWXFhtOCzV2VNRUnvcX&#10;q2F+ePn58M9jtlPmvT8Wtvi+LEatJw/Ddgki0hBv4f/2m9GQqSf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KNe8YAAADcAAAADwAAAAAAAAAAAAAAAACYAgAAZHJz&#10;L2Rvd25yZXYueG1sUEsFBgAAAAAEAAQA9QAAAIsDAAAAAA==&#10;" filled="f" strokecolor="white" strokeweight=".2pt"/>
                  <v:rect id="Rectangle 139" o:spid="_x0000_s1071" style="position:absolute;left:4792;top:15647;width:1695;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14:paraId="4E9E4AC7" w14:textId="75F47AF3" w:rsidR="00506E87" w:rsidRDefault="00506E87">
                          <w:r>
                            <w:rPr>
                              <w:rFonts w:ascii="Century Gothic" w:hAnsi="Century Gothic" w:cs="Century Gothic"/>
                              <w:b/>
                              <w:bCs/>
                              <w:color w:val="FF0000"/>
                              <w:sz w:val="14"/>
                              <w:szCs w:val="14"/>
                              <w:lang w:val="en-US"/>
                            </w:rPr>
                            <w:t>Stoccaggio e Spedizione</w:t>
                          </w:r>
                        </w:p>
                      </w:txbxContent>
                    </v:textbox>
                  </v:rect>
                  <v:shape id="Picture 140" o:spid="_x0000_s1072" type="#_x0000_t75" style="position:absolute;left:2291;top:5503;width:1970;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WbDAAAA3AAAAA8AAABkcnMvZG93bnJldi54bWxEj0GLwjAUhO8L/ofwBG9roqBI1ygqCB72&#10;ovWwx0fzbIrNS2libffXG2Fhj8PMfMOst72rRUdtqDxrmE0VCOLCm4pLDdf8+LkCESKywdozaRgo&#10;wHYz+lhjZvyTz9RdYikShEOGGmyMTSZlKCw5DFPfECfv5luHMcm2lKbFZ4K7Ws6VWkqHFacFiw0d&#10;LBX3y8NpKIdofoa82y/Vscpnv9/WdIez1pNxv/sCEamP/+G/9slomKsFvM+kI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6pZsMAAADcAAAADwAAAAAAAAAAAAAAAACf&#10;AgAAZHJzL2Rvd25yZXYueG1sUEsFBgAAAAAEAAQA9wAAAI8DAAAAAA==&#10;">
                    <v:imagedata r:id="rId35" o:title=""/>
                  </v:shape>
                  <v:rect id="Rectangle 141" o:spid="_x0000_s1073" style="position:absolute;left:2272;top:5501;width:1968;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M2sMA&#10;AADcAAAADwAAAGRycy9kb3ducmV2LnhtbESPT4vCMBTE7wt+h/CEva2p/4pUo6gg9KoVwdujebbF&#10;5qU0sdb99GZhweMwM79hVpve1KKj1lWWFYxHEQji3OqKCwXn7PCzAOE8ssbaMil4kYPNevC1wkTb&#10;Jx+pO/lCBAi7BBWU3jeJlC4vyaAb2YY4eDfbGvRBtoXULT4D3NRyEkWxNFhxWCixoX1J+f30MAq2&#10;PptWTXeJX/Nft99l43R2TWdKfQ/77RKEp95/wv/tVCuYRDH8nQ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9M2sMAAADcAAAADwAAAAAAAAAAAAAAAACYAgAAZHJzL2Rv&#10;d25yZXYueG1sUEsFBgAAAAAEAAQA9QAAAIgDAAAAAA==&#10;" filled="f" strokeweight=".2pt"/>
                  <v:rect id="Rectangle 146" o:spid="_x0000_s1074" style="position:absolute;left:2537;top:5798;width:1520;height:2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9i9MMA&#10;AADcAAAADwAAAGRycy9kb3ducmV2LnhtbESP0WoCMRRE34X+Q7iFvmk2UqRujWILohR8UPsBl811&#10;s3Zzs02irn/fCEIfh5k5w8wWvWvFhUJsPGtQowIEceVNw7WG78Nq+AYiJmSDrWfScKMIi/nTYIal&#10;8Vfe0WWfapEhHEvUYFPqSiljZclhHPmOOHtHHxymLEMtTcBrhrtWjotiIh02nBcsdvRpqfrZn50G&#10;+ljvpqdltFsZVFTbr8n0df2r9ctzv3wHkahP/+FHe2M0jJWC+5l8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9i9MMAAADcAAAADwAAAAAAAAAAAAAAAACYAgAAZHJzL2Rv&#10;d25yZXYueG1sUEsFBgAAAAAEAAQA9QAAAIgDAAAAAA==&#10;" filled="f" stroked="f">
                    <v:textbox inset="0,0,0,0">
                      <w:txbxContent>
                        <w:p w14:paraId="1CDA64C0" w14:textId="5EF7F0C7" w:rsidR="00506E87" w:rsidRDefault="00506E87">
                          <w:r>
                            <w:rPr>
                              <w:rFonts w:ascii="Arial Narrow" w:hAnsi="Arial Narrow" w:cs="Arial Narrow"/>
                              <w:b/>
                              <w:bCs/>
                              <w:color w:val="000000"/>
                              <w:sz w:val="12"/>
                              <w:szCs w:val="12"/>
                              <w:lang w:val="en-US"/>
                            </w:rPr>
                            <w:t>STOCCAGGIO  MATERIA PRIMA</w:t>
                          </w:r>
                        </w:p>
                      </w:txbxContent>
                    </v:textbox>
                  </v:rect>
                  <v:rect id="Rectangle 155" o:spid="_x0000_s1075" style="position:absolute;left:4904;top:4204;width:126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q98YA&#10;AADcAAAADwAAAGRycy9kb3ducmV2LnhtbESPT2vCQBTE7wW/w/KE3urGQEVSV5Gg0EMt+OfS22v2&#10;NQlm34bdNSZ++q4geBxm5jfMYtWbRnTkfG1ZwXSSgCAurK65VHA6bt/mIHxA1thYJgUDeVgtRy8L&#10;zLS98p66QyhFhLDPUEEVQptJ6YuKDPqJbYmj92edwRClK6V2eI1w08g0SWbSYM1xocKW8oqK8+Fi&#10;FMxOm9u3ex/Sr0Tvut/c5D+X+aDU67hff4AI1Idn+NH+1ArSdAr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nq98YAAADcAAAADwAAAAAAAAAAAAAAAACYAgAAZHJz&#10;L2Rvd25yZXYueG1sUEsFBgAAAAAEAAQA9QAAAIsDAAAAAA==&#10;" filled="f" strokecolor="white" strokeweight=".2pt"/>
                  <v:shape id="Picture 157" o:spid="_x0000_s1076" type="#_x0000_t75" style="position:absolute;left:5219;top:4788;width:669;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rWvnFAAAA3AAAAA8AAABkcnMvZG93bnJldi54bWxEj0FrwkAUhO9C/8PyBC+lbhpBTOoqYi1U&#10;KZWqxesj+0xCs29DdtXtv+8KBY/DzHzDTOfBNOJCnastK3geJiCIC6trLhUc9m9PExDOI2tsLJOC&#10;X3Iwnz30pphre+Uvuux8KSKEXY4KKu/bXEpXVGTQDW1LHL2T7Qz6KLtS6g6vEW4amSbJWBqsOS5U&#10;2NKyouJndzYK+GPtttn49bw5ZvKEn6vAj99BqUE/LF5AeAr+Hv5vv2sFaTqC25l4BO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K1r5xQAAANwAAAAPAAAAAAAAAAAAAAAA&#10;AJ8CAABkcnMvZG93bnJldi54bWxQSwUGAAAAAAQABAD3AAAAkQMAAAAA&#10;">
                    <v:imagedata r:id="rId27" o:title=""/>
                  </v:shape>
                  <v:line id="Line 158" o:spid="_x0000_s1077" style="position:absolute;visibility:visible;mso-wrap-style:square" from="5534,4436" to="5534,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GPsUAAADcAAAADwAAAGRycy9kb3ducmV2LnhtbESPS4vCQBCE78L+h6EXvIhONj7QrKMs&#10;grAHPfi4eGsybRI20xMyYx7/fkcQPBZV9RW13namFA3VrrCs4GsSgSBOrS44U3C97MdLEM4jaywt&#10;k4KeHGw3H4M1Jtq2fKLm7DMRIOwSVJB7XyVSujQng25iK+Lg3W1t0AdZZ1LX2Aa4KWUcRQtpsOCw&#10;kGNFu5zSv/PDKMDHnKejW9zdyl0zWmGbHvv+oNTws/v5BuGp8+/wq/2rFcTxDJ5nw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SGPsUAAADcAAAADwAAAAAAAAAA&#10;AAAAAAChAgAAZHJzL2Rvd25yZXYueG1sUEsFBgAAAAAEAAQA+QAAAJMDAAAAAA==&#10;" strokecolor="red" strokeweight="2.75pt"/>
                  <v:shape id="Freeform 159" o:spid="_x0000_s1078" style="position:absolute;left:5436;top:4553;width:197;height:191;visibility:visible;mso-wrap-style:square;v-text-anchor:top" coordsize="19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cEcQA&#10;AADcAAAADwAAAGRycy9kb3ducmV2LnhtbESPQWvCQBSE70L/w/IK3nRjQJHoKm1BEFREWyjentnX&#10;JLj7NmRXE/+9Kwg9DjPzDTNfdtaIGzW+cqxgNExAEOdOV1wo+PleDaYgfEDWaByTgjt5WC7eenPM&#10;tGv5QLdjKESEsM9QQRlCnUnp85Is+qGriaP35xqLIcqmkLrBNsKtkWmSTKTFiuNCiTV9lZRfjler&#10;4FS3u1G32brr+fzpLu2v2a8ro1T/vfuYgQjUhf/wq73WCtJ0DM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2nBHEAAAA3AAAAA8AAAAAAAAAAAAAAAAAmAIAAGRycy9k&#10;b3ducmV2LnhtbFBLBQYAAAAABAAEAPUAAACJAwAAAAA=&#10;" path="m197,l98,191,,,197,xe" fillcolor="red" stroked="f">
                    <v:path arrowok="t" o:connecttype="custom" o:connectlocs="197,0;98,191;0,0;197,0" o:connectangles="0,0,0,0"/>
                  </v:shape>
                  <v:shape id="Picture 160" o:spid="_x0000_s1079" type="#_x0000_t75" style="position:absolute;left:5141;top:5707;width:829;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8+VXFAAAA3AAAAA8AAABkcnMvZG93bnJldi54bWxEj0FrwkAUhO9C/8PyCr3ppilISV1DKdV6&#10;ENFY8frIviah2bdJdpvEf+8KBY/DzHzDLNLR1KKnzlWWFTzPIhDEudUVFwq+j6vpKwjnkTXWlknB&#10;hRyky4fJAhNtBz5Qn/lCBAi7BBWU3jeJlC4vyaCb2YY4eD+2M+iD7AqpOxwC3NQyjqK5NFhxWCix&#10;oY+S8t/szyho+2Ftd9U2a92ev/wxetmcPs9KPT2O728gPI3+Hv5vb7SCOJ7D7Uw4An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vPlVxQAAANwAAAAPAAAAAAAAAAAAAAAA&#10;AJ8CAABkcnMvZG93bnJldi54bWxQSwUGAAAAAAQABAD3AAAAkQMAAAAA&#10;">
                    <v:imagedata r:id="rId28" o:title=""/>
                  </v:shape>
                  <v:line id="Line 161" o:spid="_x0000_s1080" style="position:absolute;visibility:visible;mso-wrap-style:square" from="5534,5360" to="5534,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YScQAAADcAAAADwAAAGRycy9kb3ducmV2LnhtbESPS4vCQBCE78L+h6EXvIhONuIr6yiL&#10;IOxBDz4u3ppMm4TN9ITMmMe/3xEEj0VVfUWtt50pRUO1Kywr+JpEIIhTqwvOFFwv+/EShPPIGkvL&#10;pKAnB9vNx2CNibYtn6g5+0wECLsEFeTeV4mULs3JoJvYijh4d1sb9EHWmdQ1tgFuShlH0VwaLDgs&#10;5FjRLqf07/wwCvAx4+noFne3cteMVtimx74/KDX87H6+QXjq/Dv8av9qBXG8gOeZc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FhhJxAAAANwAAAAPAAAAAAAAAAAA&#10;AAAAAKECAABkcnMvZG93bnJldi54bWxQSwUGAAAAAAQABAD5AAAAkgMAAAAA&#10;" strokecolor="red" strokeweight="2.75pt"/>
                  <v:shape id="Freeform 162" o:spid="_x0000_s1081" style="position:absolute;left:5436;top:5477;width:197;height:192;visibility:visible;mso-wrap-style:square;v-text-anchor:top" coordsize="19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ONMMA&#10;AADcAAAADwAAAGRycy9kb3ducmV2LnhtbERPz2vCMBS+C/sfwhvsZlMLG9IZRZTBdliZrQd3eyTP&#10;tti81Cba7r9fDoMdP77fq81kO3GnwbeOFSySFASxdqblWsGxepsvQfiAbLBzTAp+yMNm/TBbYW7c&#10;yAe6l6EWMYR9jgqaEPpcSq8bsugT1xNH7uwGiyHCoZZmwDGG205mafoiLbYcGxrsadeQvpQ3q2Bb&#10;2K/nW9Dfn1R8nKZ9qk111Uo9PU7bVxCBpvAv/nO/GwVZFtf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eONMMAAADcAAAADwAAAAAAAAAAAAAAAACYAgAAZHJzL2Rv&#10;d25yZXYueG1sUEsFBgAAAAAEAAQA9QAAAIgDAAAAAA==&#10;" path="m197,l98,192,,,197,xe" fillcolor="red" stroked="f">
                    <v:path arrowok="t" o:connecttype="custom" o:connectlocs="197,0;98,192;0,0;197,0" o:connectangles="0,0,0,0"/>
                  </v:shape>
                  <v:shape id="Picture 163" o:spid="_x0000_s1082" type="#_x0000_t75" style="position:absolute;left:2258;top:6434;width:1970;height: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87yjFAAAA3AAAAA8AAABkcnMvZG93bnJldi54bWxEj09LAzEUxO+C3yE8wZvNumCxa9MiglCh&#10;PfSPnh+b101087ImcXf77ZuC0OMwM79h5svRtaKnEK1nBY+TAgRx7bXlRsFh//7wDCImZI2tZ1Jw&#10;ogjLxe3NHCvtB95Sv0uNyBCOFSowKXWVlLE25DBOfEecvaMPDlOWoZE64JDhrpVlUUylQ8t5wWBH&#10;b4bqn92fU7DSx+/Zx7DePIXemvXh8/fLRlTq/m58fQGRaEzX8H97pRWU5QwuZ/IRkI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vO8oxQAAANwAAAAPAAAAAAAAAAAAAAAA&#10;AJ8CAABkcnMvZG93bnJldi54bWxQSwUGAAAAAAQABAD3AAAAkQMAAAAA&#10;">
                    <v:imagedata r:id="rId36" o:title=""/>
                  </v:shape>
                  <v:rect id="Rectangle 164" o:spid="_x0000_s1083" style="position:absolute;left:2260;top:6435;width:1967;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aK8QA&#10;AADcAAAADwAAAGRycy9kb3ducmV2LnhtbERPy2qDQBTdF/oPwy10U+LYNIRgHUPSUkwWWTQPsr04&#10;tyo6d8SZqv37zCLQ5eG80/VkWjFQ72rLCl6jGARxYXXNpYLz6Wu2AuE8ssbWMin4Iwfr7PEhxUTb&#10;kb9pOPpShBB2CSqovO8SKV1RkUEX2Y44cD+2N+gD7EupexxDuGnlPI6X0mDNoaHCjj4qKprjr1Fg&#10;Vp95vm8Ou+J6eFnGvMi77eWq1PPTtHkH4Wny/+K7e6cVzN/C/HA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WGivEAAAA3AAAAA8AAAAAAAAAAAAAAAAAmAIAAGRycy9k&#10;b3ducmV2LnhtbFBLBQYAAAAABAAEAPUAAACJAwAAAAA=&#10;" filled="f" strokeweight=".65pt"/>
                  <v:rect id="Rectangle 165" o:spid="_x0000_s1084" style="position:absolute;left:2975;top:6457;width:362;height:1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14:paraId="6D5FF452" w14:textId="50726F24" w:rsidR="00506E87" w:rsidRDefault="00506E87">
                          <w:r>
                            <w:rPr>
                              <w:rFonts w:ascii="Century Gothic" w:hAnsi="Century Gothic" w:cs="Century Gothic"/>
                              <w:b/>
                              <w:bCs/>
                              <w:color w:val="FF0000"/>
                              <w:sz w:val="16"/>
                              <w:szCs w:val="16"/>
                              <w:lang w:val="en-US"/>
                            </w:rPr>
                            <w:t xml:space="preserve">FASE </w:t>
                          </w:r>
                        </w:p>
                      </w:txbxContent>
                    </v:textbox>
                  </v:rect>
                  <v:rect id="Rectangle 166" o:spid="_x0000_s1085" style="position:absolute;left:3415;top:6457;width:90;height:1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14:paraId="511E876D" w14:textId="48BAD0CD" w:rsidR="00506E87" w:rsidRDefault="00506E87">
                          <w:r>
                            <w:rPr>
                              <w:rFonts w:ascii="Century Gothic" w:hAnsi="Century Gothic" w:cs="Century Gothic"/>
                              <w:b/>
                              <w:bCs/>
                              <w:color w:val="FF0000"/>
                              <w:sz w:val="16"/>
                              <w:szCs w:val="16"/>
                              <w:lang w:val="en-US"/>
                            </w:rPr>
                            <w:t>2</w:t>
                          </w:r>
                        </w:p>
                      </w:txbxContent>
                    </v:textbox>
                  </v:rect>
                  <v:rect id="Rectangle 167" o:spid="_x0000_s1086" style="position:absolute;left:2537;top:6671;width:139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14:paraId="41E934E5" w14:textId="7C671972" w:rsidR="00506E87" w:rsidRDefault="00506E87">
                          <w:r>
                            <w:rPr>
                              <w:rFonts w:ascii="Arial Narrow" w:hAnsi="Arial Narrow" w:cs="Arial Narrow"/>
                              <w:b/>
                              <w:bCs/>
                              <w:color w:val="000000"/>
                              <w:sz w:val="12"/>
                              <w:szCs w:val="12"/>
                              <w:lang w:val="en-US"/>
                            </w:rPr>
                            <w:t xml:space="preserve">PRELAVORAZIONE MATERIA </w:t>
                          </w:r>
                        </w:p>
                      </w:txbxContent>
                    </v:textbox>
                  </v:rect>
                  <v:rect id="Rectangle 168" o:spid="_x0000_s1087" style="position:absolute;left:2521;top:6813;width:142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14:paraId="1A482586" w14:textId="511C9CCA" w:rsidR="00506E87" w:rsidRDefault="00506E87">
                          <w:r>
                            <w:rPr>
                              <w:rFonts w:ascii="Arial Narrow" w:hAnsi="Arial Narrow" w:cs="Arial Narrow"/>
                              <w:b/>
                              <w:bCs/>
                              <w:color w:val="000000"/>
                              <w:sz w:val="12"/>
                              <w:szCs w:val="12"/>
                              <w:lang w:val="en-US"/>
                            </w:rPr>
                            <w:t>PRIMA E DEPOSITO NEL SILO</w:t>
                          </w:r>
                        </w:p>
                      </w:txbxContent>
                    </v:textbox>
                  </v:rect>
                  <v:shape id="Picture 169" o:spid="_x0000_s1088" type="#_x0000_t75" style="position:absolute;left:5189;top:8146;width:669;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X8cvFAAAA3AAAAA8AAABkcnMvZG93bnJldi54bWxEj91qAjEUhO8LvkM4Qm+KZlUqujVKsQpW&#10;pMU/envYHHeXbk6WTdT49qYg9HKYmW+YySyYSlyocaVlBb1uAoI4s7rkXMFhv+yMQDiPrLGyTApu&#10;5GA2bT1NMNX2ylu67HwuIoRdigoK7+tUSpcVZNB1bU0cvZNtDPoom1zqBq8RbirZT5KhNFhyXCiw&#10;pnlB2e/ubBTw5tN9j4cf5/XPWJ7waxH45RiUem6H9zcQnoL/Dz/aK62gP3iFvzPxCM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V/HLxQAAANwAAAAPAAAAAAAAAAAAAAAA&#10;AJ8CAABkcnMvZG93bnJldi54bWxQSwUGAAAAAAQABAD3AAAAkQMAAAAA&#10;">
                    <v:imagedata r:id="rId27" o:title=""/>
                  </v:shape>
                  <v:rect id="Rectangle 170" o:spid="_x0000_s1089" style="position:absolute;left:4637;top:8487;width:173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kXsYA&#10;AADcAAAADwAAAGRycy9kb3ducmV2LnhtbESPQWvCQBSE74X+h+UVvNVNIw0SXaWEFjxoodZLb8/s&#10;Mwlm34bdNSb++m6h4HGYmW+Y5XowrejJ+caygpdpAoK4tLrhSsHh++N5DsIHZI2tZVIwkof16vFh&#10;ibm2V/6ifh8qESHsc1RQh9DlUvqyJoN+ajvi6J2sMxiidJXUDq8RblqZJkkmDTYcF2rsqKipPO8v&#10;RkF2eL99utcx3SZ61x8LU/xc5qNSk6fhbQEi0BDu4f/2RitIZx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nkXsYAAADcAAAADwAAAAAAAAAAAAAAAACYAgAAZHJz&#10;L2Rvd25yZXYueG1sUEsFBgAAAAAEAAQA9QAAAIsDAAAAAA==&#10;" filled="f" strokecolor="white" strokeweight=".2pt"/>
                  <v:rect id="Rectangle 171" o:spid="_x0000_s1090" style="position:absolute;left:4904;top:8472;width:1210;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14:paraId="51B7C6CD" w14:textId="6EED3FBF" w:rsidR="00506E87" w:rsidRDefault="00506E87">
                          <w:r>
                            <w:rPr>
                              <w:rFonts w:ascii="Century Gothic" w:hAnsi="Century Gothic" w:cs="Century Gothic"/>
                              <w:b/>
                              <w:bCs/>
                              <w:color w:val="FF0000"/>
                              <w:sz w:val="14"/>
                              <w:szCs w:val="14"/>
                              <w:lang w:val="en-US"/>
                            </w:rPr>
                            <w:t>Stoccaggio in Silo</w:t>
                          </w:r>
                        </w:p>
                      </w:txbxContent>
                    </v:textbox>
                  </v:rect>
                  <v:rect id="Rectangle 172" o:spid="_x0000_s1091" style="position:absolute;left:5051;top:9534;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14:paraId="1EB38478" w14:textId="6354FBF1" w:rsidR="00506E87" w:rsidRDefault="00506E87">
                          <w:r>
                            <w:rPr>
                              <w:color w:val="000000"/>
                              <w:sz w:val="16"/>
                              <w:szCs w:val="16"/>
                              <w:lang w:val="en-US"/>
                            </w:rPr>
                            <w:t xml:space="preserve"> </w:t>
                          </w:r>
                        </w:p>
                      </w:txbxContent>
                    </v:textbox>
                  </v:rect>
                  <v:rect id="Rectangle 173" o:spid="_x0000_s1092" style="position:absolute;left:5051;top:9067;width:9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uibMQA&#10;AADcAAAADwAAAGRycy9kb3ducmV2LnhtbESPT4vCMBTE7wt+h/AEb2viny1ajSKCILh7WBW8Pppn&#10;W2xeahO1fvuNIOxxmJnfMPNlaytxp8aXjjUM+goEceZMybmG42HzOQHhA7LByjFpeJKH5aLzMcfU&#10;uAf/0n0fchEh7FPUUIRQp1L6rCCLvu9q4uidXWMxRNnk0jT4iHBbyaFSibRYclwosKZ1Qdllf7Ma&#10;MBmb68959H3Y3RKc5q3afJ2U1r1uu5qBCNSG//C7vTUahq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omzEAAAA3AAAAA8AAAAAAAAAAAAAAAAAmAIAAGRycy9k&#10;b3ducmV2LnhtbFBLBQYAAAAABAAEAPUAAACJAwAAAAA=&#10;" stroked="f"/>
                  <v:shape id="Picture 174" o:spid="_x0000_s1093" type="#_x0000_t75" style="position:absolute;left:5056;top:9071;width:945;height: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IdLBAAAA3AAAAA8AAABkcnMvZG93bnJldi54bWxET91qwjAUvh/4DuEIu5uJUjbpjCKi4BTx&#10;Z3uAQ3PWFJuT0sRa3365EHb58f3PFr2rRUdtqDxrGI8UCOLCm4pLDT/fm7cpiBCRDdaeScODAizm&#10;g5cZ5sbf+UzdJZYihXDIUYONscmlDIUlh2HkG+LE/frWYUywLaVp8Z7CXS0nSr1LhxWnBosNrSwV&#10;18vNaTitsy9pD/Kj3HeqOmTZ7qimqPXrsF9+gojUx3/x0701GiZZmp/OpCM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IdLBAAAA3AAAAA8AAAAAAAAAAAAAAAAAnwIA&#10;AGRycy9kb3ducmV2LnhtbFBLBQYAAAAABAAEAPcAAACNAwAAAAA=&#10;">
                    <v:imagedata r:id="rId29" o:title=""/>
                  </v:shape>
                  <v:shape id="Freeform 175" o:spid="_x0000_s1094" style="position:absolute;left:5647;top:9424;width:416;height:91;visibility:visible;mso-wrap-style:square;v-text-anchor:top" coordsize="4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2f8MA&#10;AADcAAAADwAAAGRycy9kb3ducmV2LnhtbESP3YrCMBSE74V9h3AW9k5TSxGppiKKsBeyavUBDs3p&#10;DzYntclq9+03guDlMDPfMMvVYFpxp941lhVMJxEI4sLqhisFl/NuPAfhPLLG1jIp+CMHq+xjtMRU&#10;2wef6J77SgQIuxQV1N53qZSuqMmgm9iOOHil7Q36IPtK6h4fAW5aGUfRTBpsOCzU2NGmpuKa/xoF&#10;P7iNjmXs8v12n6wP7nBLTh6V+voc1gsQngb/Dr/a31pBnEzheS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z2f8MAAADcAAAADwAAAAAAAAAAAAAAAACYAgAAZHJzL2Rv&#10;d25yZXYueG1sUEsFBgAAAAAEAAQA9QAAAIgDAAAAAA==&#10;" path="m16,l10,2,5,5,1,10,,15,,76r1,8l5,86r5,4l16,91r385,l407,90r4,-4l414,84r2,-8l416,15r-2,-5l411,5,407,2,401,,16,xe" stroked="f">
                    <v:path arrowok="t" o:connecttype="custom" o:connectlocs="16,0;10,2;5,5;1,10;0,15;0,76;1,84;5,86;10,90;16,91;401,91;407,90;411,86;414,84;416,76;416,15;414,10;411,5;407,2;401,0;16,0" o:connectangles="0,0,0,0,0,0,0,0,0,0,0,0,0,0,0,0,0,0,0,0,0"/>
                  </v:shape>
                  <v:line id="Line 176" o:spid="_x0000_s1095" style="position:absolute;visibility:visible;mso-wrap-style:square" from="5543,8702" to="5543,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5eccUAAADcAAAADwAAAGRycy9kb3ducmV2LnhtbESPS4vCQBCE78L+h6EXvIhONj7QrKMs&#10;grAHPfi4eGsybRI20xMyYx7/fkcQPBZV9RW13namFA3VrrCs4GsSgSBOrS44U3C97MdLEM4jaywt&#10;k4KeHGw3H4M1Jtq2fKLm7DMRIOwSVJB7XyVSujQng25iK+Lg3W1t0AdZZ1LX2Aa4KWUcRQtpsOCw&#10;kGNFu5zSv/PDKMDHnKejW9zdyl0zWmGbHvv+oNTws/v5BuGp8+/wq/2rFcSzGJ5nw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5eccUAAADcAAAADwAAAAAAAAAA&#10;AAAAAAChAgAAZHJzL2Rvd25yZXYueG1sUEsFBgAAAAAEAAQA+QAAAJMDAAAAAA==&#10;" strokecolor="red" strokeweight="2.75pt"/>
                  <v:shape id="Freeform 177" o:spid="_x0000_s1096" style="position:absolute;left:5445;top:8818;width:195;height:192;visibility:visible;mso-wrap-style:square;v-text-anchor:top" coordsize="19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n1sUA&#10;AADcAAAADwAAAGRycy9kb3ducmV2LnhtbESPzWrDMBCE74W8g9hAbo2cX4prJSSFQAy9NAmkvS3W&#10;xjaxVsZSbfXtq0Ihx2FmvmGybTCN6KlztWUFs2kCgriwuuZSweV8eH4B4TyyxsYyKfghB9vN6CnD&#10;VNuBP6g/+VJECLsUFVTet6mUrqjIoJvaljh6N9sZ9FF2pdQdDhFuGjlPkrU0WHNcqLClt4qK++nb&#10;KJBfIRx4sb/V3gabXz/z5ep9pdRkHHavIDwF/wj/t49awXy5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fWxQAAANwAAAAPAAAAAAAAAAAAAAAAAJgCAABkcnMv&#10;ZG93bnJldi54bWxQSwUGAAAAAAQABAD1AAAAigMAAAAA&#10;" path="m195,l98,192,,,195,xe" fillcolor="red" stroked="f">
                    <v:path arrowok="t" o:connecttype="custom" o:connectlocs="195,0;98,192;0,0;195,0" o:connectangles="0,0,0,0"/>
                  </v:shape>
                  <v:shape id="Picture 178" o:spid="_x0000_s1097" type="#_x0000_t75" style="position:absolute;left:2258;top:8912;width:1724;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UxqvGAAAA3AAAAA8AAABkcnMvZG93bnJldi54bWxEj91qwkAUhO8LfYflFLyrG0VKia5SAq2C&#10;Rai24OUhe8ymyZ4N2c2Pb+8WCl4OM/MNs9qMthY9tb50rGA2TUAQ506XXCj4Pr0/v4LwAVlj7ZgU&#10;XMnDZv34sMJUu4G/qD+GQkQI+xQVmBCaVEqfG7Lop64hjt7FtRZDlG0hdYtDhNtazpPkRVosOS4Y&#10;bCgzlFfHzioYqo/LZ9f87kyX9fpcbWeHffaj1ORpfFuCCDSGe/i/vdMK5osF/J2JR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BTGq8YAAADcAAAADwAAAAAAAAAAAAAA&#10;AACfAgAAZHJzL2Rvd25yZXYueG1sUEsFBgAAAAAEAAQA9wAAAJIDAAAAAA==&#10;">
                    <v:imagedata r:id="rId37" o:title=""/>
                  </v:shape>
                  <v:rect id="Rectangle 179" o:spid="_x0000_s1098" style="position:absolute;left:2260;top:8913;width:172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KzsYA&#10;AADcAAAADwAAAGRycy9kb3ducmV2LnhtbESPQWvCQBSE74L/YXmCF9FNJRVJs4pWSvTgodri9ZF9&#10;TYLZtyG7TdJ/3xUKPQ4z8w2TbgdTi45aV1lW8LSIQBDnVldcKPi4vs3XIJxH1lhbJgU/5GC7GY9S&#10;TLTt+Z26iy9EgLBLUEHpfZNI6fKSDLqFbYiD92Vbgz7ItpC6xT7ATS2XUbSSBisOCyU29FpSfr98&#10;GwVmfciy0/18zG/n2SriOGv2nzelppNh9wLC0+D/w3/to1awjJ/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KzsYAAADcAAAADwAAAAAAAAAAAAAAAACYAgAAZHJz&#10;L2Rvd25yZXYueG1sUEsFBgAAAAAEAAQA9QAAAIsDAAAAAA==&#10;" filled="f" strokeweight=".65pt"/>
                  <v:rect id="Rectangle 180" o:spid="_x0000_s1099" style="position:absolute;left:2851;top:8969;width:362;height:1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14:paraId="4E5233A7" w14:textId="27F58F72" w:rsidR="00506E87" w:rsidRDefault="00506E87">
                          <w:r>
                            <w:rPr>
                              <w:rFonts w:ascii="Century Gothic" w:hAnsi="Century Gothic" w:cs="Century Gothic"/>
                              <w:b/>
                              <w:bCs/>
                              <w:color w:val="FF0000"/>
                              <w:sz w:val="16"/>
                              <w:szCs w:val="16"/>
                              <w:lang w:val="en-US"/>
                            </w:rPr>
                            <w:t xml:space="preserve">FASE </w:t>
                          </w:r>
                        </w:p>
                      </w:txbxContent>
                    </v:textbox>
                  </v:rect>
                  <v:rect id="Rectangle 181" o:spid="_x0000_s1100" style="position:absolute;left:3292;top:8969;width:90;height:1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14:paraId="128CCAA7" w14:textId="3C5CBF00" w:rsidR="00506E87" w:rsidRDefault="00506E87">
                          <w:r>
                            <w:rPr>
                              <w:rFonts w:ascii="Century Gothic" w:hAnsi="Century Gothic" w:cs="Century Gothic"/>
                              <w:b/>
                              <w:bCs/>
                              <w:color w:val="FF0000"/>
                              <w:sz w:val="16"/>
                              <w:szCs w:val="16"/>
                              <w:lang w:val="en-US"/>
                            </w:rPr>
                            <w:t>3</w:t>
                          </w:r>
                        </w:p>
                      </w:txbxContent>
                    </v:textbox>
                  </v:rect>
                  <v:rect id="Rectangle 182" o:spid="_x0000_s1101" style="position:absolute;left:2487;top:9183;width:125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14:paraId="4D182B88" w14:textId="068704F7" w:rsidR="00506E87" w:rsidRDefault="00506E87">
                          <w:r>
                            <w:rPr>
                              <w:rFonts w:ascii="Arial Narrow" w:hAnsi="Arial Narrow" w:cs="Arial Narrow"/>
                              <w:b/>
                              <w:bCs/>
                              <w:color w:val="000000"/>
                              <w:sz w:val="12"/>
                              <w:szCs w:val="12"/>
                              <w:lang w:val="en-US"/>
                            </w:rPr>
                            <w:t>FORMAZIONE DEL VERDE</w:t>
                          </w:r>
                        </w:p>
                      </w:txbxContent>
                    </v:textbox>
                  </v:rect>
                  <v:shape id="Picture 183" o:spid="_x0000_s1102" type="#_x0000_t75" style="position:absolute;left:4909;top:10176;width:1136;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Gq7GAAAA3AAAAA8AAABkcnMvZG93bnJldi54bWxEj0FrwkAUhO+F/oflFXqrm8RWNLqKCC09&#10;9FItirdH9pmNZt+G7JrEf98tCD0OM/MNs1gNthYdtb5yrCAdJSCIC6crLhX87N5fpiB8QNZYOyYF&#10;N/KwWj4+LDDXrudv6rahFBHCPkcFJoQml9IXhiz6kWuIo3dyrcUQZVtK3WIf4baWWZJMpMWK44LB&#10;hjaGisv2ahWMz4e3/dfudjxmk378oc21S1NS6vlpWM9BBBrCf/je/tQKstcZ/J2JR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IarsYAAADcAAAADwAAAAAAAAAAAAAA&#10;AACfAgAAZHJzL2Rvd25yZXYueG1sUEsFBgAAAAAEAAQA9wAAAJIDAAAAAA==&#10;">
                    <v:imagedata r:id="rId30" o:title=""/>
                  </v:shape>
                  <v:shape id="Picture 184" o:spid="_x0000_s1103" type="#_x0000_t75" style="position:absolute;left:2258;top:10835;width:1724;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N33/GAAAA3AAAAA8AAABkcnMvZG93bnJldi54bWxEj01LAzEQhu+C/yGM4EXabAu1sjYtUlD0&#10;2A8K3qabMbuYTLab2F399Z1DwePwzvvMPIvVELw6U5eayAYm4wIUcRVtw87Afvc6egKVMrJFH5kM&#10;/FKC1fL2ZoGljT1v6LzNTgmEU4kG6pzbUutU1RQwjWNLLNlX7AJmGTunbYe9wIPX06J41AEblgs1&#10;trSuqfre/gShTOb+8HF8cPP15vOv8rPTm+tPxtzfDS/PoDIN+X/52n63BqYzeV9kRAT0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3ff8YAAADcAAAADwAAAAAAAAAAAAAA&#10;AACfAgAAZHJzL2Rvd25yZXYueG1sUEsFBgAAAAAEAAQA9wAAAJIDAAAAAA==&#10;">
                    <v:imagedata r:id="rId38" o:title=""/>
                  </v:shape>
                  <v:rect id="Rectangle 185" o:spid="_x0000_s1104" style="position:absolute;left:2260;top:10838;width:1722;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aEMUA&#10;AADcAAAADwAAAGRycy9kb3ducmV2LnhtbESPT4vCMBTE74LfITzBi2iqaJGuUfyDVA8eVnfx+mje&#10;tsXmpTRRu99+Iwh7HGbmN8xi1ZpKPKhxpWUF41EEgjizuuRcwddlP5yDcB5ZY2WZFPySg9Wy21lg&#10;ou2TP+lx9rkIEHYJKii8rxMpXVaQQTeyNXHwfmxj0AfZ5FI3+AxwU8lJFMXSYMlhocCatgVlt/Pd&#10;KDDzXZoeb6dDdj0N4oinab35virV77XrDxCeWv8ffrcPWsFkNobX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VoQxQAAANwAAAAPAAAAAAAAAAAAAAAAAJgCAABkcnMv&#10;ZG93bnJldi54bWxQSwUGAAAAAAQABAD1AAAAigMAAAAA&#10;" filled="f" strokeweight=".65pt"/>
                  <v:rect id="Rectangle 186" o:spid="_x0000_s1105" style="position:absolute;left:2851;top:10914;width:362;height:1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14:paraId="04D624FE" w14:textId="470E7ACE" w:rsidR="00506E87" w:rsidRDefault="00506E87">
                          <w:r>
                            <w:rPr>
                              <w:rFonts w:ascii="Century Gothic" w:hAnsi="Century Gothic" w:cs="Century Gothic"/>
                              <w:b/>
                              <w:bCs/>
                              <w:color w:val="FF0000"/>
                              <w:sz w:val="16"/>
                              <w:szCs w:val="16"/>
                              <w:lang w:val="en-US"/>
                            </w:rPr>
                            <w:t xml:space="preserve">FASE </w:t>
                          </w:r>
                        </w:p>
                      </w:txbxContent>
                    </v:textbox>
                  </v:rect>
                  <v:rect id="Rectangle 187" o:spid="_x0000_s1106" style="position:absolute;left:3292;top:10914;width:90;height:1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14:paraId="118A1458" w14:textId="1842034A" w:rsidR="00506E87" w:rsidRDefault="00506E87">
                          <w:r>
                            <w:rPr>
                              <w:rFonts w:ascii="Century Gothic" w:hAnsi="Century Gothic" w:cs="Century Gothic"/>
                              <w:b/>
                              <w:bCs/>
                              <w:color w:val="FF0000"/>
                              <w:sz w:val="16"/>
                              <w:szCs w:val="16"/>
                              <w:lang w:val="en-US"/>
                            </w:rPr>
                            <w:t>4</w:t>
                          </w:r>
                        </w:p>
                      </w:txbxContent>
                    </v:textbox>
                  </v:rect>
                  <v:rect id="Rectangle 188" o:spid="_x0000_s1107" style="position:absolute;left:2298;top:11128;width:162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14:paraId="3784E75B" w14:textId="5282929E" w:rsidR="00506E87" w:rsidRDefault="00506E87">
                          <w:r>
                            <w:rPr>
                              <w:rFonts w:ascii="Arial Narrow" w:hAnsi="Arial Narrow" w:cs="Arial Narrow"/>
                              <w:b/>
                              <w:bCs/>
                              <w:color w:val="000000"/>
                              <w:sz w:val="12"/>
                              <w:szCs w:val="12"/>
                              <w:lang w:val="en-US"/>
                            </w:rPr>
                            <w:t>ESSICCAZIONE E CARICO SECCO</w:t>
                          </w:r>
                        </w:p>
                      </w:txbxContent>
                    </v:textbox>
                  </v:rect>
                  <v:shape id="Picture 189" o:spid="_x0000_s1108" type="#_x0000_t75" style="position:absolute;left:5070;top:11426;width:1186;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QBwzFAAAA3AAAAA8AAABkcnMvZG93bnJldi54bWxEj0FrwkAUhO+C/2F5hd5001hFomuQQmkP&#10;rRL14u2Rfc2GZt+m2W1M/31XEDwOM/MNs84H24ieOl87VvA0TUAQl07XXCk4HV8nSxA+IGtsHJOC&#10;P/KQb8ajNWbaXbig/hAqESHsM1RgQmgzKX1pyKKfupY4el+usxii7CqpO7xEuG1kmiQLabHmuGCw&#10;pRdD5ffh1ypIPvfFYGdvP0bavnzenT8ozLxSjw/DdgUi0BDu4Vv7XStI53O4nolH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kAcMxQAAANwAAAAPAAAAAAAAAAAAAAAA&#10;AJ8CAABkcnMvZG93bnJldi54bWxQSwUGAAAAAAQABAD3AAAAkQMAAAAA&#10;">
                    <v:imagedata r:id="rId31" o:title=""/>
                  </v:shape>
                  <v:shape id="Picture 190" o:spid="_x0000_s1109" type="#_x0000_t75" style="position:absolute;left:4787;top:12647;width:1405;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upbGAAAA3AAAAA8AAABkcnMvZG93bnJldi54bWxEj0FLw0AUhO+C/2F5gje7sdAosdsiitAW&#10;L20tXp/Z1ySYfRt3n23Mr+8WCh6HmfmGmc5716oDhdh4NnA/ykARl942XBn42L7dPYKKgmyx9UwG&#10;/ijCfHZ9NcXC+iOv6bCRSiUIxwIN1CJdoXUsa3IYR74jTt7eB4eSZKi0DXhMcNfqcZbl2mHDaaHG&#10;jl5qKr83v87A+7Ja7Xb74SH/+ZIsxPUgn8OrMbc3/fMTKKFe/sOX9sIaGE9yOJ9JR0DPT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G6lsYAAADcAAAADwAAAAAAAAAAAAAA&#10;AACfAgAAZHJzL2Rvd25yZXYueG1sUEsFBgAAAAAEAAQA9wAAAJIDAAAAAA==&#10;">
                    <v:imagedata r:id="rId33" o:title=""/>
                  </v:shape>
                  <v:rect id="Rectangle 191" o:spid="_x0000_s1110" style="position:absolute;left:4883;top:13023;width:1419;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kZcYA&#10;AADcAAAADwAAAGRycy9kb3ducmV2LnhtbESPzWrDMBCE74G8g9hCbolcQxLjRgnFpNBDWsjPpbet&#10;tbVNrZWRFMfu01eFQo7DzHzDbHaDaUVPzjeWFTwuEhDEpdUNVwou55d5BsIHZI2tZVIwkofddjrZ&#10;YK7tjY/Un0IlIoR9jgrqELpcSl/WZNAvbEccvS/rDIYoXSW1w1uEm1amSbKSBhuOCzV2VNRUfp+u&#10;RsHqsv95d8sxPST6rf8sTPFxzUalZg/D8xOIQEO4h//br1pBulzD35l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qkZcYAAADcAAAADwAAAAAAAAAAAAAAAACYAgAAZHJz&#10;L2Rvd25yZXYueG1sUEsFBgAAAAAEAAQA9QAAAIsDAAAAAA==&#10;" filled="f" strokecolor="white" strokeweight=".2pt"/>
                  <v:rect id="Rectangle 192" o:spid="_x0000_s1111" style="position:absolute;left:5342;top:13008;width:504;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14:paraId="763FA7DD" w14:textId="44305708" w:rsidR="00506E87" w:rsidRDefault="00506E87">
                          <w:r>
                            <w:rPr>
                              <w:rFonts w:ascii="Century Gothic" w:hAnsi="Century Gothic" w:cs="Century Gothic"/>
                              <w:b/>
                              <w:bCs/>
                              <w:color w:val="FF0000"/>
                              <w:sz w:val="14"/>
                              <w:szCs w:val="14"/>
                              <w:lang w:val="en-US"/>
                            </w:rPr>
                            <w:t>Cottura</w:t>
                          </w:r>
                        </w:p>
                      </w:txbxContent>
                    </v:textbox>
                  </v:rect>
                  <v:shape id="Picture 193" o:spid="_x0000_s1112" type="#_x0000_t75" style="position:absolute;left:2258;top:13240;width:1724;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YPEAAAA3AAAAA8AAABkcnMvZG93bnJldi54bWxEj0FrwkAUhO8F/8PyBG91o2Cp0VXEUog1&#10;F43o9ZF9JsHs25BdTfrvu0LB4zAz3zDLdW9q8aDWVZYVTMYRCOLc6ooLBafs+/0ThPPIGmvLpOCX&#10;HKxXg7clxtp2fKDH0RciQNjFqKD0vomldHlJBt3YNsTBu9rWoA+yLaRusQtwU8tpFH1IgxWHhRIb&#10;2paU3453oyDdJVd9OtyTNEv33W5zyfj886XUaNhvFiA89f4V/m8nWsF0NofnmXA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CYPEAAAA3AAAAA8AAAAAAAAAAAAAAAAA&#10;nwIAAGRycy9kb3ducmV2LnhtbFBLBQYAAAAABAAEAPcAAACQAwAAAAA=&#10;">
                    <v:imagedata r:id="rId39" o:title=""/>
                  </v:shape>
                  <v:rect id="Rectangle 194" o:spid="_x0000_s1113" style="position:absolute;left:2260;top:13243;width:172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1NsMA&#10;AADcAAAADwAAAGRycy9kb3ducmV2LnhtbERPyWrDMBC9F/IPYgK5lEaOKSa4UUIWgt1DDllKroM1&#10;tU2skbEU2/376lDo8fH21WY0jeipc7VlBYt5BIK4sLrmUsHtenxbgnAeWWNjmRT8kIPNevKywlTb&#10;gc/UX3wpQgi7FBVU3replK6oyKCb25Y4cN+2M+gD7EqpOxxCuGlkHEWJNFhzaKiwpX1FxePyNArM&#10;8pBln49TXtxPr0nE71m7+7orNZuO2w8Qnkb/L/5z51pBnIT54U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U1NsMAAADcAAAADwAAAAAAAAAAAAAAAACYAgAAZHJzL2Rv&#10;d25yZXYueG1sUEsFBgAAAAAEAAQA9QAAAIgDAAAAAA==&#10;" filled="f" strokeweight=".65pt"/>
                  <v:rect id="Rectangle 195" o:spid="_x0000_s1114" style="position:absolute;left:2851;top:13298;width:362;height:1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14:paraId="0D8794F1" w14:textId="0F7B1771" w:rsidR="00506E87" w:rsidRDefault="00506E87">
                          <w:r>
                            <w:rPr>
                              <w:rFonts w:ascii="Century Gothic" w:hAnsi="Century Gothic" w:cs="Century Gothic"/>
                              <w:b/>
                              <w:bCs/>
                              <w:color w:val="FF0000"/>
                              <w:sz w:val="16"/>
                              <w:szCs w:val="16"/>
                              <w:lang w:val="en-US"/>
                            </w:rPr>
                            <w:t xml:space="preserve">FASE </w:t>
                          </w:r>
                        </w:p>
                      </w:txbxContent>
                    </v:textbox>
                  </v:rect>
                  <v:rect id="Rectangle 196" o:spid="_x0000_s1115" style="position:absolute;left:3292;top:13298;width:90;height:1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14:paraId="003EF105" w14:textId="30F663C1" w:rsidR="00506E87" w:rsidRDefault="00506E87">
                          <w:r>
                            <w:rPr>
                              <w:rFonts w:ascii="Century Gothic" w:hAnsi="Century Gothic" w:cs="Century Gothic"/>
                              <w:b/>
                              <w:bCs/>
                              <w:color w:val="FF0000"/>
                              <w:sz w:val="16"/>
                              <w:szCs w:val="16"/>
                              <w:lang w:val="en-US"/>
                            </w:rPr>
                            <w:t>6</w:t>
                          </w:r>
                        </w:p>
                      </w:txbxContent>
                    </v:textbox>
                  </v:rect>
                  <v:rect id="Rectangle 197" o:spid="_x0000_s1116" style="position:absolute;left:2423;top:13512;width:137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14:paraId="775DA772" w14:textId="6131820A" w:rsidR="00506E87" w:rsidRDefault="00506E87">
                          <w:r>
                            <w:rPr>
                              <w:rFonts w:ascii="Arial Narrow" w:hAnsi="Arial Narrow" w:cs="Arial Narrow"/>
                              <w:b/>
                              <w:bCs/>
                              <w:color w:val="000000"/>
                              <w:sz w:val="12"/>
                              <w:szCs w:val="12"/>
                              <w:lang w:val="en-US"/>
                            </w:rPr>
                            <w:t>CONFEZIONAMENTO COTTO</w:t>
                          </w:r>
                        </w:p>
                      </w:txbxContent>
                    </v:textbox>
                  </v:rect>
                  <v:shape id="Picture 198" o:spid="_x0000_s1117" type="#_x0000_t75" style="position:absolute;left:4646;top:13651;width:1541;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KwoTEAAAA3AAAAA8AAABkcnMvZG93bnJldi54bWxEj0FrwkAUhO+C/2F5BS+im6ZBJXUVKQiC&#10;F6ttz6/Zl2ww+zZkV43/visUPA4z8w2zXPe2EVfqfO1Ywes0AUFcOF1zpeDrtJ0sQPiArLFxTAru&#10;5GG9Gg6WmGt340+6HkMlIoR9jgpMCG0upS8MWfRT1xJHr3SdxRBlV0nd4S3CbSPTJJlJizXHBYMt&#10;fRgqzseLVbA1Idvz7ic7L8ZlWfp0fnj7/lVq9NJv3kEE6sMz/N/eaQXpLIPHmXg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KwoTEAAAA3AAAAA8AAAAAAAAAAAAAAAAA&#10;nwIAAGRycy9kb3ducmV2LnhtbFBLBQYAAAAABAAEAPcAAACQAwAAAAA=&#10;">
                    <v:imagedata r:id="rId34" o:title=""/>
                  </v:shape>
                  <v:shape id="Picture 199" o:spid="_x0000_s1118" type="#_x0000_t75" style="position:absolute;left:2258;top:15021;width:1724;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DTSzDAAAA3AAAAA8AAABkcnMvZG93bnJldi54bWxEj9GKwjAURN8F/yFcwTdNLShSjbIsFERh&#10;xeoHXJtrW2xuShNt9es3Cws+DjNzhllve1OLJ7WusqxgNo1AEOdWV1wouJzTyRKE88gaa8uk4EUO&#10;tpvhYI2Jth2f6Jn5QgQIuwQVlN43iZQuL8mgm9qGOHg32xr0QbaF1C12AW5qGUfRQhqsOCyU2NB3&#10;Sfk9exgFx+X+5/2q/Vtm3fzKd33M08NNqfGo/1qB8NT7T/i/vdMK4sUc/s6EI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NNLMMAAADcAAAADwAAAAAAAAAAAAAAAACf&#10;AgAAZHJzL2Rvd25yZXYueG1sUEsFBgAAAAAEAAQA9wAAAI8DAAAAAA==&#10;">
                    <v:imagedata r:id="rId40" o:title=""/>
                  </v:shape>
                  <v:rect id="Rectangle 200" o:spid="_x0000_s1119" style="position:absolute;left:2260;top:15022;width:1722;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I2cQA&#10;AADcAAAADwAAAGRycy9kb3ducmV2LnhtbESPT4vCMBTE74LfITzBi6zpihTpGkVXpHrw4J/F66N5&#10;2xabl9JErd/eCILHYWZ+w0znranEjRpXWlbwPYxAEGdWl5wrOB3XXxMQziNrrCyTggc5mM+6nSkm&#10;2t55T7eDz0WAsEtQQeF9nUjpsoIMuqGtiYP3bxuDPsgml7rBe4CbSo6iKJYGSw4LBdb0W1B2OVyN&#10;AjNZpen2sttk590gjnic1su/s1L9Xrv4AeGp9Z/wu73RCkZxDK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ACNnEAAAA3AAAAA8AAAAAAAAAAAAAAAAAmAIAAGRycy9k&#10;b3ducmV2LnhtbFBLBQYAAAAABAAEAPUAAACJAwAAAAA=&#10;" filled="f" strokeweight=".65pt"/>
                  <v:rect id="Rectangle 201" o:spid="_x0000_s1120" style="position:absolute;left:2851;top:15055;width:362;height:1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14:paraId="4356B4E4" w14:textId="41C35F79" w:rsidR="00506E87" w:rsidRDefault="00506E87">
                          <w:r>
                            <w:rPr>
                              <w:rFonts w:ascii="Century Gothic" w:hAnsi="Century Gothic" w:cs="Century Gothic"/>
                              <w:b/>
                              <w:bCs/>
                              <w:color w:val="FF0000"/>
                              <w:sz w:val="16"/>
                              <w:szCs w:val="16"/>
                              <w:lang w:val="en-US"/>
                            </w:rPr>
                            <w:t xml:space="preserve">FASE </w:t>
                          </w:r>
                        </w:p>
                      </w:txbxContent>
                    </v:textbox>
                  </v:rect>
                  <v:rect id="Rectangle 202" o:spid="_x0000_s1121" style="position:absolute;left:3292;top:15055;width:90;height:1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7F3279EC" w14:textId="00FF9848" w:rsidR="00506E87" w:rsidRDefault="00506E87">
                          <w:r>
                            <w:rPr>
                              <w:rFonts w:ascii="Century Gothic" w:hAnsi="Century Gothic" w:cs="Century Gothic"/>
                              <w:b/>
                              <w:bCs/>
                              <w:color w:val="FF0000"/>
                              <w:sz w:val="16"/>
                              <w:szCs w:val="16"/>
                              <w:lang w:val="en-US"/>
                            </w:rPr>
                            <w:t>7</w:t>
                          </w:r>
                        </w:p>
                      </w:txbxContent>
                    </v:textbox>
                  </v:rect>
                  <v:rect id="Rectangle 203" o:spid="_x0000_s1122" style="position:absolute;left:2472;top:15269;width:128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14:paraId="6881A226" w14:textId="2B58AF42" w:rsidR="00506E87" w:rsidRDefault="00506E87">
                          <w:r>
                            <w:rPr>
                              <w:rFonts w:ascii="Arial Narrow" w:hAnsi="Arial Narrow" w:cs="Arial Narrow"/>
                              <w:b/>
                              <w:bCs/>
                              <w:color w:val="000000"/>
                              <w:sz w:val="12"/>
                              <w:szCs w:val="12"/>
                              <w:lang w:val="en-US"/>
                            </w:rPr>
                            <w:t>STOCCAGGIO A PIAZZALE</w:t>
                          </w:r>
                        </w:p>
                      </w:txbxContent>
                    </v:textbox>
                  </v:rect>
                  <v:rect id="Rectangle 204" o:spid="_x0000_s1123" style="position:absolute;left:2435;top:15412;width:1356;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14:paraId="0448534B" w14:textId="3FD36E60" w:rsidR="00506E87" w:rsidRDefault="00506E87">
                          <w:r>
                            <w:rPr>
                              <w:rFonts w:ascii="Arial Narrow" w:hAnsi="Arial Narrow" w:cs="Arial Narrow"/>
                              <w:b/>
                              <w:bCs/>
                              <w:color w:val="000000"/>
                              <w:sz w:val="12"/>
                              <w:szCs w:val="12"/>
                              <w:lang w:val="en-US"/>
                            </w:rPr>
                            <w:t>E SUCCESSIVA SPEDIZIONE</w:t>
                          </w:r>
                        </w:p>
                      </w:txbxContent>
                    </v:textbox>
                  </v:rect>
                  <v:shape id="Picture 205" o:spid="_x0000_s1124" type="#_x0000_t75" style="position:absolute;left:5634;top:15113;width:456;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z97FAAAA3AAAAA8AAABkcnMvZG93bnJldi54bWxEj0FrwkAUhO8F/8PyhN7qJhFaia6iBUGE&#10;HoyCeHtkn0k0+zZktzH5911B6HGYmW+Yxao3teiodZVlBfEkAkGcW11xoeB03H7MQDiPrLG2TAoG&#10;crBajt4WmGr74AN1mS9EgLBLUUHpfZNK6fKSDLqJbYiDd7WtQR9kW0jd4iPATS2TKPqUBisOCyU2&#10;9F1Sfs9+jYJsf7ueDj9+2F+KRG7OHHfDdKvU+7hfz0F46v1/+NXeaQXJVwzP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Rc/exQAAANwAAAAPAAAAAAAAAAAAAAAA&#10;AJ8CAABkcnMvZG93bnJldi54bWxQSwUGAAAAAAQABAD3AAAAkQMAAAAA&#10;">
                    <v:imagedata r:id="rId41" o:title=""/>
                  </v:shape>
                  <v:rect id="Rectangle 206" o:spid="_x0000_s1125" style="position:absolute;left:9661;top:8896;width:5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14:paraId="2D3E2381" w14:textId="13549804" w:rsidR="00506E87" w:rsidRDefault="00506E87">
                          <w:r>
                            <w:rPr>
                              <w:color w:val="000000"/>
                              <w:sz w:val="20"/>
                              <w:szCs w:val="20"/>
                              <w:lang w:val="en-US"/>
                            </w:rPr>
                            <w:t xml:space="preserve"> </w:t>
                          </w:r>
                        </w:p>
                      </w:txbxContent>
                    </v:textbox>
                  </v:rect>
                  <v:shape id="Picture 207" o:spid="_x0000_s1126" type="#_x0000_t75" style="position:absolute;left:4293;top:15142;width:672;height: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TF0TGAAAA3AAAAA8AAABkcnMvZG93bnJldi54bWxEj0FrwkAUhO+F/oflFXqrmypoia7SFqX1&#10;UEtU8PrIPpNg9m3c3Wrir3cLgsdhZr5hJrPW1OJEzleWFbz2EhDEudUVFwq2m8XLGwgfkDXWlklB&#10;Rx5m08eHCabanjmj0zoUIkLYp6igDKFJpfR5SQZ9zzbE0dtbZzBE6QqpHZ4j3NSynyRDabDiuFBi&#10;Q58l5Yf1n1Gwn1++Opflu3rZHVfVjz58ZL+JUs9P7fsYRKA23MO39rdW0B8N4P9MPAJy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MXRMYAAADcAAAADwAAAAAAAAAAAAAA&#10;AACfAgAAZHJzL2Rvd25yZXYueG1sUEsFBgAAAAAEAAQA9wAAAJIDAAAAAA==&#10;">
                    <v:imagedata r:id="rId42" o:title=""/>
                  </v:shape>
                  <v:shape id="Picture 208" o:spid="_x0000_s1127" type="#_x0000_t75" style="position:absolute;left:5160;top:15240;width:383;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eOVjHAAAA3AAAAA8AAABkcnMvZG93bnJldi54bWxEj1trwkAUhN+F/oflFPoiuqkNKqmrSEtL&#10;DfjgBfp6yJ4modmzIbu51F/fFQQfh5n5hlltBlOJjhpXWlbwPI1AEGdWl5wrOJ8+JksQziNrrCyT&#10;gj9ysFk/jFaYaNvzgbqjz0WAsEtQQeF9nUjpsoIMuqmtiYP3YxuDPsgml7rBPsBNJWdRNJcGSw4L&#10;Bdb0VlD2e2yNgnwcvVzce3vepf77c7+j+baPU6WeHoftKwhPg7+Hb+0vrWC2iOF6JhwBu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eOVjHAAAA3AAAAA8AAAAAAAAAAAAA&#10;AAAAnwIAAGRycy9kb3ducmV2LnhtbFBLBQYAAAAABAAEAPcAAACTAwAAAAA=&#10;">
                    <v:imagedata r:id="rId43" o:title=""/>
                  </v:shape>
                  <v:rect id="Rectangle 210" o:spid="_x0000_s1128" style="position:absolute;left:6069;top:3819;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dnsYA&#10;AADcAAAADwAAAGRycy9kb3ducmV2LnhtbESPQWvCQBSE74X+h+UVvNVNA6YSXaWEFjxoodZLb8/s&#10;Mwlm34bdNSb++m6h4HGYmW+Y5XowrejJ+caygpdpAoK4tLrhSsHh++N5DsIHZI2tZVIwkof16vFh&#10;ibm2V/6ifh8qESHsc1RQh9DlUvqyJoN+ajvi6J2sMxiidJXUDq8RblqZJkkmDTYcF2rsqKipPO8v&#10;RkF2eL99utmYbhO964+FKX4u81GpydPwtgARaAj38H97oxWkrx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NdnsYAAADcAAAADwAAAAAAAAAAAAAAAACYAgAAZHJz&#10;L2Rvd25yZXYueG1sUEsFBgAAAAAEAAQA9QAAAIsDAAAAAA==&#10;" filled="f" strokecolor="white" strokeweight=".2pt"/>
                  <v:rect id="Rectangle 214" o:spid="_x0000_s1129" style="position:absolute;left:6069;top:3936;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CFsAA&#10;AADcAAAADwAAAGRycy9kb3ducmV2LnhtbERPTYvCMBC9C/6HMII3TdS1aDWKCMLC6mF1wevQjG2x&#10;mdQmavffm4Pg8fG+l+vWVuJBjS8daxgNFQjizJmScw1/p91gBsIHZIOVY9LwTx7Wq25nialxT/6l&#10;xzHkIoawT1FDEUKdSumzgiz6oauJI3dxjcUQYZNL0+AzhttKjpVKpMWSY0OBNW0Lyq7Hu9WAyZe5&#10;HS6T/ennnuA8b9VuelZa93vtZgEiUBs+4rf722gYz+L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7CFsAAAADcAAAADwAAAAAAAAAAAAAAAACYAgAAZHJzL2Rvd25y&#10;ZXYueG1sUEsFBgAAAAAEAAQA9QAAAIUDAAAAAA==&#10;" stroked="f"/>
                  <v:rect id="Rectangle 215" o:spid="_x0000_s1130" style="position:absolute;left:6069;top:3936;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zcUA&#10;AADcAAAADwAAAGRycy9kb3ducmV2LnhtbESPQWvCQBSE70L/w/IKvenGQCWkriKhhR5qoeqlt2f2&#10;mQSzb8PuGhN/fbcgeBxm5htmuR5MK3pyvrGsYD5LQBCXVjdcKTjsP6YZCB+QNbaWScFIHtarp8kS&#10;c22v/EP9LlQiQtjnqKAOocul9GVNBv3MdsTRO1lnMETpKqkdXiPctDJNkoU02HBcqLGjoqbyvLsY&#10;BYvD++3bvY7pV6K3/bEwxe8lG5V6eR42byACDeERvrc/tYI0m8P/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7XNxQAAANwAAAAPAAAAAAAAAAAAAAAAAJgCAABkcnMv&#10;ZG93bnJldi54bWxQSwUGAAAAAAQABAD1AAAAigMAAAAA&#10;" filled="f" strokecolor="white" strokeweight=".2pt"/>
                  <v:rect id="Rectangle 217" o:spid="_x0000_s1131" style="position:absolute;left:6024;top:2791;width:2591;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cYcQA&#10;AADcAAAADwAAAGRycy9kb3ducmV2LnhtbESPT4vCMBTE7wt+h/AEb2viny1ajSKCILh7WBW8Pppn&#10;W2xeahO1fvuNIOxxmJnfMPNlaytxp8aXjjUM+goEceZMybmG42HzOQHhA7LByjFpeJKH5aLzMcfU&#10;uAf/0n0fchEh7FPUUIRQp1L6rCCLvu9q4uidXWMxRNnk0jT4iHBbyaFSibRYclwosKZ1Qdllf7Ma&#10;MBmb68959H3Y3RKc5q3afJ2U1r1uu5qBCNSG//C7vTUahp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XGHEAAAA3AAAAA8AAAAAAAAAAAAAAAAAmAIAAGRycy9k&#10;b3ducmV2LnhtbFBLBQYAAAAABAAEAPUAAACJAwAAAAA=&#10;" stroked="f"/>
                  <v:rect id="Rectangle 218" o:spid="_x0000_s1132" style="position:absolute;left:6024;top:2791;width:2591;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WVcYA&#10;AADcAAAADwAAAGRycy9kb3ducmV2LnhtbESPQWvCQBSE74X+h+UVvNVNg5UQXaWEFjxoodZLb8/s&#10;Mwlm34bdNSb++m6h4HGYmW+Y5XowrejJ+caygpdpAoK4tLrhSsHh++M5A+EDssbWMikYycN69fiw&#10;xFzbK39Rvw+ViBD2OSqoQ+hyKX1Zk0E/tR1x9E7WGQxRukpqh9cIN61Mk2QuDTYcF2rsqKipPO8v&#10;RsH88H77dK9juk30rj8Wpvi5ZKNSk6fhbQEi0BDu4f/2RitIsx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gWVcYAAADcAAAADwAAAAAAAAAAAAAAAACYAgAAZHJz&#10;L2Rvd25yZXYueG1sUEsFBgAAAAAEAAQA9QAAAIsDAAAAAA==&#10;" filled="f" strokecolor="white" strokeweight=".2pt"/>
                  <v:rect id="Rectangle 224" o:spid="_x0000_s1133" style="position:absolute;left:6073;top:8129;width:2590;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Uy8AA&#10;AADcAAAADwAAAGRycy9kb3ducmV2LnhtbERPTYvCMBC9C/6HMII3TdS1aDWKCMLC6mF1wevQjG2x&#10;mdQmavffm4Pg8fG+l+vWVuJBjS8daxgNFQjizJmScw1/p91gBsIHZIOVY9LwTx7Wq25nialxT/6l&#10;xzHkIoawT1FDEUKdSumzgiz6oauJI3dxjcUQYZNL0+AzhttKjpVKpMWSY0OBNW0Lyq7Hu9WAyZe5&#10;HS6T/ennnuA8b9VuelZa93vtZgEiUBs+4rf722gYz+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dUy8AAAADcAAAADwAAAAAAAAAAAAAAAACYAgAAZHJzL2Rvd25y&#10;ZXYueG1sUEsFBgAAAAAEAAQA9QAAAIUDAAAAAA==&#10;" stroked="f"/>
                  <v:rect id="Rectangle 225" o:spid="_x0000_s1134" style="position:absolute;left:6073;top:8129;width:2590;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jEMYA&#10;AADcAAAADwAAAGRycy9kb3ducmV2LnhtbESPT2vCQBTE74LfYXlCb7oxULGpq0iw0EMt+OfS22v2&#10;NQnNvg27a0z66d2C4HGYmd8wq01vGtGR87VlBfNZAoK4sLrmUsH59DZdgvABWWNjmRQM5GGzHo9W&#10;mGl75QN1x1CKCGGfoYIqhDaT0hcVGfQz2xJH78c6gyFKV0rt8BrhppFpkiykwZrjQoUt5RUVv8eL&#10;UbA47/4+3fOQfiR6333nJv+6LAelnib99hVEoD48wvf2u1aQvszh/0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YjEMYAAADcAAAADwAAAAAAAAAAAAAAAACYAgAAZHJz&#10;L2Rvd25yZXYueG1sUEsFBgAAAAAEAAQA9QAAAIsDAAAAAA==&#10;" filled="f" strokecolor="white" strokeweight=".2pt"/>
                  <v:rect id="Rectangle 226" o:spid="_x0000_s1135" style="position:absolute;left:6506;top:8121;width:782;height: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14:paraId="020AE939" w14:textId="062984B6" w:rsidR="00506E87" w:rsidRDefault="00506E87">
                          <w:r>
                            <w:rPr>
                              <w:rFonts w:ascii="Century Gothic" w:hAnsi="Century Gothic" w:cs="Century Gothic"/>
                              <w:b/>
                              <w:bCs/>
                              <w:color w:val="0000FF"/>
                              <w:sz w:val="10"/>
                              <w:szCs w:val="10"/>
                              <w:lang w:val="en-US"/>
                            </w:rPr>
                            <w:t>Argilla Escavata</w:t>
                          </w:r>
                        </w:p>
                      </w:txbxContent>
                    </v:textbox>
                  </v:rect>
                  <v:line id="Line 227" o:spid="_x0000_s1136" style="position:absolute;flip:x;visibility:visible;mso-wrap-style:square" from="6172,8188" to="6467,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8kpccAAADcAAAADwAAAGRycy9kb3ducmV2LnhtbESP3WoCMRSE7wt9h3AKvavZKhZdjSLi&#10;liKl9Q+vD8np7uLmZN2kuvr0plDwcpiZb5jxtLWVOFHjS8cKXjsJCGLtTMm5gt02exmA8AHZYOWY&#10;FFzIw3Ty+DDG1Lgzr+m0CbmIEPYpKihCqFMpvS7Iou+4mjh6P66xGKJscmkaPEe4rWQ3Sd6kxZLj&#10;QoE1zQvSh82vVTDsfx719zG7LrP9Ui++FrPDu18p9fzUzkYgArXhHv5vfxgF3WEP/s7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nySlxwAAANwAAAAPAAAAAAAA&#10;AAAAAAAAAKECAABkcnMvZG93bnJldi54bWxQSwUGAAAAAAQABAD5AAAAlQMAAAAA&#10;" strokecolor="blue" strokeweight=".65pt"/>
                  <v:shape id="Freeform 228" o:spid="_x0000_s1137" style="position:absolute;left:6073;top:8133;width:113;height:109;visibility:visible;mso-wrap-style:square;v-text-anchor:top" coordsize="11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ZS8MA&#10;AADcAAAADwAAAGRycy9kb3ducmV2LnhtbESPQWvCQBSE7wX/w/KE3urGYEsSXUUEwaOmHjw+s88k&#10;uvs2ZFdN/71bKPQ4zMw3zGI1WCMe1PvWsYLpJAFBXDndcq3g+L39yED4gKzROCYFP+RhtRy9LbDQ&#10;7skHepShFhHCvkAFTQhdIaWvGrLoJ64jjt7F9RZDlH0tdY/PCLdGpknyJS22HBca7GjTUHUr71bB&#10;/pinJu+ys5ltys8LXct9dmqVeh8P6zmIQEP4D/+1d1pBms/g9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QZS8MAAADcAAAADwAAAAAAAAAAAAAAAACYAgAAZHJzL2Rv&#10;d25yZXYueG1sUEsFBgAAAAAEAAQA9QAAAIgDAAAAAA==&#10;" path="m113,109l,55,113,r,109xe" fillcolor="blue" stroked="f">
                    <v:path arrowok="t" o:connecttype="custom" o:connectlocs="113,109;0,55;113,0;113,109" o:connectangles="0,0,0,0"/>
                  </v:shape>
                  <v:rect id="Rectangle 229" o:spid="_x0000_s1138" style="position:absolute;left:6073;top:8258;width:2590;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3U8QA&#10;AADcAAAADwAAAGRycy9kb3ducmV2LnhtbESPW4vCMBSE34X9D+Es7Jsm3opWoyyCsLD64AV8PTTH&#10;tticdJuo3X9vBMHHYWa+YebL1lbiRo0vHWvo9xQI4syZknMNx8O6OwHhA7LByjFp+CcPy8VHZ46p&#10;cXfe0W0fchEh7FPUUIRQp1L6rCCLvudq4uidXWMxRNnk0jR4j3BbyYFSibRYclwosKZVQdllf7Ua&#10;MBmZv+15uDn8XhOc5q1aj09K66/P9nsGIlAb3uFX+8doGEz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91PEAAAA3AAAAA8AAAAAAAAAAAAAAAAAmAIAAGRycy9k&#10;b3ducmV2LnhtbFBLBQYAAAAABAAEAPUAAACJAwAAAAA=&#10;" stroked="f"/>
                  <v:rect id="Rectangle 230" o:spid="_x0000_s1139" style="position:absolute;left:6073;top:8258;width:2590;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ZMYA&#10;AADcAAAADwAAAGRycy9kb3ducmV2LnhtbESPQWvCQBSE7wX/w/IK3uqmAYONrlKChR6qUOult9fs&#10;MwnNvg27a0z6612h4HGYmW+Y1WYwrejJ+caygudZAoK4tLrhSsHx6+1pAcIHZI2tZVIwkofNevKw&#10;wlzbC39SfwiViBD2OSqoQ+hyKX1Zk0E/sx1x9E7WGQxRukpqh5cIN61MkySTBhuOCzV2VNRU/h7O&#10;RkF23P7t3XxMPxK9638KU3yfF6NS08fhdQki0BDu4f/2u1aQvmRwO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7ZMYAAADcAAAADwAAAAAAAAAAAAAAAACYAgAAZHJz&#10;L2Rvd25yZXYueG1sUEsFBgAAAAAEAAQA9QAAAIsDAAAAAA==&#10;" filled="f" strokecolor="white" strokeweight=".2pt"/>
                  <v:rect id="Rectangle 231" o:spid="_x0000_s1140" style="position:absolute;left:6506;top:8250;width:828;height: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14:paraId="01D4E9A0" w14:textId="7E701BD2" w:rsidR="00506E87" w:rsidRDefault="00506E87">
                          <w:r>
                            <w:rPr>
                              <w:rFonts w:ascii="Century Gothic" w:hAnsi="Century Gothic" w:cs="Century Gothic"/>
                              <w:b/>
                              <w:bCs/>
                              <w:color w:val="0000FF"/>
                              <w:sz w:val="10"/>
                              <w:szCs w:val="10"/>
                              <w:lang w:val="en-US"/>
                            </w:rPr>
                            <w:t>Additivi Eventuali</w:t>
                          </w:r>
                        </w:p>
                      </w:txbxContent>
                    </v:textbox>
                  </v:rect>
                  <v:rect id="Rectangle 232" o:spid="_x0000_s1141" style="position:absolute;left:6073;top:8375;width:2590;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YzcAA&#10;AADcAAAADwAAAGRycy9kb3ducmV2LnhtbERPTYvCMBC9C/6HMII3TdS1aDWKCMLC6mF1wevQjG2x&#10;mdQmavffm4Pg8fG+l+vWVuJBjS8daxgNFQjizJmScw1/p91gBsIHZIOVY9LwTx7Wq25nialxT/6l&#10;xzHkIoawT1FDEUKdSumzgiz6oauJI3dxjcUQYZNL0+AzhttKjpVKpMWSY0OBNW0Lyq7Hu9WAyZe5&#10;HS6T/ennnuA8b9VuelZa93vtZgEiUBs+4rf722gYz+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FYzcAAAADcAAAADwAAAAAAAAAAAAAAAACYAgAAZHJzL2Rvd25y&#10;ZXYueG1sUEsFBgAAAAAEAAQA9QAAAIUDAAAAAA==&#10;" stroked="f"/>
                  <v:rect id="Rectangle 233" o:spid="_x0000_s1142" style="position:absolute;left:6073;top:8375;width:2590;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vFsYA&#10;AADcAAAADwAAAGRycy9kb3ducmV2LnhtbESPT2vCQBTE74LfYXmF3nTTQEVTVynBQg9V8M+lt9fs&#10;axKafRt215j007uC4HGYmd8wy3VvGtGR87VlBS/TBARxYXXNpYLT8WMyB+EDssbGMikYyMN6NR4t&#10;MdP2wnvqDqEUEcI+QwVVCG0mpS8qMuintiWO3q91BkOUrpTa4SXCTSPTJJlJgzXHhQpbyisq/g5n&#10;o2B22vzv3OuQfiV62/3kJv8+zwelnp/69zcQgfrwCN/bn1pBuljA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AvFsYAAADcAAAADwAAAAAAAAAAAAAAAACYAgAAZHJz&#10;L2Rvd25yZXYueG1sUEsFBgAAAAAEAAQA9QAAAIsDAAAAAA==&#10;" filled="f" strokecolor="white" strokeweight=".2pt"/>
                  <v:rect id="Rectangle 234" o:spid="_x0000_s1143" style="position:absolute;left:6506;top:8367;width:778;height: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14:paraId="2DE85188" w14:textId="30A37620" w:rsidR="00506E87" w:rsidRDefault="00506E87">
                          <w:r>
                            <w:rPr>
                              <w:rFonts w:ascii="Century Gothic" w:hAnsi="Century Gothic" w:cs="Century Gothic"/>
                              <w:b/>
                              <w:bCs/>
                              <w:color w:val="0000FF"/>
                              <w:sz w:val="10"/>
                              <w:szCs w:val="10"/>
                              <w:lang w:val="en-US"/>
                            </w:rPr>
                            <w:t>Emissioni Polveri</w:t>
                          </w:r>
                        </w:p>
                      </w:txbxContent>
                    </v:textbox>
                  </v:rect>
                  <v:line id="Line 235" o:spid="_x0000_s1144" style="position:absolute;flip:x;visibility:visible;mso-wrap-style:square" from="6172,8316" to="6467,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FU8YAAADcAAAADwAAAGRycy9kb3ducmV2LnhtbESP3WoCMRSE74W+QziF3tWslhbdGkXE&#10;LUWK/3h9SE53Fzcn6ybVtU9vCgUvh5n5hhlNWluJMzW+dKyg101AEGtnSs4V7HfZ8wCED8gGK8ek&#10;4EoeJuOHzghT4y68ofM25CJC2KeooAihTqX0uiCLvutq4uh9u8ZiiLLJpWnwEuG2kv0keZMWS44L&#10;BdY0K0gftz9WwfD166RXp+x3kR0Wer6cT48ffq3U02M7fQcRqA338H/70yh4SXr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qhVPGAAAA3AAAAA8AAAAAAAAA&#10;AAAAAAAAoQIAAGRycy9kb3ducmV2LnhtbFBLBQYAAAAABAAEAPkAAACUAwAAAAA=&#10;" strokecolor="blue" strokeweight=".65pt"/>
                  <v:shape id="Freeform 236" o:spid="_x0000_s1145" style="position:absolute;left:6073;top:8262;width:113;height:110;visibility:visible;mso-wrap-style:square;v-text-anchor:top" coordsize="11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1G7MQA&#10;AADcAAAADwAAAGRycy9kb3ducmV2LnhtbESPQWvCQBSE7wX/w/IEL0U3RpGYuooIRS8e1BY8Pnaf&#10;SWj2bchuY/z3rlDocZiZb5jVpre16Kj1lWMF00kCglg7U3Gh4OvyOc5A+IBssHZMCh7kYbMevK0w&#10;N+7OJ+rOoRARwj5HBWUITS6l1yVZ9BPXEEfv5lqLIcq2kKbFe4TbWqZJspAWK44LJTa0K0n/nH+t&#10;Av19vWbz92XaH3Vnpvulz0yVKTUa9tsPEIH68B/+ax+MglmSwu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uzEAAAA3AAAAA8AAAAAAAAAAAAAAAAAmAIAAGRycy9k&#10;b3ducmV2LnhtbFBLBQYAAAAABAAEAPUAAACJAwAAAAA=&#10;" path="m113,110l,54,113,r,110xe" fillcolor="blue" stroked="f">
                    <v:path arrowok="t" o:connecttype="custom" o:connectlocs="113,110;0,54;113,0;113,110" o:connectangles="0,0,0,0"/>
                  </v:shape>
                  <v:rect id="Rectangle 237" o:spid="_x0000_s1146" style="position:absolute;left:6069;top:4849;width:2589;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psQA&#10;AADcAAAADwAAAGRycy9kb3ducmV2LnhtbESPQWvCQBSE7wX/w/IEb3XXxoaaukoRBEF7MBa8PrLP&#10;JDT7NmZXjf/eLRQ8DjPzDTNf9rYRV+p87VjDZKxAEBfO1Fxq+DmsXz9A+IBssHFMGu7kYbkYvMwx&#10;M+7Ge7rmoRQRwj5DDVUIbSalLyqy6MeuJY7eyXUWQ5RdKU2Htwi3jXxTKpUWa44LFba0qqj4zS9W&#10;A6ZTc/4+Jb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UKbEAAAA3AAAAA8AAAAAAAAAAAAAAAAAmAIAAGRycy9k&#10;b3ducmV2LnhtbFBLBQYAAAAABAAEAPUAAACJAwAAAAA=&#10;" stroked="f"/>
                  <v:rect id="Rectangle 238" o:spid="_x0000_s1147" style="position:absolute;left:6069;top:4849;width:2589;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aksYA&#10;AADcAAAADwAAAGRycy9kb3ducmV2LnhtbESPQWsCMRSE74X+h/AKvdWktoqsRilLCz3UQtWLt+fm&#10;ubu4eVmSuO7215uC0OMwM98wi1VvG9GRD7VjDc8jBYK4cKbmUsNu+/E0AxEissHGMWkYKMBqeX+3&#10;wMy4C/9Qt4mlSBAOGWqoYmwzKUNRkcUwci1x8o7OW4xJ+lIaj5cEt40cKzWVFmtOCxW2lFdUnDZn&#10;q2G6e//99pNh/KXMujvkNt+fZ4PWjw/92xxEpD7+h2/tT6PhRb3C35l0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oaksYAAADcAAAADwAAAAAAAAAAAAAAAACYAgAAZHJz&#10;L2Rvd25yZXYueG1sUEsFBgAAAAAEAAQA9QAAAIsDAAAAAA==&#10;" filled="f" strokecolor="white" strokeweight=".2pt"/>
                  <v:rect id="Rectangle 239" o:spid="_x0000_s1148" style="position:absolute;left:6502;top:4842;width:310;height: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14:paraId="09F76A38" w14:textId="3FFFD548" w:rsidR="00506E87" w:rsidRDefault="00506E87">
                          <w:r>
                            <w:rPr>
                              <w:rFonts w:ascii="Century Gothic" w:hAnsi="Century Gothic" w:cs="Century Gothic"/>
                              <w:b/>
                              <w:bCs/>
                              <w:color w:val="0000FF"/>
                              <w:sz w:val="10"/>
                              <w:szCs w:val="10"/>
                              <w:lang w:val="en-US"/>
                            </w:rPr>
                            <w:t xml:space="preserve">Argilla </w:t>
                          </w:r>
                        </w:p>
                      </w:txbxContent>
                    </v:textbox>
                  </v:rect>
                  <v:line id="Line 240" o:spid="_x0000_s1149" style="position:absolute;flip:x;visibility:visible;mso-wrap-style:square" from="6166,4908" to="6462,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MdJ8cAAADcAAAADwAAAGRycy9kb3ducmV2LnhtbESP3WoCMRSE7wt9h3AK3tVsWyp1NYoU&#10;V0TE+ofXh+S4u7g5WTdRt336Rij0cpiZb5jhuLWVuFLjS8cKXroJCGLtTMm5gv0ue/4A4QOywcox&#10;KfgmD+PR48MQU+NuvKHrNuQiQtinqKAIoU6l9Logi77rauLoHV1jMUTZ5NI0eItwW8nXJOlJiyXH&#10;hQJr+ixIn7YXq6D/vjzrr3P2s8gOCz1dTSenmV8r1XlqJwMQgdrwH/5rz42Ct6QH9zPxCMjR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Ax0nxwAAANwAAAAPAAAAAAAA&#10;AAAAAAAAAKECAABkcnMvZG93bnJldi54bWxQSwUGAAAAAAQABAD5AAAAlQMAAAAA&#10;" strokecolor="blue" strokeweight=".65pt"/>
                  <v:shape id="Freeform 241" o:spid="_x0000_s1150" style="position:absolute;left:6067;top:4853;width:114;height:110;visibility:visible;mso-wrap-style:square;v-text-anchor:top" coordsize="11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ff8UA&#10;AADcAAAADwAAAGRycy9kb3ducmV2LnhtbESPQWvCQBSE74L/YXkFb3WjgtrUNYgQaw9Smur9Nfua&#10;hGTfhuw2Sf99t1DwOMzMN8wuGU0jeupcZVnBYh6BIM6trrhQcP1IH7cgnEfW2FgmBT/kINlPJzuM&#10;tR34nfrMFyJA2MWooPS+jaV0eUkG3dy2xMH7sp1BH2RXSN3hEOCmkcsoWkuDFYeFEls6lpTX2bdR&#10;4OonfaHqrZc2O20Pr+PtM31ZKDV7GA/PIDyN/h7+b5+1glW0gb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p9/xQAAANwAAAAPAAAAAAAAAAAAAAAAAJgCAABkcnMv&#10;ZG93bnJldi54bWxQSwUGAAAAAAQABAD1AAAAigMAAAAA&#10;" path="m114,110l,55,114,r,110xe" fillcolor="blue" stroked="f">
                    <v:path arrowok="t" o:connecttype="custom" o:connectlocs="114,110;0,55;114,0;114,110" o:connectangles="0,0,0,0"/>
                  </v:shape>
                  <v:rect id="Rectangle 242" o:spid="_x0000_s1151" style="position:absolute;left:6069;top:4967;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C18IA&#10;AADcAAAADwAAAGRycy9kb3ducmV2LnhtbERPz2vCMBS+C/4P4Qm72USdZeuMIoPCYPNgO9j10Tzb&#10;sualNrF2//1yGOz48f3eHSbbiZEG3zrWsEoUCOLKmZZrDZ9lvnwC4QOywc4xafghD4f9fLbDzLg7&#10;n2ksQi1iCPsMNTQh9JmUvmrIok9cTxy5ixsshgiHWpoB7zHcdnKtVCotthwbGuzptaHqu7hZDZg+&#10;muvpsvko328pPteTyrdfSuuHxXR8ARFoCv/iP/eb0bBR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sLXwgAAANwAAAAPAAAAAAAAAAAAAAAAAJgCAABkcnMvZG93&#10;bnJldi54bWxQSwUGAAAAAAQABAD1AAAAhwMAAAAA&#10;" stroked="f"/>
                  <v:rect id="Rectangle 243" o:spid="_x0000_s1152" style="position:absolute;left:6069;top:4967;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1DMYA&#10;AADcAAAADwAAAGRycy9kb3ducmV2LnhtbESPQWsCMRSE70L/Q3gFb5rUUtHVKGVpwUNbqHrx9tw8&#10;d5duXpYkrrv99U2h0OMwM98w621vG9GRD7VjDQ9TBYK4cKbmUsPx8DpZgAgR2WDjmDQMFGC7uRut&#10;MTPuxp/U7WMpEoRDhhqqGNtMylBUZDFMXUucvIvzFmOSvpTG4y3BbSNnSs2lxZrTQoUt5RUVX/ur&#10;1TA/vnx/+Kdh9qbMe3fObX66Lgatx/f98wpEpD7+h//aO6PhUS3h90w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u1DMYAAADcAAAADwAAAAAAAAAAAAAAAACYAgAAZHJz&#10;L2Rvd25yZXYueG1sUEsFBgAAAAAEAAQA9QAAAIsDAAAAAA==&#10;" filled="f" strokecolor="white" strokeweight=".2pt"/>
                  <v:rect id="Rectangle 244" o:spid="_x0000_s1153" style="position:absolute;left:6502;top:4959;width:1120;height: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14:paraId="71F0007F" w14:textId="643CBFBB" w:rsidR="00506E87" w:rsidRDefault="00506E87">
                          <w:r>
                            <w:rPr>
                              <w:rFonts w:ascii="Century Gothic" w:hAnsi="Century Gothic" w:cs="Century Gothic"/>
                              <w:b/>
                              <w:bCs/>
                              <w:color w:val="0000FF"/>
                              <w:sz w:val="10"/>
                              <w:szCs w:val="10"/>
                              <w:lang w:val="en-US"/>
                            </w:rPr>
                            <w:t>Emissioni Polveri diffuse</w:t>
                          </w:r>
                        </w:p>
                      </w:txbxContent>
                    </v:textbox>
                  </v:rect>
                  <v:line id="Line 245" o:spid="_x0000_s1154" style="position:absolute;visibility:visible;mso-wrap-style:square" from="6067,5025" to="6354,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6YMUAAADcAAAADwAAAGRycy9kb3ducmV2LnhtbESPT2vCQBTE74V+h+UVvBTdRGnapq4i&#10;itKr2oO9PbIvf0j2bciuJn57VxA8DjPzG2a+HEwjLtS5yrKCeBKBIM6srrhQ8Hfcjr9AOI+ssbFM&#10;Cq7kYLl4fZljqm3Pe7ocfCEChF2KCkrv21RKl5Vk0E1sSxy83HYGfZBdIXWHfYCbRk6jKJEGKw4L&#10;Jba0LimrD2ej4LTdfeR5bf7779rx6n1IrpvPRKnR27D6AeFp8M/wo/2rFcziGO5nw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6YMUAAADcAAAADwAAAAAAAAAA&#10;AAAAAAChAgAAZHJzL2Rvd25yZXYueG1sUEsFBgAAAAAEAAQA+QAAAJMDAAAAAA==&#10;" strokecolor="blue" strokeweight=".65pt"/>
                  <v:shape id="Freeform 246" o:spid="_x0000_s1155" style="position:absolute;left:6339;top:4970;width:112;height:110;visibility:visible;mso-wrap-style:square;v-text-anchor:top" coordsize="11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gWsIA&#10;AADcAAAADwAAAGRycy9kb3ducmV2LnhtbESPQWvCQBSE7wX/w/IEb3Wjgi3RVcQiCJ5qK16f2WcS&#10;kn2bZp8a/31XEDwOM/MNM192rlZXakPp2cBomIAizrwtOTfw+7N5/wQVBNli7ZkM3CnActF7m2Nq&#10;/Y2/6bqXXEUIhxQNFCJNqnXICnIYhr4hjt7Ztw4lyjbXtsVbhLtaj5Nkqh2WHBcKbGhdUFbtL87A&#10;F+4O4urqpP+O+lD6j6Osqokxg363moES6uQVfra31sBkNIbHmXgE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OBawgAAANwAAAAPAAAAAAAAAAAAAAAAAJgCAABkcnMvZG93&#10;bnJldi54bWxQSwUGAAAAAAQABAD1AAAAhwMAAAAA&#10;" path="m,l112,55,,110,,xe" fillcolor="blue" stroked="f">
                    <v:path arrowok="t" o:connecttype="custom" o:connectlocs="0,0;112,55;0,110;0,0" o:connectangles="0,0,0,0"/>
                  </v:shape>
                  <v:rect id="Rectangle 247" o:spid="_x0000_s1156" style="position:absolute;left:6069;top:5787;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Ge8UA&#10;AADcAAAADwAAAGRycy9kb3ducmV2LnhtbESPW2sCMRSE3wv+h3AE32pit13a7UYpgiDUPniBvh42&#10;Zy+4OVk3Udd/bwoFH4eZ+YbJF4NtxYV63zjWMJsqEMSFMw1XGg771fM7CB+QDbaOScONPCzmo6cc&#10;M+OuvKXLLlQiQthnqKEOocuk9EVNFv3UdcTRK11vMUTZV9L0eI1w28oXpVJpseG4UGNHy5qK4+5s&#10;NWD6ak4/ZbLZf59T/KgGtXr7VVpPxsPXJ4hAQ3iE/9troyGZJf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8Z7xQAAANwAAAAPAAAAAAAAAAAAAAAAAJgCAABkcnMv&#10;ZG93bnJldi54bWxQSwUGAAAAAAQABAD1AAAAigMAAAAA&#10;" stroked="f"/>
                  <v:rect id="Rectangle 248" o:spid="_x0000_s1157" style="position:absolute;left:6069;top:5787;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MT8YA&#10;AADcAAAADwAAAGRycy9kb3ducmV2LnhtbESPT2vCQBTE7wW/w/IEb3WjtiKpq0hQ6KEW/HPp7TX7&#10;mgSzb8PuGpN+erdQ8DjMzG+Y5boztWjJ+cqygsk4AUGcW11xoeB82j0vQPiArLG2TAp68rBeDZ6W&#10;mGp74wO1x1CICGGfooIyhCaV0uclGfRj2xBH78c6gyFKV0jt8BbhppbTJJlLgxXHhRIbykrKL8er&#10;UTA/b38/3Ws//Uj0vv3OTPZ1XfRKjYbd5g1EoC48wv/td61gNnmBv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MT8YAAADcAAAADwAAAAAAAAAAAAAAAACYAgAAZHJz&#10;L2Rvd25yZXYueG1sUEsFBgAAAAAEAAQA9QAAAIsDAAAAAA==&#10;" filled="f" strokecolor="white" strokeweight=".2pt"/>
                  <v:rect id="Rectangle 249" o:spid="_x0000_s1158" style="position:absolute;left:6502;top:5780;width:365;height: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14:paraId="099462B2" w14:textId="286CAFD9" w:rsidR="00506E87" w:rsidRDefault="00506E87">
                          <w:r>
                            <w:rPr>
                              <w:rFonts w:ascii="Century Gothic" w:hAnsi="Century Gothic" w:cs="Century Gothic"/>
                              <w:b/>
                              <w:bCs/>
                              <w:color w:val="0000FF"/>
                              <w:sz w:val="10"/>
                              <w:szCs w:val="10"/>
                              <w:lang w:val="en-US"/>
                            </w:rPr>
                            <w:t>Energia</w:t>
                          </w:r>
                        </w:p>
                      </w:txbxContent>
                    </v:textbox>
                  </v:rect>
                  <v:line id="Line 250" o:spid="_x0000_s1159" style="position:absolute;flip:x;visibility:visible;mso-wrap-style:square" from="6166,5846" to="6462,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L+scAAADcAAAADwAAAGRycy9kb3ducmV2LnhtbESP3WoCMRSE7wu+QziF3tWsiqKrUUTc&#10;UqS0/uH1ITndXdycrJtUt316Uyj0cpiZb5jZorWVuFLjS8cKet0EBLF2puRcwfGQPY9B+IBssHJM&#10;Cr7Jw2LeeZhhatyNd3Tdh1xECPsUFRQh1KmUXhdk0XddTRy9T9dYDFE2uTQN3iLcVrKfJCNpseS4&#10;UGBNq4L0ef9lFUyGbxf9ccl+Ntlpo9fv6+X5xW+Venpsl1MQgdrwH/5rvxoFg94Ifs/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2ov6xwAAANwAAAAPAAAAAAAA&#10;AAAAAAAAAKECAABkcnMvZG93bnJldi54bWxQSwUGAAAAAAQABAD5AAAAlQMAAAAA&#10;" strokecolor="blue" strokeweight=".65pt"/>
                  <v:shape id="Freeform 251" o:spid="_x0000_s1160" style="position:absolute;left:6067;top:5791;width:114;height:110;visibility:visible;mso-wrap-style:square;v-text-anchor:top" coordsize="11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JosUA&#10;AADcAAAADwAAAGRycy9kb3ducmV2LnhtbESPQWvCQBSE74L/YXmF3nQTCzWmriEI2vYgpVHvr9nX&#10;JJh9G7LbmP77bkHwOMzMN8w6G00rBupdY1lBPI9AEJdWN1wpOB13swSE88gaW8uk4JccZJvpZI2p&#10;tlf+pKHwlQgQdikqqL3vUildWZNBN7cdcfC+bW/QB9lXUvd4DXDTykUUPUuDDYeFGjva1lReih+j&#10;wF1W+kDNxyBtsU/y9/H8tXuNlXp8GPMXEJ5Gfw/f2m9awVO8hP8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wmixQAAANwAAAAPAAAAAAAAAAAAAAAAAJgCAABkcnMv&#10;ZG93bnJldi54bWxQSwUGAAAAAAQABAD1AAAAigMAAAAA&#10;" path="m114,110l,55,114,r,110xe" fillcolor="blue" stroked="f">
                    <v:path arrowok="t" o:connecttype="custom" o:connectlocs="114,110;0,55;114,0;114,110" o:connectangles="0,0,0,0"/>
                  </v:shape>
                  <v:rect id="Rectangle 252" o:spid="_x0000_s1161" style="position:absolute;left:6069;top:5904;width:2589;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UCsIA&#10;AADcAAAADwAAAGRycy9kb3ducmV2LnhtbERPz2vCMBS+C/sfwht406Rzlq0zlSEUhM2DVdj10Tzb&#10;suala1Kt//1yGOz48f3ebCfbiSsNvnWsIVkqEMSVMy3XGs6nYvECwgdkg51j0nAnD9v8YbbBzLgb&#10;H+lahlrEEPYZamhC6DMpfdWQRb90PXHkLm6wGCIcamkGvMVw28knpVJpseXY0GBPu4aq73K0GjB9&#10;Nj+Hy+rz9DGm+FpPqlh/Ka3nj9P7G4hAU/gX/7n3RsMqi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1QKwgAAANwAAAAPAAAAAAAAAAAAAAAAAJgCAABkcnMvZG93&#10;bnJldi54bWxQSwUGAAAAAAQABAD1AAAAhwMAAAAA&#10;" stroked="f"/>
                  <v:rect id="Rectangle 253" o:spid="_x0000_s1162" style="position:absolute;left:6069;top:5904;width:2589;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j0cYA&#10;AADcAAAADwAAAGRycy9kb3ducmV2LnhtbESPT2vCQBTE74V+h+UVeqsbLRWNriLBQg+14J+Lt2f2&#10;NQnNvg27a0z89K5Q8DjMzG+Y+bIztWjJ+cqyguEgAUGcW11xoeCw/3ybgPABWWNtmRT05GG5eH6a&#10;Y6rthbfU7kIhIoR9igrKEJpUSp+XZNAPbEMcvV/rDIYoXSG1w0uEm1qOkmQsDVYcF0psKCsp/9ud&#10;jYLxYX39cR/96DvRm/aUmex4nvRKvb50qxmIQF14hP/bX1rB+3A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Ij0cYAAADcAAAADwAAAAAAAAAAAAAAAACYAgAAZHJz&#10;L2Rvd25yZXYueG1sUEsFBgAAAAAEAAQA9QAAAIsDAAAAAA==&#10;" filled="f" strokecolor="white" strokeweight=".2pt"/>
                  <v:rect id="Rectangle 254" o:spid="_x0000_s1163" style="position:absolute;left:6502;top:5897;width:1120;height: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14:paraId="6CA2DF8A" w14:textId="0404710C" w:rsidR="00506E87" w:rsidRDefault="00506E87">
                          <w:r>
                            <w:rPr>
                              <w:rFonts w:ascii="Century Gothic" w:hAnsi="Century Gothic" w:cs="Century Gothic"/>
                              <w:b/>
                              <w:bCs/>
                              <w:color w:val="0000FF"/>
                              <w:sz w:val="10"/>
                              <w:szCs w:val="10"/>
                              <w:lang w:val="en-US"/>
                            </w:rPr>
                            <w:t>Emissioni Polveri diffuse</w:t>
                          </w:r>
                        </w:p>
                      </w:txbxContent>
                    </v:textbox>
                  </v:rect>
                  <v:line id="Line 255" o:spid="_x0000_s1164" style="position:absolute;visibility:visible;mso-wrap-style:square" from="6067,5963" to="6354,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w3cUAAADcAAAADwAAAGRycy9kb3ducmV2LnhtbESPzWvCQBTE74X+D8sTeim60WLU6CrS&#10;YvHqx0Fvj+zLB8m+Ddmtif99VxA8DjPzG2a16U0tbtS60rKC8SgCQZxaXXKu4HzaDecgnEfWWFsm&#10;BXdysFm/v60w0bbjA92OPhcBwi5BBYX3TSKlSwsy6Ea2IQ5eZluDPsg2l7rFLsBNLSdRFEuDJYeF&#10;Ahv6Liitjn9GwWX3O82yyly7ReV4+9nH959ZrNTHoN8uQXjq/Sv8bO+1gq/JGB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Mw3cUAAADcAAAADwAAAAAAAAAA&#10;AAAAAAChAgAAZHJzL2Rvd25yZXYueG1sUEsFBgAAAAAEAAQA+QAAAJMDAAAAAA==&#10;" strokecolor="blue" strokeweight=".65pt"/>
                  <v:shape id="Freeform 256" o:spid="_x0000_s1165" style="position:absolute;left:6339;top:5908;width:112;height:110;visibility:visible;mso-wrap-style:square;v-text-anchor:top" coordsize="11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q58MA&#10;AADcAAAADwAAAGRycy9kb3ducmV2LnhtbESPQWvCQBSE7wX/w/IEb3VjBCvRVcRSEHqqVbw+s88k&#10;JPs2zb5q+u+7guBxmJlvmOW6d426UhcqzwYm4wQUce5txYWBw/fH6xxUEGSLjWcy8EcB1qvByxIz&#10;62/8Rde9FCpCOGRooBRpM61DXpLDMPYtcfQuvnMoUXaFth3eItw1Ok2SmXZYcVwosaVtSXm9/3UG&#10;3vHzKK6pz/rnpI+VfzvJpp4aMxr2mwUooV6e4Ud7Zw1M0xTuZ+IR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wq58MAAADcAAAADwAAAAAAAAAAAAAAAACYAgAAZHJzL2Rv&#10;d25yZXYueG1sUEsFBgAAAAAEAAQA9QAAAIgDAAAAAA==&#10;" path="m,l112,55,,110,,xe" fillcolor="blue" stroked="f">
                    <v:path arrowok="t" o:connecttype="custom" o:connectlocs="0,0;112,55;0,110;0,0" o:connectangles="0,0,0,0"/>
                  </v:shape>
                  <v:rect id="Rectangle 257" o:spid="_x0000_s1166" style="position:absolute;left:6121;top:8892;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MxsUA&#10;AADcAAAADwAAAGRycy9kb3ducmV2LnhtbESPW2sCMRSE3wv+h3CEvtVEty7tdqNIQShUH7xAXw+b&#10;sxfcnKybqNt/bwoFH4eZ+YbJl4NtxZV63zjWMJ0oEMSFMw1XGo6H9csbCB+QDbaOScMveVguRk85&#10;ZsbdeEfXfahEhLDPUEMdQpdJ6YuaLPqJ64ijV7reYoiyr6Tp8RbhtpUzpVJpseG4UGNHnzUVp/3F&#10;asD01Zy3ZbI5fF9SfK8GtZ7/KK2fx8PqA0SgITzC/+0voyGZJf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wzGxQAAANwAAAAPAAAAAAAAAAAAAAAAAJgCAABkcnMv&#10;ZG93bnJldi54bWxQSwUGAAAAAAQABAD1AAAAigMAAAAA&#10;" stroked="f"/>
                  <v:rect id="Rectangle 258" o:spid="_x0000_s1167" style="position:absolute;left:6121;top:8892;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G8scA&#10;AADcAAAADwAAAGRycy9kb3ducmV2LnhtbESPT2vCQBTE7wW/w/IK3uqm0YpEV5HQQg9twT8Xb8/s&#10;axKafRt215j46buFgsdhZn7DrDa9aURHzteWFTxPEhDEhdU1lwqOh7enBQgfkDU2lknBQB4269HD&#10;CjNtr7yjbh9KESHsM1RQhdBmUvqiIoN+Ylvi6H1bZzBE6UqpHV4j3DQyTZK5NFhzXKiwpbyi4md/&#10;MQrmx9fbl3sZ0o9Ef3bn3OSny2JQavzYb5cgAvXhHv5vv2sF03QG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RvLHAAAA3AAAAA8AAAAAAAAAAAAAAAAAmAIAAGRy&#10;cy9kb3ducmV2LnhtbFBLBQYAAAAABAAEAPUAAACMAwAAAAA=&#10;" filled="f" strokecolor="white" strokeweight=".2pt"/>
                  <v:rect id="Rectangle 259" o:spid="_x0000_s1168" style="position:absolute;left:6554;top:8884;width:331;height: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14:paraId="397184E5" w14:textId="6A34F649" w:rsidR="00506E87" w:rsidRDefault="00506E87">
                          <w:r>
                            <w:rPr>
                              <w:rFonts w:ascii="Century Gothic" w:hAnsi="Century Gothic" w:cs="Century Gothic"/>
                              <w:b/>
                              <w:bCs/>
                              <w:color w:val="0000FF"/>
                              <w:sz w:val="10"/>
                              <w:szCs w:val="10"/>
                              <w:lang w:val="en-US"/>
                            </w:rPr>
                            <w:t>Acqua</w:t>
                          </w:r>
                        </w:p>
                      </w:txbxContent>
                    </v:textbox>
                  </v:rect>
                  <v:line id="Line 260" o:spid="_x0000_s1169" style="position:absolute;flip:x;visibility:visible;mso-wrap-style:square" from="6220,8950" to="6515,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BR8cAAADcAAAADwAAAGRycy9kb3ducmV2LnhtbESP3WoCMRSE74W+QziF3tVsFUVXo4i4&#10;pUhp/cPrQ3K6u7g5WTepbvv0plDwcpiZb5jpvLWVuFDjS8cKXroJCGLtTMm5gsM+ex6B8AHZYOWY&#10;FPyQh/nsoTPF1Lgrb+myC7mIEPYpKihCqFMpvS7Iou+6mjh6X66xGKJscmkavEa4rWQvSYbSYslx&#10;ocCalgXp0+7bKhgP3s/685z9rrPjWq8+VovTq98o9fTYLiYgArXhHv5vvxkF/d4Q/s7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kFHxwAAANwAAAAPAAAAAAAA&#10;AAAAAAAAAKECAABkcnMvZG93bnJldi54bWxQSwUGAAAAAAQABAD5AAAAlQMAAAAA&#10;" strokecolor="blue" strokeweight=".65pt"/>
                  <v:shape id="Freeform 261" o:spid="_x0000_s1170" style="position:absolute;left:6121;top:8895;width:112;height:110;visibility:visible;mso-wrap-style:square;v-text-anchor:top" coordsize="11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uJf8IA&#10;AADcAAAADwAAAGRycy9kb3ducmV2LnhtbESPQWvCQBSE74L/YXmCN91UQUvqKqIIgidtxetr9jUJ&#10;yb6N2aem/74rCD0OM/MNs1h1rlZ3akPp2cDbOAFFnHlbcm7g63M3egcVBNli7ZkM/FKA1bLfW2Bq&#10;/YOPdD9JriKEQ4oGCpEm1TpkBTkMY98QR+/Htw4lyjbXtsVHhLtaT5Jkph2WHBcKbGhTUFadbs7A&#10;Fg9ncXX1ra8XfS79/CLramrMcNCtP0AJdfIffrX31sB0MofnmXg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4l/wgAAANwAAAAPAAAAAAAAAAAAAAAAAJgCAABkcnMvZG93&#10;bnJldi54bWxQSwUGAAAAAAQABAD1AAAAhwMAAAAA&#10;" path="m112,110l,55,112,r,110xe" fillcolor="blue" stroked="f">
                    <v:path arrowok="t" o:connecttype="custom" o:connectlocs="112,110;0,55;112,0;112,110" o:connectangles="0,0,0,0"/>
                  </v:shape>
                  <v:rect id="Rectangle 262" o:spid="_x0000_s1171" style="position:absolute;left:6121;top:9009;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t8EA&#10;AADcAAAADwAAAGRycy9kb3ducmV2LnhtbERPy4rCMBTdC/5DuMLsNBkfRatRZEAYcFxYBbeX5tqW&#10;aW5qE7Xz95OF4PJw3qtNZ2vxoNZXjjV8jhQI4tyZigsN59NuOAfhA7LB2jFp+CMPm3W/t8LUuCcf&#10;6ZGFQsQQ9ilqKENoUil9XpJFP3INceSurrUYImwLaVp8xnBby7FSibRYcWwosaGvkvLf7G41YDI1&#10;t8N18nPa3xNcFJ3azS5K649Bt12CCNSFt/jl/jYaJu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nrfBAAAA3AAAAA8AAAAAAAAAAAAAAAAAmAIAAGRycy9kb3du&#10;cmV2LnhtbFBLBQYAAAAABAAEAPUAAACGAwAAAAA=&#10;" stroked="f"/>
                  <v:rect id="Rectangle 263" o:spid="_x0000_s1172" style="position:absolute;left:6121;top:9009;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pbMYA&#10;AADcAAAADwAAAGRycy9kb3ducmV2LnhtbESPQWvCQBSE7wX/w/KE3uqmKYqNrlJCCz1oodaLt2f2&#10;mYRm34bdNSb+elco9DjMzDfMct2bRnTkfG1ZwfMkAUFcWF1zqWD/8/E0B+EDssbGMikYyMN6NXpY&#10;Yqbthb+p24VSRAj7DBVUIbSZlL6oyKCf2JY4eifrDIYoXSm1w0uEm0amSTKTBmuOCxW2lFdU/O7O&#10;RsFs/379ctMh3SR62x1zkx/O80Gpx3H/tgARqA//4b/2p1bwkr7C/U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7pbMYAAADcAAAADwAAAAAAAAAAAAAAAACYAgAAZHJz&#10;L2Rvd25yZXYueG1sUEsFBgAAAAAEAAQA9QAAAIsDAAAAAA==&#10;" filled="f" strokecolor="white" strokeweight=".2pt"/>
                  <v:rect id="Rectangle 264" o:spid="_x0000_s1173" style="position:absolute;left:6554;top:9001;width:365;height: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0CD9364C" w14:textId="37392B1D" w:rsidR="00506E87" w:rsidRDefault="00506E87">
                          <w:r>
                            <w:rPr>
                              <w:rFonts w:ascii="Century Gothic" w:hAnsi="Century Gothic" w:cs="Century Gothic"/>
                              <w:b/>
                              <w:bCs/>
                              <w:color w:val="0000FF"/>
                              <w:sz w:val="10"/>
                              <w:szCs w:val="10"/>
                              <w:lang w:val="en-US"/>
                            </w:rPr>
                            <w:t>Energia</w:t>
                          </w:r>
                        </w:p>
                      </w:txbxContent>
                    </v:textbox>
                  </v:rect>
                  <v:rect id="Rectangle 265" o:spid="_x0000_s1174" style="position:absolute;left:6121;top:9126;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98UA&#10;AADcAAAADwAAAGRycy9kb3ducmV2LnhtbESPW2sCMRSE3wv+h3AE32pit13a7UYpgiDUPniBvh42&#10;Zy+4OVk3Udd/bwoFH4eZ+YbJF4NtxYV63zjWMJsqEMSFMw1XGg771fM7CB+QDbaOScONPCzmo6cc&#10;M+OuvKXLLlQiQthnqKEOocuk9EVNFv3UdcTRK11vMUTZV9L0eI1w28oXpVJpseG4UGNHy5qK4+5s&#10;NWD6ak4/ZbLZf59T/KgGtXr7VVpPxsPXJ4hAQ3iE/9troyFJZv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H3xQAAANwAAAAPAAAAAAAAAAAAAAAAAJgCAABkcnMv&#10;ZG93bnJldi54bWxQSwUGAAAAAAQABAD1AAAAigMAAAAA&#10;" stroked="f"/>
                  <v:rect id="Rectangle 266" o:spid="_x0000_s1175" style="position:absolute;left:6121;top:9126;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twMYA&#10;AADcAAAADwAAAGRycy9kb3ducmV2LnhtbESPQWvCQBSE7wX/w/IEb3VjpCKpq5RgoQcrVL14e2Zf&#10;k9Ds27C7xqS/visUPA4z8w2z2vSmER05X1tWMJsmIIgLq2suFZyO789LED4ga2wsk4KBPGzWo6cV&#10;Ztre+Iu6QyhFhLDPUEEVQptJ6YuKDPqpbYmj922dwRClK6V2eItw08g0SRbSYM1xocKW8oqKn8PV&#10;KFictr979zKku0R/dpfc5OfrclBqMu7fXkEE6sMj/N/+0Arm8xT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PtwMYAAADcAAAADwAAAAAAAAAAAAAAAACYAgAAZHJz&#10;L2Rvd25yZXYueG1sUEsFBgAAAAAEAAQA9QAAAIsDAAAAAA==&#10;" filled="f" strokecolor="white" strokeweight=".2pt"/>
                  <v:rect id="Rectangle 267" o:spid="_x0000_s1176" style="position:absolute;left:6554;top:9118;width:828;height: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2737C071" w14:textId="5E9884A6" w:rsidR="00506E87" w:rsidRDefault="00506E87">
                          <w:r>
                            <w:rPr>
                              <w:rFonts w:ascii="Century Gothic" w:hAnsi="Century Gothic" w:cs="Century Gothic"/>
                              <w:b/>
                              <w:bCs/>
                              <w:color w:val="0000FF"/>
                              <w:sz w:val="10"/>
                              <w:szCs w:val="10"/>
                              <w:lang w:val="en-US"/>
                            </w:rPr>
                            <w:t>Additivi Eventuali</w:t>
                          </w:r>
                        </w:p>
                      </w:txbxContent>
                    </v:textbox>
                  </v:rect>
                  <v:rect id="Rectangle 268" o:spid="_x0000_s1177" style="position:absolute;left:6121;top:9243;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Cb8UA&#10;AADcAAAADwAAAGRycy9kb3ducmV2LnhtbESPT2sCMRTE74V+h/AK3mpSV5d2u1GKIAjqoVro9bF5&#10;+4duXrabqOu3N4LgcZiZ3zD5YrCtOFHvG8ca3sYKBHHhTMOVhp/D6vUdhA/IBlvHpOFCHhbz56cc&#10;M+PO/E2nfahEhLDPUEMdQpdJ6YuaLPqx64ijV7reYoiyr6Tp8RzhtpUTpVJpseG4UGNHy5qKv/3R&#10;asB0av53ZbI9bI4pflSDWs1+ldajl+HrE0SgITzC9/baaEiS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wJvxQAAANwAAAAPAAAAAAAAAAAAAAAAAJgCAABkcnMv&#10;ZG93bnJldi54bWxQSwUGAAAAAAQABAD1AAAAigMAAAAA&#10;" stroked="f"/>
                  <v:rect id="Rectangle 269" o:spid="_x0000_s1178" style="position:absolute;left:6121;top:9243;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1tMYA&#10;AADcAAAADwAAAGRycy9kb3ducmV2LnhtbESPT2vCQBTE74LfYXmCN91UUSR1lRJa8FAL/rl4e82+&#10;JqHZt2F3jUk/vVsQPA4z8xtmve1MLVpyvrKs4GWagCDOra64UHA+fUxWIHxA1lhbJgU9edhuhoM1&#10;ptre+EDtMRQiQtinqKAMoUml9HlJBv3UNsTR+7HOYIjSFVI7vEW4qeUsSZbSYMVxocSGspLy3+PV&#10;KFie3/++3KKffSZ6335nJrtcV71S41H39goiUBee4Ud7pxXM5wv4Px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p1tMYAAADcAAAADwAAAAAAAAAAAAAAAACYAgAAZHJz&#10;L2Rvd25yZXYueG1sUEsFBgAAAAAEAAQA9QAAAIsDAAAAAA==&#10;" filled="f" strokecolor="white" strokeweight=".2pt"/>
                  <v:rect id="Rectangle 270" o:spid="_x0000_s1179" style="position:absolute;left:6554;top:9235;width:778;height: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14:paraId="1C25BCAF" w14:textId="174A51BD" w:rsidR="00506E87" w:rsidRDefault="00506E87">
                          <w:r>
                            <w:rPr>
                              <w:rFonts w:ascii="Century Gothic" w:hAnsi="Century Gothic" w:cs="Century Gothic"/>
                              <w:b/>
                              <w:bCs/>
                              <w:color w:val="0000FF"/>
                              <w:sz w:val="10"/>
                              <w:szCs w:val="10"/>
                              <w:lang w:val="en-US"/>
                            </w:rPr>
                            <w:t>Emissioni Polveri</w:t>
                          </w:r>
                        </w:p>
                      </w:txbxContent>
                    </v:textbox>
                  </v:rect>
                  <v:rect id="Rectangle 271" o:spid="_x0000_s1180" style="position:absolute;left:6121;top:9360;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cGMQA&#10;AADcAAAADwAAAGRycy9kb3ducmV2LnhtbESPQWvCQBSE7wX/w/IEb3VX08Y2uooIQsF6UAu9PrLP&#10;JJh9G7Orxn/vCoUeh5n5hpktOluLK7W+cqxhNFQgiHNnKi40/BzWrx8gfEA2WDsmDXfysJj3XmaY&#10;GXfjHV33oRARwj5DDWUITSalz0uy6IeuIY7e0bUWQ5RtIU2Ltwi3tRwrlUqLFceFEhtalZSf9her&#10;AdM3c94ek+/D5pLiZ9Gp9fuv0nrQ75ZTEIG68B/+a38ZDUky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JnBjEAAAA3AAAAA8AAAAAAAAAAAAAAAAAmAIAAGRycy9k&#10;b3ducmV2LnhtbFBLBQYAAAAABAAEAPUAAACJAwAAAAA=&#10;" stroked="f"/>
                  <v:rect id="Rectangle 272" o:spid="_x0000_s1181" style="position:absolute;left:6121;top:9360;width:2589;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aKsIA&#10;AADcAAAADwAAAGRycy9kb3ducmV2LnhtbERPz2vCMBS+D/wfwhO8zVRlItUoUhzsoIOpF2/P5tkW&#10;m5eSxNr61y+HwY4f3+/VpjO1aMn5yrKCyTgBQZxbXXGh4Hz6fF+A8AFZY22ZFPTkYbMevK0w1fbJ&#10;P9QeQyFiCPsUFZQhNKmUPi/JoB/bhjhyN+sMhghdIbXDZww3tZwmyVwarDg2lNhQVlJ+Pz6Mgvl5&#10;9/p2H/10n+hDe81MdnkseqVGw267BBGoC//iP/eXVjCbxb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9oqwgAAANwAAAAPAAAAAAAAAAAAAAAAAJgCAABkcnMvZG93&#10;bnJldi54bWxQSwUGAAAAAAQABAD1AAAAhwMAAAAA&#10;" filled="f" strokecolor="white" strokeweight=".2pt"/>
                  <v:rect id="Rectangle 273" o:spid="_x0000_s1182" style="position:absolute;left:6554;top:9352;width:373;height: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14:paraId="192E7370" w14:textId="35131419" w:rsidR="00506E87" w:rsidRDefault="00506E87">
                          <w:r>
                            <w:rPr>
                              <w:rFonts w:ascii="Century Gothic" w:hAnsi="Century Gothic" w:cs="Century Gothic"/>
                              <w:b/>
                              <w:bCs/>
                              <w:color w:val="0000FF"/>
                              <w:sz w:val="10"/>
                              <w:szCs w:val="10"/>
                              <w:lang w:val="en-US"/>
                            </w:rPr>
                            <w:t>Rumore</w:t>
                          </w:r>
                        </w:p>
                      </w:txbxContent>
                    </v:textbox>
                  </v:rect>
                  <v:line id="Line 274" o:spid="_x0000_s1183" style="position:absolute;flip:x;visibility:visible;mso-wrap-style:square" from="6220,9184" to="6515,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ZCMQAAADcAAAADwAAAGRycy9kb3ducmV2LnhtbERPW2vCMBR+H+w/hDPwbaZOHdoZRYaV&#10;IWPzxp4PybEtNie1iVr99cvDYI8f330ya20lLtT40rGCXjcBQaydKTlXsN9lzyMQPiAbrByTght5&#10;mE0fHyaYGnflDV22IRcxhH2KCooQ6lRKrwuy6LuuJo7cwTUWQ4RNLk2D1xhuK/mSJK/SYsmxocCa&#10;3gvSx+3ZKhgPP0/6+5TdV9nPSi++FvPj0q+V6jy18zcQgdrwL/5zfxgF/UGcH8/EIy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kIxAAAANwAAAAPAAAAAAAAAAAA&#10;AAAAAKECAABkcnMvZG93bnJldi54bWxQSwUGAAAAAAQABAD5AAAAkgMAAAAA&#10;" strokecolor="blue" strokeweight=".65pt"/>
                  <v:shape id="Freeform 275" o:spid="_x0000_s1184" style="position:absolute;left:6121;top:9130;width:112;height:109;visibility:visible;mso-wrap-style:square;v-text-anchor:top" coordsize="11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y9cIA&#10;AADcAAAADwAAAGRycy9kb3ducmV2LnhtbESPT4vCMBTE7wt+h/CEva2prshSjSL+gcWbuqjHR/Ns&#10;is1LaWJbv/1GEDwOM/MbZrbobCkaqn3hWMFwkIAgzpwuOFfwd9x+/YDwAVlj6ZgUPMjDYt77mGGq&#10;Xct7ag4hFxHCPkUFJoQqldJnhiz6gauIo3d1tcUQZZ1LXWMb4baUoySZSIsFxwWDFa0MZbfD3Soo&#10;Oj6tH0d22aW9NLvxuTF+I5X67HfLKYhAXXiHX+1freB7PITn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DL1wgAAANwAAAAPAAAAAAAAAAAAAAAAAJgCAABkcnMvZG93&#10;bnJldi54bWxQSwUGAAAAAAQABAD1AAAAhwMAAAAA&#10;" path="m112,109l,54,112,r,109xe" fillcolor="blue" stroked="f">
                    <v:path arrowok="t" o:connecttype="custom" o:connectlocs="112,109;0,54;112,0;112,109" o:connectangles="0,0,0,0"/>
                  </v:shape>
                  <v:line id="Line 276" o:spid="_x0000_s1185" style="position:absolute;flip:x;visibility:visible;mso-wrap-style:square" from="6220,9067" to="6515,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i5McAAADcAAAADwAAAGRycy9kb3ducmV2LnhtbESPQUvDQBSE70L/w/IK3szGWsXGbkqR&#10;RqSUaqt4fuw+k5Ds2zS7ttFf3xUEj8PMfMPMF4NtxZF6XztWcJ2kIIi1MzWXCt7fiqt7ED4gG2wd&#10;k4Jv8rDIRxdzzIw78Y6O+1CKCGGfoYIqhC6T0uuKLPrEdcTR+3S9xRBlX0rT4ynCbSsnaXonLdYc&#10;Fyrs6LEi3ey/rILZ7eagXw7Fz7r4WOvVdrVsnvyrUpfjYfkAItAQ/sN/7Wej4GY6gd8z8QjI/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qLkxwAAANwAAAAPAAAAAAAA&#10;AAAAAAAAAKECAABkcnMvZG93bnJldi54bWxQSwUGAAAAAAQABAD5AAAAlQMAAAAA&#10;" strokecolor="blue" strokeweight=".65pt"/>
                  <v:shape id="Freeform 277" o:spid="_x0000_s1186" style="position:absolute;left:6121;top:9012;width:112;height:110;visibility:visible;mso-wrap-style:square;v-text-anchor:top" coordsize="11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q3MMA&#10;AADcAAAADwAAAGRycy9kb3ducmV2LnhtbESPQWvCQBSE7wX/w/KE3nSjKbZEVxFLQeipWvH6mn0m&#10;Idm3Mfuq8d93BaHHYWa+YRar3jXqQl2oPBuYjBNQxLm3FRcGvvcfozdQQZAtNp7JwI0CrJaDpwVm&#10;1l/5iy47KVSEcMjQQCnSZlqHvCSHYexb4uidfOdQouwKbTu8Rrhr9DRJZtphxXGhxJY2JeX17tcZ&#10;eMfPg7im/tHnoz5U/vUo6zo15nnYr+eghHr5Dz/aW2sgfUnhfiYe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9q3MMAAADcAAAADwAAAAAAAAAAAAAAAACYAgAAZHJzL2Rv&#10;d25yZXYueG1sUEsFBgAAAAAEAAQA9QAAAIgDAAAAAA==&#10;" path="m112,110l,55,112,r,110xe" fillcolor="blue" stroked="f">
                    <v:path arrowok="t" o:connecttype="custom" o:connectlocs="112,110;0,55;112,0;112,110" o:connectangles="0,0,0,0"/>
                  </v:shape>
                  <v:line id="Line 278" o:spid="_x0000_s1187" style="position:absolute;visibility:visible;mso-wrap-style:square" from="6121,9301" to="6406,9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t25cYAAADcAAAADwAAAGRycy9kb3ducmV2LnhtbESPT2vCQBTE74V+h+UVeim6aatRYzYi&#10;LUqvVQ96e2Rf/pDs25Ddmvjtu0Khx2FmfsOkm9G04kq9qy0reJ1GIIhzq2suFZyOu8kShPPIGlvL&#10;pOBGDjbZ40OKibYDf9P14EsRIOwSVFB53yVSurwig25qO+LgFbY36IPsS6l7HALctPItimJpsOaw&#10;UGFHHxXlzeHHKDjv9vOiaMxlWDWOty9jfPtcxEo9P43bNQhPo/8P/7W/tIL32Qzu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duXGAAAA3AAAAA8AAAAAAAAA&#10;AAAAAAAAoQIAAGRycy9kb3ducmV2LnhtbFBLBQYAAAAABAAEAPkAAACUAwAAAAA=&#10;" strokecolor="blue" strokeweight=".65pt"/>
                  <v:shape id="Freeform 279" o:spid="_x0000_s1188" style="position:absolute;left:6391;top:9247;width:114;height:109;visibility:visible;mso-wrap-style:square;v-text-anchor:top" coordsize="11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5cUA&#10;AADcAAAADwAAAGRycy9kb3ducmV2LnhtbESPQWvCQBSE70L/w/IKvZlNqxaJbiRUCqWXaiqen9nX&#10;JCT7NmS3Sfrv3YLgcZiZb5jtbjKtGKh3tWUFz1EMgriwuuZSwen7fb4G4TyyxtYyKfgjB7v0YbbF&#10;RNuRjzTkvhQBwi5BBZX3XSKlKyoy6CLbEQfvx/YGfZB9KXWPY4CbVr7E8as0WHNYqLCjt4qKJv81&#10;Co777nN9yC77RZmP2fi1GpqzlEo9PU7ZBoSnyd/Dt/aHVrBYruD/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lPlxQAAANwAAAAPAAAAAAAAAAAAAAAAAJgCAABkcnMv&#10;ZG93bnJldi54bWxQSwUGAAAAAAQABAD1AAAAigMAAAAA&#10;" path="m,l114,54,,109,,xe" fillcolor="blue" stroked="f">
                    <v:path arrowok="t" o:connecttype="custom" o:connectlocs="0,0;114,54;0,109;0,0" o:connectangles="0,0,0,0"/>
                  </v:shape>
                  <v:line id="Line 280" o:spid="_x0000_s1189" style="position:absolute;visibility:visible;mso-wrap-style:square" from="6073,8435" to="6358,8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NCcUAAADcAAAADwAAAGRycy9kb3ducmV2LnhtbESPzWvCQBTE74L/w/IEL0U3fjTV6CpS&#10;UbxWe2hvj+zLB8m+Ddmtif99t1DwOMzMb5jtvje1uFPrSssKZtMIBHFqdcm5gs/babIC4Tyyxtoy&#10;KXiQg/1uONhiom3HH3S/+lwECLsEFRTeN4mULi3IoJvahjh4mW0N+iDbXOoWuwA3tZxHUSwNlhwW&#10;CmzovaC0uv4YBV+n82uWVea7W1eODy99/Di+xUqNR/1hA8JT75/h//ZFK1gsY/g7E4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VNCcUAAADcAAAADwAAAAAAAAAA&#10;AAAAAAChAgAAZHJzL2Rvd25yZXYueG1sUEsFBgAAAAAEAAQA+QAAAJMDAAAAAA==&#10;" strokecolor="blue" strokeweight=".65pt"/>
                  <v:shape id="Freeform 281" o:spid="_x0000_s1190" style="position:absolute;left:6343;top:8379;width:114;height:110;visibility:visible;mso-wrap-style:square;v-text-anchor:top" coordsize="11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mv8QA&#10;AADcAAAADwAAAGRycy9kb3ducmV2LnhtbESPQWvCQBSE74L/YXlCb7rRio2pq4hgtQcpRnt/zb4m&#10;wezbkN3G+O+7guBxmJlvmMWqM5VoqXGlZQXjUQSCOLO65FzB+bQdxiCcR9ZYWSYFN3KwWvZ7C0y0&#10;vfKR2tTnIkDYJaig8L5OpHRZQQbdyNbEwfu1jUEfZJNL3eA1wE0lJ1E0kwZLDgsF1rQpKLukf0aB&#10;u8z1gcqvVtr0I15/dt8/291YqZdBt34H4anzz/CjvdcKXqdvcD8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Jr/EAAAA3AAAAA8AAAAAAAAAAAAAAAAAmAIAAGRycy9k&#10;b3ducmV2LnhtbFBLBQYAAAAABAAEAPUAAACJAwAAAAA=&#10;" path="m,l114,56,,110,,xe" fillcolor="blue" stroked="f">
                    <v:path arrowok="t" o:connecttype="custom" o:connectlocs="0,0;114,56;0,110;0,0" o:connectangles="0,0,0,0"/>
                  </v:shape>
                  <v:line id="Line 282" o:spid="_x0000_s1191" style="position:absolute;visibility:visible;mso-wrap-style:square" from="6121,9418" to="6406,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84MIAAADcAAAADwAAAGRycy9kb3ducmV2LnhtbERPu27CMBTdK/EP1kViqcCBlgABg1Ar&#10;UNcCA2xX8c1Dia+j2JDw9/WA1PHovDe73tTiQa0rLSuYTiIQxKnVJecKLufDeAnCeWSNtWVS8CQH&#10;u+3gbYOJth3/0uPkcxFC2CWooPC+SaR0aUEG3cQ2xIHLbGvQB9jmUrfYhXBTy1kUxdJgyaGhwIa+&#10;Ckqr090ouB6O8yyrzK1bVY737338/F7ESo2G/X4NwlPv/8Uv949W8PEZ1oYz4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Z84MIAAADcAAAADwAAAAAAAAAAAAAA&#10;AAChAgAAZHJzL2Rvd25yZXYueG1sUEsFBgAAAAAEAAQA+QAAAJADAAAAAA==&#10;" strokecolor="blue" strokeweight=".65pt"/>
                  <v:shape id="Freeform 283" o:spid="_x0000_s1192" style="position:absolute;left:6391;top:9364;width:114;height:109;visibility:visible;mso-wrap-style:square;v-text-anchor:top" coordsize="11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Z4MUA&#10;AADcAAAADwAAAGRycy9kb3ducmV2LnhtbESPQWvCQBSE7wX/w/IEb7pR22KjGwlKofRSTUvPr9ln&#10;EpJ9G7LbJP57tyD0OMzMN8xuP5pG9NS5yrKC5SICQZxbXXGh4Ovzdb4B4TyyxsYyKbiSg30yedhh&#10;rO3AZ+ozX4gAYRejgtL7NpbS5SUZdAvbEgfvYjuDPsiukLrDIcBNI1dR9CwNVhwWSmzpUFJeZ79G&#10;wfnYvm9O6c9xXWRDOnw89fW3lErNpmO6BeFp9P/he/tNK1g/vsDfmXAE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1ngxQAAANwAAAAPAAAAAAAAAAAAAAAAAJgCAABkcnMv&#10;ZG93bnJldi54bWxQSwUGAAAAAAQABAD1AAAAigMAAAAA&#10;" path="m,l114,54,,109,,xe" fillcolor="blue" stroked="f">
                    <v:path arrowok="t" o:connecttype="custom" o:connectlocs="0,0;114,54;0,109;0,0" o:connectangles="0,0,0,0"/>
                  </v:shape>
                  <v:rect id="Rectangle 284" o:spid="_x0000_s1193" style="position:absolute;left:6190;top:10057;width:258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zMIA&#10;AADcAAAADwAAAGRycy9kb3ducmV2LnhtbERPz2vCMBS+C/sfwhvspsnmWrbOKDIoDJwHq7Dro3m2&#10;Zc1LbWJb//vlMPD48f1ebSbbioF63zjW8LxQIIhLZxquNJyO+fwNhA/IBlvHpOFGHjbrh9kKM+NG&#10;PtBQhErEEPYZaqhD6DIpfVmTRb9wHXHkzq63GCLsK2l6HGO4beWLUqm02HBsqLGjz5rK3+JqNWD6&#10;ai778/L7uLum+F5NKk9+lNZPj9P2A0SgKdzF/+4vo2GZxP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HMwgAAANwAAAAPAAAAAAAAAAAAAAAAAJgCAABkcnMvZG93&#10;bnJldi54bWxQSwUGAAAAAAQABAD1AAAAhwMAAAAA&#10;" stroked="f"/>
                </v:group>
                <v:rect id="Rectangle 286" o:spid="_x0000_s1194" style="position:absolute;left:25290;top:46765;width:16440;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WF8UA&#10;AADcAAAADwAAAGRycy9kb3ducmV2LnhtbESPQWvCQBSE7wX/w/IEb3WjokjqKhIs9GCFqhdvr9nX&#10;JDT7NuyuMfHXd4WCx2FmvmFWm87UoiXnK8sKJuMEBHFudcWFgvPp/XUJwgdkjbVlUtCTh8168LLC&#10;VNsbf1F7DIWIEPYpKihDaFIpfV6SQT+2DXH0fqwzGKJ0hdQObxFuajlNkoU0WHFcKLGhrKT893g1&#10;Chbn3f3g5v10n+jP9jsz2eW67JUaDbvtG4hAXXiG/9sfWsFsPoHH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pYXxQAAANwAAAAPAAAAAAAAAAAAAAAAAJgCAABkcnMv&#10;ZG93bnJldi54bWxQSwUGAAAAAAQABAD1AAAAigMAAAAA&#10;" filled="f" strokecolor="white" strokeweight=".2pt"/>
                <v:rect id="Rectangle 287" o:spid="_x0000_s1195" style="position:absolute;left:28039;top:46715;width:2102;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14:paraId="37F6C0C0" w14:textId="19061FF9" w:rsidR="00506E87" w:rsidRDefault="00506E87">
                        <w:r>
                          <w:rPr>
                            <w:rFonts w:ascii="Century Gothic" w:hAnsi="Century Gothic" w:cs="Century Gothic"/>
                            <w:b/>
                            <w:bCs/>
                            <w:color w:val="0000FF"/>
                            <w:sz w:val="10"/>
                            <w:szCs w:val="10"/>
                            <w:lang w:val="en-US"/>
                          </w:rPr>
                          <w:t>Acqua</w:t>
                        </w:r>
                      </w:p>
                    </w:txbxContent>
                  </v:textbox>
                </v:rect>
                <v:line id="Line 288" o:spid="_x0000_s1196" style="position:absolute;flip:x;visibility:visible;mso-wrap-style:square" from="25906,47146" to="27791,4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RosYAAADcAAAADwAAAGRycy9kb3ducmV2LnhtbESP3WoCMRSE7wt9h3AKvavZKhZdjSLi&#10;liLiP14fktPdxc3Jukl169M3hUIvh5n5hhlPW1uJKzW+dKzgtZOAINbOlJwrOB6ylwEIH5ANVo5J&#10;wTd5mE4eH8aYGnfjHV33IRcRwj5FBUUIdSql1wVZ9B1XE0fv0zUWQ5RNLk2Dtwi3lewmyZu0WHJc&#10;KLCmeUH6vP+yCob91UVvLtl9mZ2WerFezM7vfqvU81M7G4EI1Ib/8F/7wyjo9XvweyYeAT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HkaLGAAAA3AAAAA8AAAAAAAAA&#10;AAAAAAAAoQIAAGRycy9kb3ducmV2LnhtbFBLBQYAAAAABAAEAPkAAACUAwAAAAA=&#10;" strokecolor="blue" strokeweight=".65pt"/>
                <v:shape id="Freeform 289" o:spid="_x0000_s1197" style="position:absolute;left:25290;top:46791;width:711;height:705;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noMQA&#10;AADcAAAADwAAAGRycy9kb3ducmV2LnhtbESPwW7CMBBE75X4B2uRuIFTaFEbMBGKaCncCnzANl6S&#10;FHsdxW4If19XQupxNDNvNMust0Z01PrasYLHSQKCuHC65lLB6fg2fgHhA7JG45gU3MhDtho8LDHV&#10;7sqf1B1CKSKEfYoKqhCaVEpfVGTRT1xDHL2zay2GKNtS6havEW6NnCbJXFqsOS5U2FBeUXE5/FgF&#10;7/tuU/ffJt9uzK2wrzj7MrutUqNhv16ACNSH//C9/aEVzJ6f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Kp6DEAAAA3AAAAA8AAAAAAAAAAAAAAAAAmAIAAGRycy9k&#10;b3ducmV2LnhtbFBLBQYAAAAABAAEAPUAAACJAwAAAAA=&#10;" path="m112,111l,56,112,r,111xe" fillcolor="blue" stroked="f">
                  <v:path arrowok="t" o:connecttype="custom" o:connectlocs="71120,70485;0,35560;71120,0;71120,70485" o:connectangles="0,0,0,0"/>
                </v:shape>
                <v:rect id="Rectangle 290" o:spid="_x0000_s1198" style="position:absolute;left:25290;top:47521;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CVMUA&#10;AADcAAAADwAAAGRycy9kb3ducmV2LnhtbESPT2sCMRTE7wW/Q3iCt5pU3aXdbhQRBMH2UC30+ti8&#10;/UM3L+sm6vrtTaHgcZiZ3zD5arCtuFDvG8caXqYKBHHhTMOVhu/j9vkVhA/IBlvHpOFGHlbL0VOO&#10;mXFX/qLLIVQiQthnqKEOocuk9EVNFv3UdcTRK11vMUTZV9L0eI1w28qZUqm02HBcqLGjTU3F7+Fs&#10;NWC6MKfPcv5x3J9TfKsGtU1+lNaT8bB+BxFoCI/wf3tnNMyT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EJUxQAAANwAAAAPAAAAAAAAAAAAAAAAAJgCAABkcnMv&#10;ZG93bnJldi54bWxQSwUGAAAAAAQABAD1AAAAigMAAAAA&#10;" stroked="f"/>
                <v:rect id="Rectangle 291" o:spid="_x0000_s1199" style="position:absolute;left:25290;top:47521;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OY8YA&#10;AADcAAAADwAAAGRycy9kb3ducmV2LnhtbESPQWvCQBSE7wX/w/IKvdVNLQaJriJBwUMrVL309pp9&#10;JsHs27C7xqS/visUPA4z8w2zWPWmER05X1tW8DZOQBAXVtdcKjgdt68zED4ga2wsk4KBPKyWo6cF&#10;Ztre+Iu6QyhFhLDPUEEVQptJ6YuKDPqxbYmjd7bOYIjSlVI7vEW4aeQkSVJpsOa4UGFLeUXF5XA1&#10;CtLT5nfvpsPkI9Gf3U9u8u/rbFDq5blfz0EE6sMj/N/eaQXv0xT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cOY8YAAADcAAAADwAAAAAAAAAAAAAAAACYAgAAZHJz&#10;L2Rvd25yZXYueG1sUEsFBgAAAAAEAAQA9QAAAIsDAAAAAA==&#10;" filled="f" strokecolor="white" strokeweight=".2pt"/>
                <v:rect id="Rectangle 292" o:spid="_x0000_s1200" style="position:absolute;left:28039;top:47464;width:2858;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14:paraId="1B054CA2" w14:textId="418FA3E5" w:rsidR="00506E87" w:rsidRDefault="00506E87">
                        <w:r>
                          <w:rPr>
                            <w:rFonts w:ascii="Century Gothic" w:hAnsi="Century Gothic" w:cs="Century Gothic"/>
                            <w:b/>
                            <w:bCs/>
                            <w:color w:val="0000FF"/>
                            <w:sz w:val="10"/>
                            <w:szCs w:val="10"/>
                            <w:lang w:val="en-US"/>
                          </w:rPr>
                          <w:t>Polistirolo</w:t>
                        </w:r>
                      </w:p>
                    </w:txbxContent>
                  </v:textbox>
                </v:rect>
                <v:rect id="Rectangle 293" o:spid="_x0000_s1201" style="position:absolute;left:31017;top:47464;width:457;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14:paraId="3E8F67F3" w14:textId="44B525C6" w:rsidR="00506E87" w:rsidRDefault="00506E87">
                        <w:r>
                          <w:rPr>
                            <w:rFonts w:ascii="Century Gothic" w:hAnsi="Century Gothic" w:cs="Century Gothic"/>
                            <w:b/>
                            <w:bCs/>
                            <w:color w:val="0000FF"/>
                            <w:sz w:val="10"/>
                            <w:szCs w:val="10"/>
                            <w:lang w:val="en-US"/>
                          </w:rPr>
                          <w:t xml:space="preserve"> *</w:t>
                        </w:r>
                      </w:p>
                    </w:txbxContent>
                  </v:textbox>
                </v:rect>
                <v:rect id="Rectangle 294" o:spid="_x0000_s1202" style="position:absolute;left:31487;top:47464;width:1207;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14:paraId="74770560" w14:textId="30CCECDC" w:rsidR="00506E87" w:rsidRDefault="00506E87">
                        <w:r>
                          <w:rPr>
                            <w:rFonts w:ascii="Century Gothic" w:hAnsi="Century Gothic" w:cs="Century Gothic"/>
                            <w:b/>
                            <w:bCs/>
                            <w:color w:val="0000FF"/>
                            <w:sz w:val="10"/>
                            <w:szCs w:val="10"/>
                            <w:lang w:val="en-US"/>
                          </w:rPr>
                          <w:t xml:space="preserve"> per </w:t>
                        </w:r>
                      </w:p>
                    </w:txbxContent>
                  </v:textbox>
                </v:rect>
                <v:rect id="Rectangle 295" o:spid="_x0000_s1203" style="position:absolute;left:32935;top:47464;width:6147;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14:paraId="40A77F60" w14:textId="02B0318E" w:rsidR="00506E87" w:rsidRDefault="00506E87">
                        <w:r>
                          <w:rPr>
                            <w:rFonts w:ascii="Century Gothic" w:hAnsi="Century Gothic" w:cs="Century Gothic"/>
                            <w:b/>
                            <w:bCs/>
                            <w:color w:val="0000FF"/>
                            <w:sz w:val="10"/>
                            <w:szCs w:val="10"/>
                            <w:lang w:val="en-US"/>
                          </w:rPr>
                          <w:t>prodotto alleggerito</w:t>
                        </w:r>
                      </w:p>
                    </w:txbxContent>
                  </v:textbox>
                </v:rect>
                <v:rect id="Rectangle 296" o:spid="_x0000_s1204" style="position:absolute;left:25290;top:48264;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6sQA&#10;AADcAAAADwAAAGRycy9kb3ducmV2LnhtbESPT4vCMBTE7wt+h/AEb2ui7hatRhFBEHb34B/w+mie&#10;bbF5qU3U+u03guBxmJnfMLNFaytxo8aXjjUM+goEceZMybmGw379OQbhA7LByjFpeJCHxbzzMcPU&#10;uDtv6bYLuYgQ9ilqKEKoUyl9VpBF33c1cfROrrEYomxyaRq8R7it5FCpRFosOS4UWNOqoOy8u1oN&#10;mHyZy99p9Lv/uSY4yVu1/j4qrXvddjkFEagN7/CrvTEaRsk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jurEAAAA3AAAAA8AAAAAAAAAAAAAAAAAmAIAAGRycy9k&#10;b3ducmV2LnhtbFBLBQYAAAAABAAEAPUAAACJAwAAAAA=&#10;" stroked="f"/>
                <v:rect id="Rectangle 297" o:spid="_x0000_s1205" style="position:absolute;left:25290;top:48264;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C3cYA&#10;AADcAAAADwAAAGRycy9kb3ducmV2LnhtbESPQWvCQBSE74X+h+UVvNVNIw0SXaWEFjxoodZLb8/s&#10;Mwlm34bdNSb++m6h4HGYmW+Y5XowrejJ+caygpdpAoK4tLrhSsHh++N5DsIHZI2tZVIwkof16vFh&#10;ibm2V/6ifh8qESHsc1RQh9DlUvqyJoN+ajvi6J2sMxiidJXUDq8RblqZJkkmDTYcF2rsqKipPO8v&#10;RkF2eL99utcx3SZ61x8LU/xc5qNSk6fhbQEi0BDu4f/2RiuYZS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DC3cYAAADcAAAADwAAAAAAAAAAAAAAAACYAgAAZHJz&#10;L2Rvd25yZXYueG1sUEsFBgAAAAAEAAQA9QAAAIsDAAAAAA==&#10;" filled="f" strokecolor="white" strokeweight=".2pt"/>
                <v:rect id="Rectangle 298" o:spid="_x0000_s1206" style="position:absolute;left:28039;top:48207;width:2318;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14:paraId="3C69D8EC" w14:textId="373F99D5" w:rsidR="00506E87" w:rsidRDefault="00506E87">
                        <w:r>
                          <w:rPr>
                            <w:rFonts w:ascii="Century Gothic" w:hAnsi="Century Gothic" w:cs="Century Gothic"/>
                            <w:b/>
                            <w:bCs/>
                            <w:color w:val="0000FF"/>
                            <w:sz w:val="10"/>
                            <w:szCs w:val="10"/>
                            <w:lang w:val="en-US"/>
                          </w:rPr>
                          <w:t xml:space="preserve">Energia </w:t>
                        </w:r>
                      </w:p>
                    </w:txbxContent>
                  </v:textbox>
                </v:rect>
                <v:rect id="Rectangle 299" o:spid="_x0000_s1207" style="position:absolute;left:25290;top:49007;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tcsMA&#10;AADcAAAADwAAAGRycy9kb3ducmV2LnhtbESPQYvCMBSE78L+h/AW9qaJqxatRpEFYUE9rC54fTTP&#10;tti81CZq/fdGEDwOM/MNM1u0thJXanzpWEO/p0AQZ86UnGv436+6YxA+IBusHJOGO3lYzD86M0yN&#10;u/EfXXchFxHCPkUNRQh1KqXPCrLoe64mjt7RNRZDlE0uTYO3CLeV/FYqkRZLjgsF1vRTUHbaXawG&#10;TIbmvD0ONvv1JcFJ3qrV6KC0/vpsl1MQgdrwDr/av0bDIBn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tcsMAAADcAAAADwAAAAAAAAAAAAAAAACYAgAAZHJzL2Rv&#10;d25yZXYueG1sUEsFBgAAAAAEAAQA9QAAAIgDAAAAAA==&#10;" stroked="f"/>
                <v:rect id="Rectangle 300" o:spid="_x0000_s1208" style="position:absolute;left:25290;top:49007;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aqcYA&#10;AADcAAAADwAAAGRycy9kb3ducmV2LnhtbESPQWvCQBSE7wX/w/IKvdVNLQaJriJBwUMrVL309pp9&#10;JsHs27C7xqS/visUPA4z8w2zWPWmER05X1tW8DZOQBAXVtdcKjgdt68zED4ga2wsk4KBPKyWo6cF&#10;Ztre+Iu6QyhFhLDPUEEVQptJ6YuKDPqxbYmjd7bOYIjSlVI7vEW4aeQkSVJpsOa4UGFLeUXF5XA1&#10;CtLT5nfvpsPkI9Gf3U9u8u/rbFDq5blfz0EE6sMj/N/eaQXv6RT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aqcYAAADcAAAADwAAAAAAAAAAAAAAAACYAgAAZHJz&#10;L2Rvd25yZXYueG1sUEsFBgAAAAAEAAQA9QAAAIsDAAAAAA==&#10;" filled="f" strokecolor="white" strokeweight=".2pt"/>
                <v:rect id="Rectangle 301" o:spid="_x0000_s1209" style="position:absolute;left:28039;top:48956;width:2305;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14:paraId="1DFD5A38" w14:textId="56C3BEB1" w:rsidR="00506E87" w:rsidRDefault="00506E87">
                        <w:r>
                          <w:rPr>
                            <w:rFonts w:ascii="Century Gothic" w:hAnsi="Century Gothic" w:cs="Century Gothic"/>
                            <w:b/>
                            <w:bCs/>
                            <w:color w:val="0000FF"/>
                            <w:sz w:val="10"/>
                            <w:szCs w:val="10"/>
                            <w:lang w:val="en-US"/>
                          </w:rPr>
                          <w:t>Vapore</w:t>
                        </w:r>
                      </w:p>
                    </w:txbxContent>
                  </v:textbox>
                </v:rect>
                <v:rect id="Rectangle 302" o:spid="_x0000_s1210" style="position:absolute;left:25290;top:49750;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zBcQA&#10;AADcAAAADwAAAGRycy9kb3ducmV2LnhtbESPQWsCMRSE74X+h/AEb5pYddWtUUQQBPWgFnp9bJ67&#10;Szcv6ybq9t83gtDjMDPfMPNlaytxp8aXjjUM+goEceZMybmGr/OmNwXhA7LByjFp+CUPy8X72xxT&#10;4x58pPsp5CJC2KeooQihTqX0WUEWfd/VxNG7uMZiiLLJpWnwEeG2kh9KJdJiyXGhwJrWBWU/p5vV&#10;gMnIXA+X4f68uyU4y1u1GX8rrbuddvUJIlAb/sOv9tZoGCY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swXEAAAA3AAAAA8AAAAAAAAAAAAAAAAAmAIAAGRycy9k&#10;b3ducmV2LnhtbFBLBQYAAAAABAAEAPUAAACJAwAAAAA=&#10;" stroked="f"/>
                <v:rect id="Rectangle 303" o:spid="_x0000_s1211" style="position:absolute;left:25290;top:49750;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N8MA&#10;AADcAAAADwAAAGRycy9kb3ducmV2LnhtbERPz2vCMBS+D/wfwhN2m6mOFalGkaKwwxxMvXh7Ns+2&#10;2LyUJNbWv345DHb8+H4v171pREfO15YVTCcJCOLC6ppLBafj7m0OwgdkjY1lUjCQh/Vq9LLETNsH&#10;/1B3CKWIIewzVFCF0GZS+qIig35iW+LIXa0zGCJ0pdQOHzHcNHKWJKk0WHNsqLClvKLidrgbBelp&#10;+/x2H8PsK9H77pKb/HyfD0q9jvvNAkSgPvyL/9yfWsF7GtfG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1N8MAAADcAAAADwAAAAAAAAAAAAAAAACYAgAAZHJzL2Rv&#10;d25yZXYueG1sUEsFBgAAAAAEAAQA9QAAAIgDAAAAAA==&#10;" filled="f" strokecolor="white" strokeweight=".2pt"/>
                <v:rect id="Rectangle 304" o:spid="_x0000_s1212" style="position:absolute;left:28039;top:49699;width:2102;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14:paraId="2E777E6B" w14:textId="128FDC01" w:rsidR="00506E87" w:rsidRDefault="00506E87">
                        <w:r>
                          <w:rPr>
                            <w:rFonts w:ascii="Century Gothic" w:hAnsi="Century Gothic" w:cs="Century Gothic"/>
                            <w:b/>
                            <w:bCs/>
                            <w:color w:val="0000FF"/>
                            <w:sz w:val="10"/>
                            <w:szCs w:val="10"/>
                            <w:lang w:val="en-US"/>
                          </w:rPr>
                          <w:t>Acqua</w:t>
                        </w:r>
                      </w:p>
                    </w:txbxContent>
                  </v:textbox>
                </v:rect>
                <v:line id="Line 305" o:spid="_x0000_s1213" style="position:absolute;flip:x;visibility:visible;mso-wrap-style:square" from="25906,48632" to="27791,4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TtcQAAADcAAAADwAAAGRycy9kb3ducmV2LnhtbERPW2vCMBR+H+w/hDPwbaZOdNoZRYaV&#10;IWPzxp4PybEtNie1iVr99cvDYI8f330ya20lLtT40rGCXjcBQaydKTlXsN9lzyMQPiAbrByTght5&#10;mE0fHyaYGnflDV22IRcxhH2KCooQ6lRKrwuy6LuuJo7cwTUWQ4RNLk2D1xhuK/mSJENpseTYUGBN&#10;7wXp4/ZsFYwHnyf9fcruq+xnpRdfi/lx6ddKdZ7a+RuIQG34F/+5P4yC/mucH8/EIy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FO1xAAAANwAAAAPAAAAAAAAAAAA&#10;AAAAAKECAABkcnMvZG93bnJldi54bWxQSwUGAAAAAAQABAD5AAAAkgMAAAAA&#10;" strokecolor="blue" strokeweight=".65pt"/>
                <v:shape id="Freeform 306" o:spid="_x0000_s1214" style="position:absolute;left:25290;top:48289;width:711;height:693;visibility:visible;mso-wrap-style:square;v-text-anchor:top" coordsize="11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4SMQA&#10;AADcAAAADwAAAGRycy9kb3ducmV2LnhtbESPT2vCQBTE7wW/w/IK3upGLa3EbET8A8VbtVSPj+wz&#10;G5p9G7JrEr+9Wyj0OMzMb5hsNdhadNT6yrGC6SQBQVw4XXGp4Ou0f1mA8AFZY+2YFNzJwyofPWWY&#10;atfzJ3XHUIoIYZ+iAhNCk0rpC0MW/cQ1xNG7utZiiLItpW6xj3Bby1mSvEmLFccFgw1tDBU/x5tV&#10;UA38vb2f2BWX/tIdXs+d8Tup1Ph5WC9BBBrCf/iv/aEVzN+n8Hs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g+EjEAAAA3AAAAA8AAAAAAAAAAAAAAAAAmAIAAGRycy9k&#10;b3ducmV2LnhtbFBLBQYAAAAABAAEAPUAAACJAwAAAAA=&#10;" path="m112,109l,54,112,r,109xe" fillcolor="blue" stroked="f">
                  <v:path arrowok="t" o:connecttype="custom" o:connectlocs="71120,69215;0,34290;71120,0;71120,69215" o:connectangles="0,0,0,0"/>
                </v:shape>
                <v:line id="Line 307" o:spid="_x0000_s1215" style="position:absolute;flip:x;visibility:visible;mso-wrap-style:square" from="25906,47889" to="27791,4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5oWccAAADcAAAADwAAAGRycy9kb3ducmV2LnhtbESPQUvDQBSE70L/w/IK3szGStXGbkqR&#10;RqSUaqt4fuw+k5Ds2zS7ttFf3xUEj8PMfMPMF4NtxZF6XztWcJ2kIIi1MzWXCt7fiqt7ED4gG2wd&#10;k4Jv8rDIRxdzzIw78Y6O+1CKCGGfoYIqhC6T0uuKLPrEdcTR+3S9xRBlX0rT4ynCbSsnaXorLdYc&#10;Fyrs6LEi3ey/rILZdHPQL4fiZ118rPVqu1o2T/5VqcvxsHwAEWgI/+G/9rNRcHM3gd8z8QjI/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PmhZxwAAANwAAAAPAAAAAAAA&#10;AAAAAAAAAKECAABkcnMvZG93bnJldi54bWxQSwUGAAAAAAQABAD5AAAAlQMAAAAA&#10;" strokecolor="blue" strokeweight=".65pt"/>
                <v:shape id="Freeform 308" o:spid="_x0000_s1216" style="position:absolute;left:25290;top:47534;width:711;height:705;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jtMUA&#10;AADcAAAADwAAAGRycy9kb3ducmV2LnhtbESPzW7CMBCE70h9B2sr9QZOGwnagImqiJafG7QPsMTb&#10;JK29jmI3hLfHSEgcRzPzjWaRD9aInjrfOFbwPElAEJdON1wp+P76GL+C8AFZo3FMCs7kIV8+jBaY&#10;aXfiPfWHUIkIYZ+hgjqENpPSlzVZ9BPXEkfvx3UWQ5RdJXWHpwi3Rr4kyVRabDgu1NhSUVP5d/i3&#10;Cj53/aoZfk2xXplzad8wPZrtWqmnx+F9DiLQEO7hW3ujFaSzFK5n4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mO0xQAAANwAAAAPAAAAAAAAAAAAAAAAAJgCAABkcnMv&#10;ZG93bnJldi54bWxQSwUGAAAAAAQABAD1AAAAigMAAAAA&#10;" path="m112,111l,56,112,r,111xe" fillcolor="blue" stroked="f">
                  <v:path arrowok="t" o:connecttype="custom" o:connectlocs="71120,70485;0,35560;71120,0;71120,70485" o:connectangles="0,0,0,0"/>
                </v:shape>
                <v:line id="Line 309" o:spid="_x0000_s1217" style="position:absolute;visibility:visible;mso-wrap-style:square" from="25290,49375" to="27099,4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e8WMUAAADcAAAADwAAAGRycy9kb3ducmV2LnhtbESPT2vCQBTE70K/w/IKXopuqm1sU1cR&#10;xeJV60Fvj+zLH5J9G7Krid/eFQoeh5n5DTNf9qYWV2pdaVnB+zgCQZxaXXKu4Pi3HX2BcB5ZY22Z&#10;FNzIwXLxMphjom3He7oefC4ChF2CCgrvm0RKlxZk0I1tQxy8zLYGfZBtLnWLXYCbWk6iKJYGSw4L&#10;BTa0LiitDhej4LT9/cyyypy778rx6q2Pb5tZrNTwtV/9gPDU+2f4v73TCqazD3icC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e8WMUAAADcAAAADwAAAAAAAAAA&#10;AAAAAAChAgAAZHJzL2Rvd25yZXYueG1sUEsFBgAAAAAEAAQA+QAAAJMDAAAAAA==&#10;" strokecolor="blue" strokeweight=".65pt"/>
                <v:shape id="Freeform 310" o:spid="_x0000_s1218" style="position:absolute;left:27004;top:49032;width:724;height:692;visibility:visible;mso-wrap-style:square;v-text-anchor:top" coordsize="11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ZWMUA&#10;AADcAAAADwAAAGRycy9kb3ducmV2LnhtbESPQWvCQBSE7wX/w/IEb3XTiq1ENxIqgvTSmornZ/Y1&#10;Ccm+Ddk1Sf99VxA8DjPzDbPZjqYRPXWusqzgZR6BIM6trrhQcPrZP69AOI+ssbFMCv7IwTaZPG0w&#10;1nbgI/WZL0SAsItRQel9G0vp8pIMurltiYP3azuDPsiukLrDIcBNI1+j6E0arDgslNjSR0l5nV2N&#10;guOu/Vx9p5fdosiGdPha9vVZSqVm0zFdg/A0+kf43j5oBYv3JdzOhCMg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plYxQAAANwAAAAPAAAAAAAAAAAAAAAAAJgCAABkcnMv&#10;ZG93bnJldi54bWxQSwUGAAAAAAQABAD1AAAAigMAAAAA&#10;" path="m,l114,54,,109,,xe" fillcolor="blue" stroked="f">
                  <v:path arrowok="t" o:connecttype="custom" o:connectlocs="0,0;72390,34290;0,69215;0,0" o:connectangles="0,0,0,0"/>
                </v:shape>
                <v:line id="Line 311" o:spid="_x0000_s1219" style="position:absolute;visibility:visible;mso-wrap-style:square" from="25290,50125" to="27099,5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HtMUAAADcAAAADwAAAGRycy9kb3ducmV2LnhtbESPT2vCQBTE74V+h+UVeim6aYtR02xE&#10;WhSvtR709si+/CHZtyG7NfHbu4LgcZiZ3zDpajStOFPvassK3qcRCOLc6ppLBYe/zWQBwnlkja1l&#10;UnAhB6vs+SnFRNuBf+m896UIEHYJKqi87xIpXV6RQTe1HXHwCtsb9EH2pdQ9DgFuWvkRRbE0WHNY&#10;qLCj74ryZv9vFBw321lRNOY0LBvH67cxvvzMY6VeX8b1FwhPo3+E7+2dVvA5j+F2JhwB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mHtMUAAADcAAAADwAAAAAAAAAA&#10;AAAAAAChAgAAZHJzL2Rvd25yZXYueG1sUEsFBgAAAAAEAAQA+QAAAJMDAAAAAA==&#10;" strokecolor="blue" strokeweight=".65pt"/>
                <v:shape id="Freeform 312" o:spid="_x0000_s1220" style="position:absolute;left:27004;top:49775;width:724;height:692;visibility:visible;mso-wrap-style:square;v-text-anchor:top" coordsize="11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itMQA&#10;AADcAAAADwAAAGRycy9kb3ducmV2LnhtbESPT2vCQBTE70K/w/IKvemmFf8QXSVUCuJFTYvnZ/aZ&#10;BLNvQ3abxG/vCoLHYWZ+wyzXvalES40rLSv4HEUgiDOrS84V/P3+DOcgnEfWWFkmBTdysF69DZYY&#10;a9vxkdrU5yJA2MWooPC+jqV0WUEG3cjWxMG72MagD7LJpW6wC3BTya8omkqDJYeFAmv6Lii7pv9G&#10;wXFT7+aH5LwZ52mXdPtJez1JqdTHe58sQHjq/Sv8bG+1gvFsB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orTEAAAA3AAAAA8AAAAAAAAAAAAAAAAAmAIAAGRycy9k&#10;b3ducmV2LnhtbFBLBQYAAAAABAAEAPUAAACJAwAAAAA=&#10;" path="m,l114,55,,109,,xe" fillcolor="blue" stroked="f">
                  <v:path arrowok="t" o:connecttype="custom" o:connectlocs="0,0;72390,34925;0,69215;0,0" o:connectangles="0,0,0,0"/>
                </v:shape>
                <v:rect id="Rectangle 313" o:spid="_x0000_s1221" style="position:absolute;left:26064;top:70165;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xqsIA&#10;AADcAAAADwAAAGRycy9kb3ducmV2LnhtbERPz2vCMBS+D/wfwhO8zUTrulmNZQwEYdthOtj10Tzb&#10;YvNSm7TW/345DHb8+H5v89E2YqDO1441LOYKBHHhTM2lhu/T/vEFhA/IBhvHpOFOHvLd5GGLmXE3&#10;/qLhGEoRQ9hnqKEKoc2k9EVFFv3ctcSRO7vOYoiwK6Xp8BbDbSOXSqXSYs2xocKW3ioqLsfeasB0&#10;Za6f5+Tj9N6nuC5HtX/6UVrPpuPrBkSgMfyL/9wHoyF5jm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LGqwgAAANwAAAAPAAAAAAAAAAAAAAAAAJgCAABkcnMvZG93&#10;bnJldi54bWxQSwUGAAAAAAQABAD1AAAAhwMAAAAA&#10;" stroked="f"/>
                <v:rect id="Rectangle 314" o:spid="_x0000_s1222" style="position:absolute;left:26064;top:70165;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GcccA&#10;AADcAAAADwAAAGRycy9kb3ducmV2LnhtbESPT2vCQBTE74V+h+UVetNNLf5p6ioSLPSggtZLb6/Z&#10;1yQ0+zbsrjHx07uC0OMwM79h5svO1KIl5yvLCl6GCQji3OqKCwXHr4/BDIQPyBpry6SgJw/LxePD&#10;HFNtz7yn9hAKESHsU1RQhtCkUvq8JIN+aBvi6P1aZzBE6QqpHZ4j3NRylCQTabDiuFBiQ1lJ+d/h&#10;ZBRMjuvLzo370SbR2/YnM9n3adYr9fzUrd5BBOrCf/je/tQKXqdvcDsTj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NxnHHAAAA3AAAAA8AAAAAAAAAAAAAAAAAmAIAAGRy&#10;cy9kb3ducmV2LnhtbFBLBQYAAAAABAAEAPUAAACMAwAAAAA=&#10;" filled="f" strokecolor="white" strokeweight=".2pt"/>
                <v:rect id="Rectangle 315" o:spid="_x0000_s1223" style="position:absolute;left:28820;top:70114;width:2826;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14:paraId="33F7C1A5" w14:textId="58178571" w:rsidR="00506E87" w:rsidRDefault="00506E87">
                        <w:r>
                          <w:rPr>
                            <w:rFonts w:ascii="Century Gothic" w:hAnsi="Century Gothic" w:cs="Century Gothic"/>
                            <w:b/>
                            <w:bCs/>
                            <w:color w:val="0000FF"/>
                            <w:sz w:val="10"/>
                            <w:szCs w:val="10"/>
                            <w:lang w:val="en-US"/>
                          </w:rPr>
                          <w:t>Reggetta</w:t>
                        </w:r>
                      </w:p>
                    </w:txbxContent>
                  </v:textbox>
                </v:rect>
                <v:line id="Line 316" o:spid="_x0000_s1224" style="position:absolute;flip:x;visibility:visible;mso-wrap-style:square" from="26687,70533" to="28566,70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mGCcYAAADcAAAADwAAAGRycy9kb3ducmV2LnhtbESP3WoCMRSE7wu+QziF3tWsikVXo4i4&#10;pUipv3h9SE53Fzcn6ybVbZ/eFAq9HGbmG2Y6b20lrtT40rGCXjcBQaydKTlXcDxkzyMQPiAbrByT&#10;gm/yMJ91HqaYGnfjHV33IRcRwj5FBUUIdSql1wVZ9F1XE0fv0zUWQ5RNLk2Dtwi3lewnyYu0WHJc&#10;KLCmZUH6vP+yCsbD94veXLKfdXZa69XHanF+9Vulnh7bxQREoDb8h//ab0bBYNSD3zPx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5hgnGAAAA3AAAAA8AAAAAAAAA&#10;AAAAAAAAoQIAAGRycy9kb3ducmV2LnhtbFBLBQYAAAAABAAEAPkAAACUAwAAAAA=&#10;" strokecolor="blue" strokeweight=".65pt"/>
                <v:shape id="Freeform 317" o:spid="_x0000_s1225" style="position:absolute;left:26064;top:70191;width:711;height:692;visibility:visible;mso-wrap-style:square;v-text-anchor:top" coordsize="11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WGMMA&#10;AADcAAAADwAAAGRycy9kb3ducmV2LnhtbESPW4vCMBSE3xf8D+EIvq2puoh0jSJeQHzzguvjoTnb&#10;lG1OShPb+u/NguDjMDPfMPNlZ0vRUO0LxwpGwwQEceZ0wbmCy3n3OQPhA7LG0jEpeJCH5aL3McdU&#10;u5aP1JxCLiKEfYoKTAhVKqXPDFn0Q1cRR+/X1RZDlHUudY1thNtSjpNkKi0WHBcMVrQ2lP2d7lZB&#10;0fF18zizy27trTl8/TTGb6VSg363+gYRqAvv8Ku91womszH8n4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cWGMMAAADcAAAADwAAAAAAAAAAAAAAAACYAgAAZHJzL2Rv&#10;d25yZXYueG1sUEsFBgAAAAAEAAQA9QAAAIgDAAAAAA==&#10;" path="m112,109l,54,112,r,109xe" fillcolor="blue" stroked="f">
                  <v:path arrowok="t" o:connecttype="custom" o:connectlocs="71120,69215;0,34290;71120,0;71120,69215" o:connectangles="0,0,0,0"/>
                </v:shape>
                <v:rect id="Rectangle 318" o:spid="_x0000_s1226" style="position:absolute;left:26064;top:70908;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rect id="Rectangle 319" o:spid="_x0000_s1227" style="position:absolute;left:26064;top:70908;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ZyMYA&#10;AADcAAAADwAAAGRycy9kb3ducmV2LnhtbESPQWvCQBSE74L/YXkFb7qpVgmpq0howYMVar309pp9&#10;TUKzb8PuGpP++q4g9DjMzDfMetubRnTkfG1ZweMsAUFcWF1zqeD88TpNQfiArLGxTAoG8rDdjEdr&#10;zLS98jt1p1CKCGGfoYIqhDaT0hcVGfQz2xJH79s6gyFKV0rt8BrhppHzJFlJgzXHhQpbyisqfk4X&#10;o2B1fvk9uuUwPyT6rfvKTf55SQelJg/97hlEoD78h+/tvVawSJ/gdiY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kZyMYAAADcAAAADwAAAAAAAAAAAAAAAACYAgAAZHJz&#10;L2Rvd25yZXYueG1sUEsFBgAAAAAEAAQA9QAAAIsDAAAAAA==&#10;" filled="f" strokecolor="white" strokeweight=".2pt"/>
                <v:rect id="Rectangle 320" o:spid="_x0000_s1228" style="position:absolute;left:28820;top:70857;width:1956;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14:paraId="19673790" w14:textId="0262ED5A" w:rsidR="00506E87" w:rsidRDefault="00506E87">
                        <w:r>
                          <w:rPr>
                            <w:rFonts w:ascii="Century Gothic" w:hAnsi="Century Gothic" w:cs="Century Gothic"/>
                            <w:b/>
                            <w:bCs/>
                            <w:color w:val="0000FF"/>
                            <w:sz w:val="10"/>
                            <w:szCs w:val="10"/>
                            <w:lang w:val="en-US"/>
                          </w:rPr>
                          <w:t>Pallets</w:t>
                        </w:r>
                      </w:p>
                    </w:txbxContent>
                  </v:textbox>
                </v:rect>
                <v:rect id="Rectangle 321" o:spid="_x0000_s1229" style="position:absolute;left:26064;top:71651;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ZMQA&#10;AADcAAAADwAAAGRycy9kb3ducmV2LnhtbESPT4vCMBTE7wt+h/AEb2ui7hatRhFBEHb34B/w+mie&#10;bbF5qU3U+u03guBxmJnfMLNFaytxo8aXjjUM+goEceZMybmGw379OQbhA7LByjFpeJCHxbzzMcPU&#10;uDtv6bYLuYgQ9ilqKEKoUyl9VpBF33c1cfROrrEYomxyaRq8R7it5FCpRFosOS4UWNOqoOy8u1oN&#10;mHyZy99p9Lv/uSY4yVu1/j4qrXvddjkFEagN7/CrvTEaRu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8GTEAAAA3AAAAA8AAAAAAAAAAAAAAAAAmAIAAGRycy9k&#10;b3ducmV2LnhtbFBLBQYAAAAABAAEAPUAAACJAwAAAAA=&#10;" stroked="f"/>
                <v:rect id="Rectangle 322" o:spid="_x0000_s1230" style="position:absolute;left:26064;top:71651;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Hv8YA&#10;AADcAAAADwAAAGRycy9kb3ducmV2LnhtbESPQWvCQBSE74L/YXkFb7qpUhtSV5HQggcr1Hrp7TX7&#10;moRm34bdNSb99V1B8DjMzDfMatObRnTkfG1ZweMsAUFcWF1zqeD0+TZNQfiArLGxTAoG8rBZj0cr&#10;zLS98Ad1x1CKCGGfoYIqhDaT0hcVGfQz2xJH78c6gyFKV0rt8BLhppHzJFlKgzXHhQpbyisqfo9n&#10;o2B5ev07uKdhvk/0e/edm/zrnA5KTR767QuIQH24h2/tnVawSJ/heiY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Hv8YAAADcAAAADwAAAAAAAAAAAAAAAACYAgAAZHJz&#10;L2Rvd25yZXYueG1sUEsFBgAAAAAEAAQA9QAAAIsDAAAAAA==&#10;" filled="f" strokecolor="white" strokeweight=".2pt"/>
                <v:rect id="Rectangle 323" o:spid="_x0000_s1231" style="position:absolute;left:28820;top:71600;width:4585;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14:paraId="283853F6" w14:textId="56149EF4" w:rsidR="00506E87" w:rsidRDefault="00506E87">
                        <w:r>
                          <w:rPr>
                            <w:rFonts w:ascii="Century Gothic" w:hAnsi="Century Gothic" w:cs="Century Gothic"/>
                            <w:b/>
                            <w:bCs/>
                            <w:color w:val="0000FF"/>
                            <w:sz w:val="10"/>
                            <w:szCs w:val="10"/>
                            <w:lang w:val="en-US"/>
                          </w:rPr>
                          <w:t>Termoretraibile</w:t>
                        </w:r>
                      </w:p>
                    </w:txbxContent>
                  </v:textbox>
                </v:rect>
                <v:line id="Line 324" o:spid="_x0000_s1232" style="position:absolute;flip:x;visibility:visible;mso-wrap-style:square" from="26687,72026" to="28566,7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KD8YAAADcAAAADwAAAGRycy9kb3ducmV2LnhtbESP3WoCMRSE74W+QziF3mm2LS26GkWK&#10;K0VK/cXrQ3K6u7g5WTdRtz59IxS8HGbmG2Y0aW0lztT40rGC514Cglg7U3KuYLfNun0QPiAbrByT&#10;gl/yMBk/dEaYGnfhNZ03IRcRwj5FBUUIdSql1wVZ9D1XE0fvxzUWQ5RNLk2Dlwi3lXxJkndpseS4&#10;UGBNHwXpw+ZkFQzevo56ecyui2y/0LPv2fQw9yulnh7b6RBEoDbcw//tT6PgtT+A25l4BOT4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Pig/GAAAA3AAAAA8AAAAAAAAA&#10;AAAAAAAAoQIAAGRycy9kb3ducmV2LnhtbFBLBQYAAAAABAAEAPkAAACUAwAAAAA=&#10;" strokecolor="blue" strokeweight=".65pt"/>
                <v:shape id="Freeform 325" o:spid="_x0000_s1233" style="position:absolute;left:26064;top:71676;width:711;height:705;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bOb8A&#10;AADcAAAADwAAAGRycy9kb3ducmV2LnhtbERPyW7CMBC9I/UfrEHiBg5FQiTFoAqx31g+YBpPk7T2&#10;OIpNCH+PD0gcn94+X3bWiJYaXzlWMB4lIIhzpysuFFwvm+EMhA/IGo1jUvAgD8vFR2+OmXZ3PlF7&#10;DoWIIewzVFCGUGdS+rwki37kauLI/brGYoiwKaRu8B7DrZGfSTKVFiuODSXWtCop/z/frILtsV1X&#10;3Z9Z7dbmkdsUJz/msFNq0O++v0AE6sJb/HLvtYJJGufHM/EI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CBs5vwAAANwAAAAPAAAAAAAAAAAAAAAAAJgCAABkcnMvZG93bnJl&#10;di54bWxQSwUGAAAAAAQABAD1AAAAhAMAAAAA&#10;" path="m112,111l,55,112,r,111xe" fillcolor="blue" stroked="f">
                  <v:path arrowok="t" o:connecttype="custom" o:connectlocs="71120,70485;0,34925;71120,0;71120,70485" o:connectangles="0,0,0,0"/>
                </v:shape>
                <v:line id="Line 326" o:spid="_x0000_s1234" style="position:absolute;flip:x;visibility:visible;mso-wrap-style:square" from="26687,71276" to="28566,7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Q1McAAADcAAAADwAAAGRycy9kb3ducmV2LnhtbESP3WoCMRSE7wu+QziF3tWsikVXo4i4&#10;pUhp/cPrQ3K6u7g5WTepbvv0plDwcpiZb5jpvLWVuFDjS8cKet0EBLF2puRcwWGfPY9A+IBssHJM&#10;Cn7Iw3zWeZhiatyVt3TZhVxECPsUFRQh1KmUXhdk0XddTRy9L9dYDFE2uTQNXiPcVrKfJC/SYslx&#10;ocCalgXp0+7bKhgP38/685z9rrPjWq8+VovTq98o9fTYLiYgArXhHv5vvxkFg3EP/s7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4BDUxwAAANwAAAAPAAAAAAAA&#10;AAAAAAAAAKECAABkcnMvZG93bnJldi54bWxQSwUGAAAAAAQABAD5AAAAlQMAAAAA&#10;" strokecolor="blue" strokeweight=".65pt"/>
                <v:shape id="Freeform 327" o:spid="_x0000_s1235" style="position:absolute;left:26064;top:70933;width:711;height:693;visibility:visible;mso-wrap-style:square;v-text-anchor:top" coordsize="11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AxcQA&#10;AADcAAAADwAAAGRycy9kb3ducmV2LnhtbESPQWvCQBSE7wX/w/IEb3VTK8Wm2YjYCuKtprQeH9nX&#10;bGj2bchuk/jvXUHwOMzMN0y2Hm0jeup87VjB0zwBQVw6XXOl4KvYPa5A+ICssXFMCs7kYZ1PHjJM&#10;tRv4k/pjqESEsE9RgQmhTaX0pSGLfu5a4uj9us5iiLKrpO5wiHDbyEWSvEiLNccFgy1tDZV/x3+r&#10;oB75+/1csCtPw6k/LH964z+kUrPpuHkDEWgM9/CtvdcKnl8XcD0Tj4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gMXEAAAA3AAAAA8AAAAAAAAAAAAAAAAAmAIAAGRycy9k&#10;b3ducmV2LnhtbFBLBQYAAAAABAAEAPUAAACJAwAAAAA=&#10;" path="m112,109l,54,112,r,109xe" fillcolor="blue" stroked="f">
                  <v:path arrowok="t" o:connecttype="custom" o:connectlocs="71120,69215;0,34290;71120,0;71120,69215" o:connectangles="0,0,0,0"/>
                </v:shape>
                <v:rect id="Rectangle 328" o:spid="_x0000_s1236" style="position:absolute;left:25899;top:56005;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FIcQA&#10;AADcAAAADwAAAGRycy9kb3ducmV2LnhtbESPT4vCMBTE7wt+h/AEb2vi1i1ajbIIwoK7B/+A10fz&#10;bIvNS22idr/9RhA8DjPzG2a+7GwtbtT6yrGG0VCBIM6dqbjQcNiv3ycgfEA2WDsmDX/kYbnovc0x&#10;M+7OW7rtQiEihH2GGsoQmkxKn5dk0Q9dQxy9k2sthijbQpoW7xFua/mhVCotVhwXSmxoVVJ+3l2t&#10;BkzH5vJ7Sn72m2uK06JT68+j0nrQ775mIAJ14RV+tr+NhmSawO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xSHEAAAA3AAAAA8AAAAAAAAAAAAAAAAAmAIAAGRycy9k&#10;b3ducmV2LnhtbFBLBQYAAAAABAAEAPUAAACJAwAAAAA=&#10;" stroked="f"/>
                <v:rect id="Rectangle 329" o:spid="_x0000_s1237" style="position:absolute;left:25899;top:56005;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PFcYA&#10;AADcAAAADwAAAGRycy9kb3ducmV2LnhtbESPQWvCQBSE74X+h+UVequbWhWbuooECz2ooPXS22v2&#10;NQnNvg27a0z89a4geBxm5htmtuhMLVpyvrKs4HWQgCDOra64UHD4/nyZgvABWWNtmRT05GExf3yY&#10;YartiXfU7kMhIoR9igrKEJpUSp+XZNAPbEMcvT/rDIYoXSG1w1OEm1oOk2QiDVYcF0psKCsp/98f&#10;jYLJYXXeunE/XCd60/5mJvs5Tnulnp+65QeIQF24h2/tL63g7X0E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CPFcYAAADcAAAADwAAAAAAAAAAAAAAAACYAgAAZHJz&#10;L2Rvd25yZXYueG1sUEsFBgAAAAAEAAQA9QAAAIsDAAAAAA==&#10;" filled="f" strokecolor="white" strokeweight=".2pt"/>
                <v:rect id="Rectangle 330" o:spid="_x0000_s1238" style="position:absolute;left:28649;top:55947;width:2317;height: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14:paraId="7022E143" w14:textId="35E8532A" w:rsidR="00506E87" w:rsidRDefault="00506E87">
                        <w:r>
                          <w:rPr>
                            <w:rFonts w:ascii="Century Gothic" w:hAnsi="Century Gothic" w:cs="Century Gothic"/>
                            <w:b/>
                            <w:bCs/>
                            <w:color w:val="0000FF"/>
                            <w:sz w:val="10"/>
                            <w:szCs w:val="10"/>
                            <w:lang w:val="en-US"/>
                          </w:rPr>
                          <w:t>Energia</w:t>
                        </w:r>
                      </w:p>
                    </w:txbxContent>
                  </v:textbox>
                </v:rect>
                <v:line id="Line 331" o:spid="_x0000_s1239" style="position:absolute;flip:x;visibility:visible;mso-wrap-style:square" from="26521,56379" to="28395,5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IoMcAAADcAAAADwAAAGRycy9kb3ducmV2LnhtbESP3WoCMRSE7wt9h3AK3tVsKxVdjSLF&#10;lSKl9Q+vD8np7uLmZN1E3fr0jVDwcpiZb5jxtLWVOFPjS8cKXroJCGLtTMm5gt02ex6A8AHZYOWY&#10;FPySh+nk8WGMqXEXXtN5E3IRIexTVFCEUKdSel2QRd91NXH0flxjMUTZ5NI0eIlwW8nXJOlLiyXH&#10;hQJrei9IHzYnq2D49nnU38fsusz2Sz3/ms8OC79SqvPUzkYgArXhHv5vfxgFvWEfbmfiEZ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CYigxwAAANwAAAAPAAAAAAAA&#10;AAAAAAAAAKECAABkcnMvZG93bnJldi54bWxQSwUGAAAAAAQABAD5AAAAlQMAAAAA&#10;" strokecolor="blue" strokeweight=".65pt"/>
                <v:shape id="Freeform 332" o:spid="_x0000_s1240" style="position:absolute;left:25899;top:56024;width:711;height:698;visibility:visible;mso-wrap-style:square;v-text-anchor:top" coordsize="11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AmMMA&#10;AADcAAAADwAAAGRycy9kb3ducmV2LnhtbESPX2vCQBDE3wW/w7GCb/VSBf+kniJKQfCptuLrNrdN&#10;QnJ7MbfV+O29QsHHYWZ+wyzXnavVldpQejbwOkpAEWfelpwb+Pp8f5mDCoJssfZMBu4UYL3q95aY&#10;Wn/jD7oeJVcRwiFFA4VIk2odsoIchpFviKP341uHEmWba9viLcJdrcdJMtUOS44LBTa0LSirjr/O&#10;wA4PJ3F19a0vZ30q/ewsm2pizHDQbd5ACXXyDP+399bAZDGDvzPxCO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AmMMAAADcAAAADwAAAAAAAAAAAAAAAACYAgAAZHJzL2Rv&#10;d25yZXYueG1sUEsFBgAAAAAEAAQA9QAAAIgDAAAAAA==&#10;" path="m112,110l,56,112,r,110xe" fillcolor="blue" stroked="f">
                  <v:path arrowok="t" o:connecttype="custom" o:connectlocs="71120,69850;0,35560;71120,0;71120,69850" o:connectangles="0,0,0,0"/>
                </v:shape>
                <v:rect id="Rectangle 333" o:spid="_x0000_s1241" style="position:absolute;left:25899;top:56748;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XUMIA&#10;AADcAAAADwAAAGRycy9kb3ducmV2LnhtbERPz2vCMBS+D/wfwhvstiZbXZmdsYyBIOgOtsKuj+bZ&#10;ljUvtYla/3tzGOz48f1eFpPtxYVG3znW8JIoEMS1Mx03Gg7V+vkdhA/IBnvHpOFGHorV7GGJuXFX&#10;3tOlDI2IIexz1NCGMORS+roliz5xA3Hkjm60GCIcG2lGvMZw28tXpTJpsePY0OJAXy3Vv+XZasBs&#10;bk7fx3RXbc8ZLppJrd9+lNZPj9PnB4hAU/gX/7k3RkO6iG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FdQwgAAANwAAAAPAAAAAAAAAAAAAAAAAJgCAABkcnMvZG93&#10;bnJldi54bWxQSwUGAAAAAAQABAD1AAAAhwMAAAAA&#10;" stroked="f"/>
                <v:rect id="Rectangle 334" o:spid="_x0000_s1242" style="position:absolute;left:25899;top:56748;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gi8YA&#10;AADcAAAADwAAAGRycy9kb3ducmV2LnhtbESPQWvCQBSE7wX/w/KE3uqmlopGV5FgoYdaqPXi7Zl9&#10;JqHZt2F3jYm/3hUKHoeZ+YZZrDpTi5acrywreB0lIIhzqysuFOx/P16mIHxA1lhbJgU9eVgtB08L&#10;TLW98A+1u1CICGGfooIyhCaV0uclGfQj2xBH72SdwRClK6R2eIlwU8txkkykwYrjQokNZSXlf7uz&#10;UTDZb67f7r0ffyV62x4zkx3O016p52G3noMI1IVH+L/9qRW8zW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Egi8YAAADcAAAADwAAAAAAAAAAAAAAAACYAgAAZHJz&#10;L2Rvd25yZXYueG1sUEsFBgAAAAAEAAQA9QAAAIsDAAAAAA==&#10;" filled="f" strokecolor="white" strokeweight=".2pt"/>
                <v:rect id="Rectangle 335" o:spid="_x0000_s1243" style="position:absolute;left:28649;top:56690;width:6934;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14:paraId="2CCB468E" w14:textId="7A251115" w:rsidR="00506E87" w:rsidRDefault="00506E87">
                        <w:r>
                          <w:rPr>
                            <w:rFonts w:ascii="Century Gothic" w:hAnsi="Century Gothic" w:cs="Century Gothic"/>
                            <w:b/>
                            <w:bCs/>
                            <w:color w:val="0000FF"/>
                            <w:sz w:val="10"/>
                            <w:szCs w:val="10"/>
                            <w:lang w:val="en-US"/>
                          </w:rPr>
                          <w:t>Emissioni atmosferiche</w:t>
                        </w:r>
                      </w:p>
                    </w:txbxContent>
                  </v:textbox>
                </v:rect>
                <v:line id="Line 336" o:spid="_x0000_s1244" style="position:absolute;visibility:visible;mso-wrap-style:square" from="25899,57122" to="27709,5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h2MUAAADcAAAADwAAAGRycy9kb3ducmV2LnhtbESPT2vCQBTE7wW/w/KEXorZWNqoMauI&#10;xdJrrQe9PbIvf0j2bciuJn77bqHgcZiZ3zDZdjStuFHvassK5lEMgji3uuZSwennMFuCcB5ZY2uZ&#10;FNzJwXYzecow1Xbgb7odfSkChF2KCirvu1RKl1dk0EW2Iw5eYXuDPsi+lLrHIcBNK1/jOJEGaw4L&#10;FXa0ryhvjlej4Hz4fC+KxlyGVeN49zIm949FotTzdNytQXga/SP83/7SCt7iOfydC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yh2MUAAADcAAAADwAAAAAAAAAA&#10;AAAAAAChAgAAZHJzL2Rvd25yZXYueG1sUEsFBgAAAAAEAAQA+QAAAJMDAAAAAA==&#10;" strokecolor="blue" strokeweight=".65pt"/>
                <v:shape id="Freeform 337" o:spid="_x0000_s1245" style="position:absolute;left:27620;top:56767;width:711;height:698;visibility:visible;mso-wrap-style:square;v-text-anchor:top" coordsize="11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74sQA&#10;AADcAAAADwAAAGRycy9kb3ducmV2LnhtbESPQWvCQBSE70L/w/IKvemmVmxJ3QRRhIKnasXra/Y1&#10;Ccm+TbNPTf99VxA8DjPzDbPIB9eqM/Wh9mzgeZKAIi68rbk08LXfjN9ABUG22HomA38UIM8eRgtM&#10;rb/wJ513UqoI4ZCigUqkS7UORUUOw8R3xNH78b1DibIvte3xEuGu1dMkmWuHNceFCjtaVVQ0u5Mz&#10;sMbtQVzbfOvfoz7U/vUoy+bFmKfHYfkOSmiQe/jW/rAGZskUrmf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u+LEAAAA3AAAAA8AAAAAAAAAAAAAAAAAmAIAAGRycy9k&#10;b3ducmV2LnhtbFBLBQYAAAAABAAEAPUAAACJAwAAAAA=&#10;" path="m,l112,56,,110,,xe" fillcolor="blue" stroked="f">
                  <v:path arrowok="t" o:connecttype="custom" o:connectlocs="0,0;71120,35560;0,69850;0,0" o:connectangles="0,0,0,0"/>
                </v:shape>
                <v:rect id="Rectangle 338" o:spid="_x0000_s1246" style="position:absolute;left:25931;top:64025;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dw8MA&#10;AADcAAAADwAAAGRycy9kb3ducmV2LnhtbESPQYvCMBSE78L+h/AW9qaJqxatRpEFYUE9rC54fTTP&#10;tti81CZq/fdGEDwOM/MNM1u0thJXanzpWEO/p0AQZ86UnGv436+6YxA+IBusHJOGO3lYzD86M0yN&#10;u/EfXXchFxHCPkUNRQh1KqXPCrLoe64mjt7RNRZDlE0uTYO3CLeV/FYqkRZLjgsF1vRTUHbaXawG&#10;TIbmvD0ONvv1JcFJ3qrV6KC0/vpsl1MQgdrwDr/av0bDUA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Sdw8MAAADcAAAADwAAAAAAAAAAAAAAAACYAgAAZHJzL2Rv&#10;d25yZXYueG1sUEsFBgAAAAAEAAQA9QAAAIgDAAAAAA==&#10;" stroked="f"/>
                <v:rect id="Rectangle 339" o:spid="_x0000_s1247" style="position:absolute;left:25931;top:64025;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X98YA&#10;AADcAAAADwAAAGRycy9kb3ducmV2LnhtbESPQWsCMRSE74X+h/AK3mpSUZHVKGVpoQcVar309rp5&#10;7i7dvCxJXHf99UYo9DjMzDfMatPbRnTkQ+1Yw8tYgSAunKm51HD8en9egAgR2WDjmDQMFGCzfnxY&#10;YWbchT+pO8RSJAiHDDVUMbaZlKGoyGIYu5Y4eSfnLcYkfSmNx0uC20ZOlJpLizWnhQpbyisqfg9n&#10;q2F+fLvu/WyYbJXZdT+5zb/Pi0Hr0VP/ugQRqY//4b/2h9EwVVO4n0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DX98YAAADcAAAADwAAAAAAAAAAAAAAAACYAgAAZHJz&#10;L2Rvd25yZXYueG1sUEsFBgAAAAAEAAQA9QAAAIsDAAAAAA==&#10;" filled="f" strokecolor="white" strokeweight=".2pt"/>
                <v:rect id="Rectangle 340" o:spid="_x0000_s1248" style="position:absolute;left:28687;top:63974;width:2318;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14:paraId="7B0D3CF3" w14:textId="12F31051" w:rsidR="00506E87" w:rsidRDefault="00506E87">
                        <w:r>
                          <w:rPr>
                            <w:rFonts w:ascii="Century Gothic" w:hAnsi="Century Gothic" w:cs="Century Gothic"/>
                            <w:b/>
                            <w:bCs/>
                            <w:color w:val="0000FF"/>
                            <w:sz w:val="10"/>
                            <w:szCs w:val="10"/>
                            <w:lang w:val="en-US"/>
                          </w:rPr>
                          <w:t>Energia</w:t>
                        </w:r>
                      </w:p>
                    </w:txbxContent>
                  </v:textbox>
                </v:rect>
                <v:line id="Line 341" o:spid="_x0000_s1249" style="position:absolute;flip:x;visibility:visible;mso-wrap-style:square" from="26553,64393" to="28439,6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QQscAAADcAAAADwAAAGRycy9kb3ducmV2LnhtbESP3WoCMRSE7wt9h3AK3tVsSyt1NYoU&#10;V0TE+ofXh+S4u7g5WTdRt336Rij0cpiZb5jhuLWVuFLjS8cKXroJCGLtTMm5gv0ue/4A4QOywcox&#10;KfgmD+PR48MQU+NuvKHrNuQiQtinqKAIoU6l9Logi77rauLoHV1jMUTZ5NI0eItwW8nXJOlJiyXH&#10;hQJr+ixIn7YXq6D/vjzrr3P2s8gOCz1dTSenmV8r1XlqJwMQgdrwH/5rz42Ct6QH9zPxCMjR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dBCxwAAANwAAAAPAAAAAAAA&#10;AAAAAAAAAKECAABkcnMvZG93bnJldi54bWxQSwUGAAAAAAQABAD5AAAAlQMAAAAA&#10;" strokecolor="blue" strokeweight=".65pt"/>
                <v:shape id="Freeform 342" o:spid="_x0000_s1250" style="position:absolute;left:25931;top:64044;width:711;height:705;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r8MA&#10;AADcAAAADwAAAGRycy9kb3ducmV2LnhtbESPwW7CMBBE75X4B2uRuIFDqaANGFQhKLQ3aD9giZck&#10;YK+j2ITw9xgJqcfRzLzRzBatNaKh2peOFQwHCQjizOmScwV/v+v+OwgfkDUax6TgRh4W887LDFPt&#10;rryjZh9yESHsU1RQhFClUvqsIIt+4Cri6B1dbTFEWedS13iNcGvka5KMpcWS40KBFS0Lys77i1Xw&#10;9dOsyvZklpuVuWX2A0cH871RqtdtP6cgArXhP/xsb7WCt2QC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br8MAAADcAAAADwAAAAAAAAAAAAAAAACYAgAAZHJzL2Rv&#10;d25yZXYueG1sUEsFBgAAAAAEAAQA9QAAAIgDAAAAAA==&#10;" path="m112,111l,55,112,r,111xe" fillcolor="blue" stroked="f">
                  <v:path arrowok="t" o:connecttype="custom" o:connectlocs="71120,70485;0,34925;71120,0;71120,70485" o:connectangles="0,0,0,0"/>
                </v:shape>
                <v:rect id="Rectangle 343" o:spid="_x0000_s1251" style="position:absolute;left:25931;top:64774;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PssAA&#10;AADcAAAADwAAAGRycy9kb3ducmV2LnhtbERPy4rCMBTdC/5DuMLsNPFVnI5RRBAGRhdWYbaX5tqW&#10;aW5qE7Xz92YhuDyc93Ld2VrcqfWVYw3jkQJBnDtTcaHhfNoNFyB8QDZYOyYN/+Rhver3lpga9+Aj&#10;3bNQiBjCPkUNZQhNKqXPS7LoR64hjtzFtRZDhG0hTYuPGG5rOVEqkRYrjg0lNrQtKf/LblYDJjNz&#10;PVym+9PPLcHPolO7+a/S+mPQbb5ABOrCW/xyfxsNMxX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APssAAAADcAAAADwAAAAAAAAAAAAAAAACYAgAAZHJzL2Rvd25y&#10;ZXYueG1sUEsFBgAAAAAEAAQA9QAAAIUDAAAAAA==&#10;" stroked="f"/>
                <v:rect id="Rectangle 344" o:spid="_x0000_s1252" style="position:absolute;left:25931;top:64774;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4acYA&#10;AADcAAAADwAAAGRycy9kb3ducmV2LnhtbESPQWsCMRSE70L/Q3gFb5pUWtHVKGVpwUNbqHrx9tw8&#10;d5duXpYkrrv99U2h0OMwM98w621vG9GRD7VjDQ9TBYK4cKbmUsPx8DpZgAgR2WDjmDQMFGC7uRut&#10;MTPuxp/U7WMpEoRDhhqqGNtMylBUZDFMXUucvIvzFmOSvpTG4y3BbSNnSs2lxZrTQoUt5RUVX/ur&#10;1TA/vnx/+Kdh9qbMe3fObX66Lgatx/f98wpEpD7+h//aO6PhUS3h90w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F4acYAAADcAAAADwAAAAAAAAAAAAAAAACYAgAAZHJz&#10;L2Rvd25yZXYueG1sUEsFBgAAAAAEAAQA9QAAAIsDAAAAAA==&#10;" filled="f" strokecolor="white" strokeweight=".2pt"/>
                <v:rect id="Rectangle 345" o:spid="_x0000_s1253" style="position:absolute;left:28687;top:64717;width:6934;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14:paraId="11C5B418" w14:textId="424A19CD" w:rsidR="00506E87" w:rsidRDefault="00506E87">
                        <w:r>
                          <w:rPr>
                            <w:rFonts w:ascii="Century Gothic" w:hAnsi="Century Gothic" w:cs="Century Gothic"/>
                            <w:b/>
                            <w:bCs/>
                            <w:color w:val="0000FF"/>
                            <w:sz w:val="10"/>
                            <w:szCs w:val="10"/>
                            <w:lang w:val="en-US"/>
                          </w:rPr>
                          <w:t>Emissioni atmosferiche</w:t>
                        </w:r>
                      </w:p>
                    </w:txbxContent>
                  </v:textbox>
                </v:rect>
                <v:line id="Line 346" o:spid="_x0000_s1254" style="position:absolute;visibility:visible;mso-wrap-style:square" from="25931,65136" to="27741,6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BcUAAADcAAAADwAAAGRycy9kb3ducmV2LnhtbESPT2vCQBTE74V+h+UVvBTdRGzapq4i&#10;itKr2oO9PbIvf0j2bciuJn57VxA8DjPzG2a+HEwjLtS5yrKCeBKBIM6srrhQ8Hfcjr9AOI+ssbFM&#10;Cq7kYLl4fZljqm3Pe7ocfCEChF2KCkrv21RKl5Vk0E1sSxy83HYGfZBdIXWHfYCbRk6jKJEGKw4L&#10;Jba0LimrD2ej4LTdfeR5bf7779rx6n1IrpvPRKnR27D6AeFp8M/wo/2rFcziGO5nw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3BcUAAADcAAAADwAAAAAAAAAA&#10;AAAAAAChAgAAZHJzL2Rvd25yZXYueG1sUEsFBgAAAAAEAAQA+QAAAJMDAAAAAA==&#10;" strokecolor="blue" strokeweight=".65pt"/>
                <v:shape id="Freeform 347" o:spid="_x0000_s1255" style="position:absolute;left:27652;top:64799;width:717;height:693;visibility:visible;mso-wrap-style:square;v-text-anchor:top" coordsize="11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lBsMA&#10;AADcAAAADwAAAGRycy9kb3ducmV2LnhtbESPQYvCMBSE7wv+h/CEva2pRZdajSKC4FG7Hjw+m2db&#10;TV5KE7X7742wsMdhZr5hFqveGvGgzjeOFYxHCQji0umGKwXHn+1XBsIHZI3GMSn4JQ+r5eBjgbl2&#10;Tz7QowiViBD2OSqoQ2hzKX1Zk0U/ci1x9C6usxii7CqpO3xGuDUyTZJvabHhuFBjS5uayltxtwr2&#10;x1lqZm12NpNNMb3Qtdhnp0apz2G/noMI1If/8F97pxVMxi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nlBsMAAADcAAAADwAAAAAAAAAAAAAAAACYAgAAZHJzL2Rv&#10;d25yZXYueG1sUEsFBgAAAAAEAAQA9QAAAIgDAAAAAA==&#10;" path="m,l113,54,,109,,xe" fillcolor="blue" stroked="f">
                  <v:path arrowok="t" o:connecttype="custom" o:connectlocs="0,0;71755,34290;0,69215;0,0" o:connectangles="0,0,0,0"/>
                </v:shape>
                <v:rect id="Rectangle 348" o:spid="_x0000_s1256" style="position:absolute;left:25861;top:80077;width:16447;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LHsQA&#10;AADcAAAADwAAAGRycy9kb3ducmV2LnhtbESPT4vCMBTE74LfITxhb5q4atFqlGVBWHA9+Ae8Pppn&#10;W2xeuk3U+u03guBxmJnfMItVaytxo8aXjjUMBwoEceZMybmG42Hdn4LwAdlg5Zg0PMjDatntLDA1&#10;7s47uu1DLiKEfYoaihDqVEqfFWTRD1xNHL2zayyGKJtcmgbvEW4r+alUIi2WHBcKrOm7oOyyv1oN&#10;mIzN3/Y8+j1srgnO8latJyel9Uev/ZqDCNSGd/jV/jEaxsMR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Cx7EAAAA3AAAAA8AAAAAAAAAAAAAAAAAmAIAAGRycy9k&#10;b3ducmV2LnhtbFBLBQYAAAAABAAEAPUAAACJAwAAAAA=&#10;" stroked="f"/>
                <v:rect id="Rectangle 349" o:spid="_x0000_s1257" style="position:absolute;left:25861;top:80077;width:16447;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BKsUA&#10;AADcAAAADwAAAGRycy9kb3ducmV2LnhtbESPQWvCQBSE7wX/w/IEb3WjWJHoKhIs9GALVS/entln&#10;Esy+DbtrTPrru4WCx2FmvmFWm87UoiXnK8sKJuMEBHFudcWFgtPx/XUBwgdkjbVlUtCTh8168LLC&#10;VNsHf1N7CIWIEPYpKihDaFIpfV6SQT+2DXH0rtYZDFG6QmqHjwg3tZwmyVwarDgulNhQVlJ+O9yN&#10;gvlp9/Pl3vrpPtGf7SUz2fm+6JUaDbvtEkSgLjzD/+0PrWA2mc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EqxQAAANwAAAAPAAAAAAAAAAAAAAAAAJgCAABkcnMv&#10;ZG93bnJldi54bWxQSwUGAAAAAAQABAD1AAAAigMAAAAA&#10;" filled="f" strokecolor="white" strokeweight=".2pt"/>
                <v:rect id="Rectangle 350" o:spid="_x0000_s1258" style="position:absolute;left:28611;top:80020;width:2317;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14:paraId="2FCC933B" w14:textId="5AEF09D2" w:rsidR="00506E87" w:rsidRDefault="00506E87">
                        <w:r>
                          <w:rPr>
                            <w:rFonts w:ascii="Century Gothic" w:hAnsi="Century Gothic" w:cs="Century Gothic"/>
                            <w:b/>
                            <w:bCs/>
                            <w:color w:val="0000FF"/>
                            <w:sz w:val="10"/>
                            <w:szCs w:val="10"/>
                            <w:lang w:val="en-US"/>
                          </w:rPr>
                          <w:t>Energia</w:t>
                        </w:r>
                      </w:p>
                    </w:txbxContent>
                  </v:textbox>
                </v:rect>
                <v:line id="Line 351" o:spid="_x0000_s1259" style="position:absolute;flip:x;visibility:visible;mso-wrap-style:square" from="26483,80452" to="28363,8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Gn8cAAADcAAAADwAAAGRycy9kb3ducmV2LnhtbESP3WoCMRSE7wu+QziF3tWsoqKrUUTc&#10;UqS0/uH1ITndXdycrJtUt316Uyj0cpiZb5jZorWVuFLjS8cKet0EBLF2puRcwfGQPY9B+IBssHJM&#10;Cr7Jw2LeeZhhatyNd3Tdh1xECPsUFRQh1KmUXhdk0XddTRy9T9dYDFE2uTQN3iLcVrKfJCNpseS4&#10;UGBNq4L0ef9lFUyGbxf9ccl+Ntlpo9fv6+X5xW+Venpsl1MQgdrwH/5rvxoFg94Ifs/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EafxwAAANwAAAAPAAAAAAAA&#10;AAAAAAAAAKECAABkcnMvZG93bnJldi54bWxQSwUGAAAAAAQABAD5AAAAlQMAAAAA&#10;" strokecolor="blue" strokeweight=".65pt"/>
                <v:shape id="Freeform 352" o:spid="_x0000_s1260" style="position:absolute;left:25861;top:80103;width:718;height:698;visibility:visible;mso-wrap-style:square;v-text-anchor:top" coordsize="11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zMUA&#10;AADcAAAADwAAAGRycy9kb3ducmV2LnhtbESPQWvCQBSE70L/w/IKvYhuItLG6CqlUPTiobGCx8fu&#10;MwnNvg3ZbYz/3hUEj8PMfMOsNoNtRE+drx0rSKcJCGLtTM2lgt/D9yQD4QOywcYxKbiSh836ZbTC&#10;3LgL/1BfhFJECPscFVQhtLmUXldk0U9dSxy9s+sshii7UpoOLxFuGzlLkndpsea4UGFLXxXpv+Lf&#10;KtDH0ymbjxezYa97k24XPjN1ptTb6/C5BBFoCM/wo70zCubpB9z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b7MxQAAANwAAAAPAAAAAAAAAAAAAAAAAJgCAABkcnMv&#10;ZG93bnJldi54bWxQSwUGAAAAAAQABAD1AAAAigMAAAAA&#10;" path="m113,110l,55,113,r,110xe" fillcolor="blue" stroked="f">
                  <v:path arrowok="t" o:connecttype="custom" o:connectlocs="71755,69850;0,34925;71755,0;71755,69850" o:connectangles="0,0,0,0"/>
                </v:shape>
                <v:rect id="Rectangle 353" o:spid="_x0000_s1261" style="position:absolute;left:25861;top:80827;width:1644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Zb8IA&#10;AADcAAAADwAAAGRycy9kb3ducmV2LnhtbERPz2vCMBS+C/sfwht4s4lTy9YZZQgFYfNgK+z6aJ5t&#10;WfPSNbF2//1yGOz48f3e7ifbiZEG3zrWsEwUCOLKmZZrDZcyXzyD8AHZYOeYNPyQh/3uYbbFzLg7&#10;n2ksQi1iCPsMNTQh9JmUvmrIok9cTxy5qxsshgiHWpoB7zHcdvJJqVRabDk2NNjToaHqq7hZDZiu&#10;zffpuvoo328pvtSTyjefSuv54/T2CiLQFP7Ff+6j0bBexr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ZlvwgAAANwAAAAPAAAAAAAAAAAAAAAAAJgCAABkcnMvZG93&#10;bnJldi54bWxQSwUGAAAAAAQABAD1AAAAhwMAAAAA&#10;" stroked="f"/>
                <v:rect id="Rectangle 354" o:spid="_x0000_s1262" style="position:absolute;left:25861;top:80827;width:1644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utMYA&#10;AADcAAAADwAAAGRycy9kb3ducmV2LnhtbESPT2vCQBTE74V+h+UVeqsbpRWNriLBQg+14J+Lt2f2&#10;NQnNvg27a0z89K5Q8DjMzG+Y+bIztWjJ+cqyguEgAUGcW11xoeCw/3ybgPABWWNtmRT05GG5eH6a&#10;Y6rthbfU7kIhIoR9igrKEJpUSp+XZNAPbEMcvV/rDIYoXSG1w0uEm1qOkmQsDVYcF0psKCsp/9ud&#10;jYLxYX39cR/96DvRm/aUmex4nvRKvb50qxmIQF14hP/bX1rB+3A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jutMYAAADcAAAADwAAAAAAAAAAAAAAAACYAgAAZHJz&#10;L2Rvd25yZXYueG1sUEsFBgAAAAAEAAQA9QAAAIsDAAAAAA==&#10;" filled="f" strokecolor="white" strokeweight=".2pt"/>
                <v:rect id="Rectangle 355" o:spid="_x0000_s1263" style="position:absolute;left:28611;top:80763;width:6934;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14:paraId="1F58A01F" w14:textId="50F28F93" w:rsidR="00506E87" w:rsidRDefault="00506E87">
                        <w:r>
                          <w:rPr>
                            <w:rFonts w:ascii="Century Gothic" w:hAnsi="Century Gothic" w:cs="Century Gothic"/>
                            <w:b/>
                            <w:bCs/>
                            <w:color w:val="0000FF"/>
                            <w:sz w:val="10"/>
                            <w:szCs w:val="10"/>
                            <w:lang w:val="en-US"/>
                          </w:rPr>
                          <w:t>Emissioni atmosferiche</w:t>
                        </w:r>
                      </w:p>
                    </w:txbxContent>
                  </v:textbox>
                </v:rect>
                <v:line id="Line 356" o:spid="_x0000_s1264" style="position:absolute;visibility:visible;mso-wrap-style:square" from="25861,81195" to="27671,8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9uMUAAADcAAAADwAAAGRycy9kb3ducmV2LnhtbESPzWvCQBTE74X+D8sTeim6UWrU6CrS&#10;YvHqx0Fvj+zLB8m+Ddmtif99VxA8DjPzG2a16U0tbtS60rKC8SgCQZxaXXKu4HzaDecgnEfWWFsm&#10;BXdysFm/v60w0bbjA92OPhcBwi5BBYX3TSKlSwsy6Ea2IQ5eZluDPsg2l7rFLsBNLSdRFEuDJYeF&#10;Ahv6Liitjn9GwWX3O82yyly7ReV4+9nH959ZrNTHoN8uQXjq/Sv8bO+1gq/JGB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n9uMUAAADcAAAADwAAAAAAAAAA&#10;AAAAAAChAgAAZHJzL2Rvd25yZXYueG1sUEsFBgAAAAAEAAQA+QAAAJMDAAAAAA==&#10;" strokecolor="blue" strokeweight=".65pt"/>
                <v:shape id="Freeform 357" o:spid="_x0000_s1265" style="position:absolute;left:27588;top:80846;width:711;height:698;visibility:visible;mso-wrap-style:square;v-text-anchor:top" coordsize="11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ngsQA&#10;AADcAAAADwAAAGRycy9kb3ducmV2LnhtbESPQWvCQBSE74L/YXmF3uqmqdQSXUVaCoKnqsHra/aZ&#10;hGTfxuyrxn/fLRQ8DjPzDbNYDa5VF+pD7dnA8yQBRVx4W3Np4LD/fHoDFQTZYuuZDNwowGo5Hi0w&#10;s/7KX3TZSakihEOGBiqRLtM6FBU5DBPfEUfv5HuHEmVfatvjNcJdq9MkedUOa44LFXb0XlHR7H6c&#10;gQ/c5uLa5lufjzqv/ewo6+bFmMeHYT0HJTTIPfzf3lgD0zSFvzPx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54LEAAAA3AAAAA8AAAAAAAAAAAAAAAAAmAIAAGRycy9k&#10;b3ducmV2LnhtbFBLBQYAAAAABAAEAPUAAACJAwAAAAA=&#10;" path="m,l112,55,,110,,xe" fillcolor="blue" stroked="f">
                  <v:path arrowok="t" o:connecttype="custom" o:connectlocs="0,0;71120,34925;0,69850;0,0" o:connectangles="0,0,0,0"/>
                </v:shape>
                <v:line id="Line 360" o:spid="_x0000_s1266" style="position:absolute;visibility:visible;mso-wrap-style:square" from="20946,24382" to="20946,2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hXcUAAADcAAAADwAAAGRycy9kb3ducmV2LnhtbESPS4vCQBCE7wv+h6EFL6ITs6todBQR&#10;BA+7Bx8Xb02mTYKZnpAZ8/j3zsLCHouq+ora7DpTioZqV1hWMJtGIIhTqwvOFNyux8kShPPIGkvL&#10;pKAnB7vt4GODibYtn6m5+EwECLsEFeTeV4mULs3JoJvaijh4D1sb9EHWmdQ1tgFuShlH0UIaLDgs&#10;5FjRIaf0eXkZBfia8+f4Hnf38tCMV9imP33/rdRo2O3XIDx1/j/81z5pBV/xHH7PhCMgt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PhXcUAAADcAAAADwAAAAAAAAAA&#10;AAAAAAChAgAAZHJzL2Rvd25yZXYueG1sUEsFBgAAAAAEAAQA+QAAAJMDAAAAAA==&#10;" strokecolor="red" strokeweight="2.75pt"/>
                <v:shape id="Freeform 361" o:spid="_x0000_s1267" style="position:absolute;left:20330;top:25125;width:1238;height:1212;visibility:visible;mso-wrap-style:square;v-text-anchor:top" coordsize="19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E1sUA&#10;AADcAAAADwAAAGRycy9kb3ducmV2LnhtbESPQWvCQBSE7wX/w/KE3urGtIYSXUUCQk8lUQ8eX7PP&#10;JJh9G7JbE/vru4LgcZiZb5jVZjStuFLvGssK5rMIBHFpdcOVguNh9/YJwnlkja1lUnAjB5v15GWF&#10;qbYDF3Td+0oECLsUFdTed6mUrqzJoJvZjjh4Z9sb9EH2ldQ9DgFuWhlHUSINNhwWauwoq6m87H+N&#10;gjhfnOTfsNve+PsnP71nRZbrQqnX6bhdgvA0+mf40f7SCj7iBO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8TWxQAAANwAAAAPAAAAAAAAAAAAAAAAAJgCAABkcnMv&#10;ZG93bnJldi54bWxQSwUGAAAAAAQABAD1AAAAigMAAAAA&#10;" path="m195,l97,191,,,195,xe" fillcolor="red" stroked="f">
                  <v:path arrowok="t" o:connecttype="custom" o:connectlocs="123825,0;61595,121285;0,0;123825,0" o:connectangles="0,0,0,0"/>
                </v:shape>
                <v:line id="Line 362" o:spid="_x0000_s1268" style="position:absolute;visibility:visible;mso-wrap-style:square" from="21130,44600" to="21130,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3ascYAAADcAAAADwAAAGRycy9kb3ducmV2LnhtbESPzWvCQBTE70L/h+UVvIhuGls/UlcR&#10;QeihHky9eHtkX5PQ7NuQXfPx33cFweMwM79hNrveVKKlxpWWFbzNIhDEmdUl5wouP8fpCoTzyBor&#10;y6RgIAe77ctog4m2HZ+pTX0uAoRdggoK7+tESpcVZNDNbE0cvF/bGPRBNrnUDXYBbioZR9FCGiw5&#10;LBRY06Gg7C+9GQV4++D55Br31+rQTtbYZadh+FZq/NrvP0F46v0z/Gh/aQXv8RLuZ8IR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d2rHGAAAA3AAAAA8AAAAAAAAA&#10;AAAAAAAAoQIAAGRycy9kb3ducmV2LnhtbFBLBQYAAAAABAAEAPkAAACUAwAAAAA=&#10;" strokecolor="red" strokeweight="2.75pt"/>
                <v:shape id="Freeform 363" o:spid="_x0000_s1269" style="position:absolute;left:20508;top:45343;width:1245;height:1213;visibility:visible;mso-wrap-style:square;v-text-anchor:top" coordsize="19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OasUA&#10;AADcAAAADwAAAGRycy9kb3ducmV2LnhtbESPTWvCQBCG74L/YRmht7rRVpHUVcQvPBREbaHHITsm&#10;wexsyG5j+u87B8Hj8M77zDzzZecq1VITSs8GRsMEFHHmbcm5ga/L7nUGKkRki5VnMvBHAZaLfm+O&#10;qfV3PlF7jrkSCIcUDRQx1qnWISvIYRj6mliyq28cRhmbXNsG7wJ3lR4nyVQ7LFkuFFjTuqDsdv51&#10;QnHH9XQ3+d7kn+X+p91vJ1V8q415GXSrD1CRuvhcfrQP1sD7WL4VGREB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I5qxQAAANwAAAAPAAAAAAAAAAAAAAAAAJgCAABkcnMv&#10;ZG93bnJldi54bWxQSwUGAAAAAAQABAD1AAAAigMAAAAA&#10;" path="m196,l98,191,,,196,xe" fillcolor="red" stroked="f">
                  <v:path arrowok="t" o:connecttype="custom" o:connectlocs="124460,0;62230,121285;0,0;124460,0" o:connectangles="0,0,0,0"/>
                </v:shape>
                <v:line id="Line 364" o:spid="_x0000_s1270" style="position:absolute;visibility:visible;mso-wrap-style:square" from="21130,52633" to="21130,5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rWMUAAADcAAAADwAAAGRycy9kb3ducmV2LnhtbESPS4vCQBCE78L+h6EXvIhONj5Yo6Ms&#10;guBBD7p78dZkepNgpidkxjz+vSMIHouq+opabztTioZqV1hW8DWJQBCnVhecKfj73Y+/QTiPrLG0&#10;TAp6crDdfAzWmGjb8pmai89EgLBLUEHufZVI6dKcDLqJrYiD929rgz7IOpO6xjbATSnjKFpIgwWH&#10;hRwr2uWU3i53owDvc56OrnF3LXfNaIlteur7o1LDz+5nBcJT59/hV/ugFcziJTzPhCM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7rWMUAAADcAAAADwAAAAAAAAAA&#10;AAAAAAChAgAAZHJzL2Rvd25yZXYueG1sUEsFBgAAAAAEAAQA+QAAAJMDAAAAAA==&#10;" strokecolor="red" strokeweight="2.75pt"/>
                <v:shape id="Freeform 365" o:spid="_x0000_s1271" style="position:absolute;left:20508;top:53376;width:1245;height:1213;visibility:visible;mso-wrap-style:square;v-text-anchor:top" coordsize="19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UscYA&#10;AADcAAAADwAAAGRycy9kb3ducmV2LnhtbESPTWvCQBCG70L/wzKF3nTT+kGJbkKxVXoQSq2CxyE7&#10;TUKzsyG7xvjvnUPB4/DO+8w8q3xwjeqpC7VnA8+TBBRx4W3NpYHDz2b8CipEZIuNZzJwpQB59jBa&#10;YWr9hb+p38dSCYRDigaqGNtU61BU5DBMfEss2a/vHEYZu1LbDi8Cd41+SZKFdlizXKiwpXVFxd/+&#10;7ITivtaLzfz4Xu7q7anffsybOG2NeXoc3pagIg3xvvzf/rQGZlN5X2REBH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UscYAAADcAAAADwAAAAAAAAAAAAAAAACYAgAAZHJz&#10;L2Rvd25yZXYueG1sUEsFBgAAAAAEAAQA9QAAAIsDAAAAAA==&#10;" path="m196,l98,191,,,196,xe" fillcolor="red" stroked="f">
                  <v:path arrowok="t" o:connecttype="custom" o:connectlocs="124460,0;62230,121285;0,0;124460,0" o:connectangles="0,0,0,0"/>
                </v:shape>
                <v:line id="Line 366" o:spid="_x0000_s1272" style="position:absolute;visibility:visible;mso-wrap-style:square" from="21130,59967" to="21130,6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xg8QAAADcAAAADwAAAGRycy9kb3ducmV2LnhtbESPS4vCQBCE78L+h6EXvIhOfKJZRxFB&#10;2IMefFy8NZk2CZvpCZkxj3/vLAgei6r6ilpvW1OImiqXW1YwHkUgiBOrc04V3K6H4RKE88gaC8uk&#10;oCMH281Xb42xtg2fqb74VAQIuxgVZN6XsZQuycigG9mSOHgPWxn0QVap1BU2AW4KOYmihTSYc1jI&#10;sKR9Rsnf5WkU4HPO08F90t6LfT1YYZOcuu6oVP+73f2A8NT6T/jd/tUKZtMx/J8JR0B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XGDxAAAANwAAAAPAAAAAAAAAAAA&#10;AAAAAKECAABkcnMvZG93bnJldi54bWxQSwUGAAAAAAQABAD5AAAAkgMAAAAA&#10;" strokecolor="red" strokeweight="2.75pt"/>
                <v:shape id="Freeform 367" o:spid="_x0000_s1273" style="position:absolute;left:20508;top:60710;width:1245;height:1219;visibility:visible;mso-wrap-style:square;v-text-anchor:top" coordsize="1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7BfcQA&#10;AADcAAAADwAAAGRycy9kb3ducmV2LnhtbESP3YrCMBSE74V9h3AEb0RTfxDpGsUVBMG9sfoAh+Zs&#10;Wm1OShPb+vZmYWEvh5n5htnseluJlhpfOlYwmyYgiHOnSzYKbtfjZA3CB2SNlWNS8CIPu+3HYIOp&#10;dh1fqM2CERHCPkUFRQh1KqXPC7Lop64mjt6PayyGKBsjdYNdhNtKzpNkJS2WHBcKrOlQUP7InlZB&#10;9zXObufnrF3VV2u+T9V+cb8bpUbDfv8JIlAf/sN/7ZNWsFzM4fdMPAJy+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uwX3EAAAA3AAAAA8AAAAAAAAAAAAAAAAAmAIAAGRycy9k&#10;b3ducmV2LnhtbFBLBQYAAAAABAAEAPUAAACJAwAAAAA=&#10;" path="m196,l98,192,,,196,xe" fillcolor="red" stroked="f">
                  <v:path arrowok="t" o:connecttype="custom" o:connectlocs="124460,0;62230,121920;0,0;124460,0" o:connectangles="0,0,0,0"/>
                </v:shape>
                <v:line id="Line 368" o:spid="_x0000_s1274" style="position:absolute;visibility:visible;mso-wrap-style:square" from="21130,67568" to="21130,6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Kb8QAAADcAAAADwAAAGRycy9kb3ducmV2LnhtbESPT4vCMBTE78J+h/AWvIima1W0GkWE&#10;BQ960N2Lt0fzbMs2L6WJ/fPtN4LgcZiZ3zCbXWdK0VDtCssKviYRCOLU6oIzBb8/3+MlCOeRNZaW&#10;SUFPDnbbj8EGE21bvlBz9ZkIEHYJKsi9rxIpXZqTQTexFXHw7rY26IOsM6lrbAPclHIaRQtpsOCw&#10;kGNFh5zSv+vDKMDHnOPRbdrdykMzWmGbnvv+pNTws9uvQXjq/Dv8ah+1glkcw/NMOA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0pvxAAAANwAAAAPAAAAAAAAAAAA&#10;AAAAAKECAABkcnMvZG93bnJldi54bWxQSwUGAAAAAAQABAD5AAAAkgMAAAAA&#10;" strokecolor="red" strokeweight="2.75pt"/>
                <v:shape id="Freeform 369" o:spid="_x0000_s1275" style="position:absolute;left:20508;top:68311;width:1251;height:1225;visibility:visible;mso-wrap-style:square;v-text-anchor:top" coordsize="19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bosUA&#10;AADcAAAADwAAAGRycy9kb3ducmV2LnhtbESPQWvCQBSE74X+h+UVehHdWEUkZiNFKir0oq14fWRf&#10;k7TZt2F3a5J/7xaEHoeZ+YbJ1r1pxJWcry0rmE4SEMSF1TWXCj4/tuMlCB+QNTaWScFAHtb540OG&#10;qbYdH+l6CqWIEPYpKqhCaFMpfVGRQT+xLXH0vqwzGKJ0pdQOuwg3jXxJkoU0WHNcqLClTUXFz+nX&#10;KDi4pT68d2+j/W4IFzvw1s++z0o9P/WvKxCB+vAfvrf3WsF8Noe/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tuixQAAANwAAAAPAAAAAAAAAAAAAAAAAJgCAABkcnMv&#10;ZG93bnJldi54bWxQSwUGAAAAAAQABAD1AAAAigMAAAAA&#10;" path="m197,l98,193,,,197,xe" fillcolor="red" stroked="f">
                  <v:path arrowok="t" o:connecttype="custom" o:connectlocs="125095,0;62230,122555;0,0;125095,0" o:connectangles="0,0,0,0"/>
                </v:shape>
                <v:line id="Line 370" o:spid="_x0000_s1276" style="position:absolute;visibility:visible;mso-wrap-style:square" from="21105,75239" to="21105,7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3gMQAAADcAAAADwAAAGRycy9kb3ducmV2LnhtbESPT4vCMBTE78J+h/AWvIimq1a0GkWE&#10;BQ960N2Lt0fzbMs2L6WJ/fPtN4LgcZiZ3zCbXWdK0VDtCssKviYRCOLU6oIzBb8/3+MlCOeRNZaW&#10;SUFPDnbbj8EGE21bvlBz9ZkIEHYJKsi9rxIpXZqTQTexFXHw7rY26IOsM6lrbAPclHIaRQtpsOCw&#10;kGNFh5zSv+vDKMBHzLPRbdrdykMzWmGbnvv+pNTws9uvQXjq/Dv8ah+1gvkshueZc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GneAxAAAANwAAAAPAAAAAAAAAAAA&#10;AAAAAKECAABkcnMvZG93bnJldi54bWxQSwUGAAAAAAQABAD5AAAAkgMAAAAA&#10;" strokecolor="red" strokeweight="2.75pt"/>
                <v:shape id="Freeform 371" o:spid="_x0000_s1277" style="position:absolute;left:20489;top:75982;width:1245;height:1219;visibility:visible;mso-wrap-style:square;v-text-anchor:top" coordsize="1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HfsQA&#10;AADcAAAADwAAAGRycy9kb3ducmV2LnhtbESP0WrCQBRE3wv9h+UWfCm6UUuQ1FVUEAR9afQDLtnr&#10;JjZ7N2TXJP69Wyj4OMzMGWa5HmwtOmp95VjBdJKAIC6crtgouJz34wUIH5A11o5JwYM8rFfvb0vM&#10;tOv5h7o8GBEh7DNUUIbQZFL6oiSLfuIa4uhdXWsxRNkaqVvsI9zWcpYkqbRYcVwosaFdScVvfrcK&#10;+u1nfjnep13anK05HerN/HYzSo0+hs03iEBDeIX/2wet4Guewt+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x37EAAAA3AAAAA8AAAAAAAAAAAAAAAAAmAIAAGRycy9k&#10;b3ducmV2LnhtbFBLBQYAAAAABAAEAPUAAACJAwAAAAA=&#10;" path="m196,l97,192,,,196,xe" fillcolor="red" stroked="f">
                  <v:path arrowok="t" o:connecttype="custom" o:connectlocs="124460,0;61595,121920;0,0;124460,0" o:connectangles="0,0,0,0"/>
                </v:shape>
                <v:shape id="Freeform 372" o:spid="_x0000_s1278" style="position:absolute;left:15511;top:41457;width:1390;height:8090;visibility:visible;mso-wrap-style:square;v-text-anchor:top" coordsize="219,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XjcYA&#10;AADcAAAADwAAAGRycy9kb3ducmV2LnhtbESP3WoCMRSE7wt9h3AK3ohm/aHKahQRrIIX26oPcNgc&#10;d7fdnKybVOPbG6HQy2FmvmHmy2BqcaXWVZYVDPoJCOLc6ooLBafjpjcF4TyyxtoyKbiTg+Xi9WWO&#10;qbY3/qLrwRciQtilqKD0vkmldHlJBl3fNsTRO9vWoI+yLaRu8RbhppbDJHmXBiuOCyU2tC4p/zn8&#10;GgX7VTcfV/Z7G4osu5yzz7C+fASlOm9hNQPhKfj/8F97pxWMRxN4no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XjcYAAADcAAAADwAAAAAAAAAAAAAAAACYAgAAZHJz&#10;L2Rvd25yZXYueG1sUEsFBgAAAAAEAAQA9QAAAIsDAAAAAA==&#10;" path="m,1274l,,219,e" filled="f" strokecolor="blue" strokeweight=".65pt">
                  <v:path arrowok="t" o:connecttype="custom" o:connectlocs="0,808990;0,0;139065,0" o:connectangles="0,0,0"/>
                </v:shape>
                <v:shape id="Freeform 373" o:spid="_x0000_s1279" style="position:absolute;left:16825;top:41184;width:559;height:539;visibility:visible;mso-wrap-style:square;v-text-anchor:top" coordsize="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4zMIA&#10;AADcAAAADwAAAGRycy9kb3ducmV2LnhtbERPTYvCMBC9C/6HMIKXoqmrrtI1igiKpxW7ih6HZrYt&#10;20xKE7X+e3NY8Ph434tVaypxp8aVlhWMhjEI4szqknMFp5/tYA7CeWSNlWVS8CQHq2W3s8BE2wcf&#10;6Z76XIQQdgkqKLyvEyldVpBBN7Q1ceB+bWPQB9jkUjf4COGmkh9x/CkNlhwaCqxpU1D2l96Mguh2&#10;1rPReienm8n5O7peZFQ/D0r1e+36C4Sn1r/F/+69VjAZh7Xh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jMwgAAANwAAAAPAAAAAAAAAAAAAAAAAJgCAABkcnMvZG93&#10;bnJldi54bWxQSwUGAAAAAAQABAD1AAAAhwMAAAAA&#10;" path="m,l88,43,,85,,xe" fillcolor="blue" stroked="f">
                  <v:path arrowok="t" o:connecttype="custom" o:connectlocs="0,0;55880,27305;0,53975;0,0" o:connectangles="0,0,0,0"/>
                </v:shape>
                <v:line id="Line 374" o:spid="_x0000_s1280" style="position:absolute;visibility:visible;mso-wrap-style:square" from="15511,49547" to="16755,4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nY8YAAADcAAAADwAAAGRycy9kb3ducmV2LnhtbESPT2vCQBTE74V+h+UJvZS6aa2piVlF&#10;Khavag/19si+/CHZtyG7NfHbu0Khx2FmfsNk69G04kK9qy0reJ1GIIhzq2suFXyfdi8LEM4ja2wt&#10;k4IrOVivHh8yTLUd+ECXoy9FgLBLUUHlfZdK6fKKDLqp7YiDV9jeoA+yL6XucQhw08q3KIqlwZrD&#10;QoUdfVaUN8dfo+Bn9zUvisach6RxvHke4+v2I1bqaTJuliA8jf4//NfeawXvswTuZ8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WZ2PGAAAA3AAAAA8AAAAAAAAA&#10;AAAAAAAAoQIAAGRycy9kb3ducmV2LnhtbFBLBQYAAAAABAAEAPkAAACUAwAAAAA=&#10;" strokecolor="blue" strokeweight=".65pt"/>
                <v:shape id="Freeform 375" o:spid="_x0000_s1281" style="position:absolute;left:14260;top:40688;width:2641;height:16498;visibility:visible;mso-wrap-style:square;v-text-anchor:top" coordsize="416,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alb4A&#10;AADcAAAADwAAAGRycy9kb3ducmV2LnhtbERPuwrCMBTdBf8hXMFFNFWKSDWKCIKDIj4G3S7Nta02&#10;N6WJWv/eDILj4bxni8aU4kW1KywrGA4iEMSp1QVnCs6ndX8CwnlkjaVlUvAhB4t5uzXDRNs3H+h1&#10;9JkIIewSVJB7XyVSujQng25gK+LA3Wxt0AdYZ1LX+A7hppSjKBpLgwWHhhwrWuWUPo5Po+BxYbu/&#10;kY7v23SIOzPujfZXUqrbaZZTEJ4a/xf/3ButII7D/H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mWpW+AAAA3AAAAA8AAAAAAAAAAAAAAAAAmAIAAGRycy9kb3ducmV2&#10;LnhtbFBLBQYAAAAABAAEAPUAAACDAwAAAAA=&#10;" path="m,2598l,,416,e" filled="f" strokecolor="blue" strokeweight=".65pt">
                  <v:path arrowok="t" o:connecttype="custom" o:connectlocs="0,1649730;0,0;264160,0" o:connectangles="0,0,0"/>
                </v:shape>
                <v:shape id="Freeform 376" o:spid="_x0000_s1282" style="position:absolute;left:16825;top:40422;width:559;height:546;visibility:visible;mso-wrap-style:square;v-text-anchor:top" coordsize="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ES8QA&#10;AADcAAAADwAAAGRycy9kb3ducmV2LnhtbESPX2vCMBTF3wf7DuEKe5tpO5muM8qYCOLTrLLnS3PX&#10;FJubrom1+umNMNjj4fz5cebLwTaip87XjhWk4wQEcel0zZWCw379PAPhA7LGxjEpuJCH5eLxYY65&#10;dmfeUV+ESsQR9jkqMCG0uZS+NGTRj11LHL0f11kMUXaV1B2e47htZJYkr9JizZFgsKVPQ+WxONnI&#10;/bq+bbLsYOR2+rL+Xml/lb8zpZ5Gw8c7iEBD+A//tTdawWSS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xEvEAAAA3AAAAA8AAAAAAAAAAAAAAAAAmAIAAGRycy9k&#10;b3ducmV2LnhtbFBLBQYAAAAABAAEAPUAAACJAwAAAAA=&#10;" path="m,l88,42,,86,,xe" fillcolor="blue" stroked="f">
                  <v:path arrowok="t" o:connecttype="custom" o:connectlocs="0,0;55880,26670;0,54610;0,0" o:connectangles="0,0,0,0"/>
                </v:shape>
                <v:line id="Line 377" o:spid="_x0000_s1283" style="position:absolute;visibility:visible;mso-wrap-style:square" from="14260,57186" to="16133,5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SGb8UAAADcAAAADwAAAGRycy9kb3ducmV2LnhtbESPT2vCQBTE7wW/w/IKXkrdKJq2qZsg&#10;FcWrtof29si+/CHZtyG7NfHbu4LgcZiZ3zDrbDStOFPvassK5rMIBHFudc2lgp/v3es7COeRNbaW&#10;ScGFHGTp5GmNibYDH+l88qUIEHYJKqi87xIpXV6RQTezHXHwCtsb9EH2pdQ9DgFuWrmIolgarDks&#10;VNjRV0V5c/o3Cn53+1VRNOZv+Ggcb17G+LJ9i5WaPo+bTxCeRv8I39sHrWC5XMDtTDgC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SGb8UAAADcAAAADwAAAAAAAAAA&#10;AAAAAAChAgAAZHJzL2Rvd25yZXYueG1sUEsFBgAAAAAEAAQA+QAAAJMDAAAAAA==&#10;" strokecolor="blue" strokeweight=".65pt"/>
                <v:rect id="Rectangle 378" o:spid="_x0000_s1284" style="position:absolute;left:15669;top:44295;width:233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2Q8YA&#10;AADcAAAADwAAAGRycy9kb3ducmV2LnhtbESPQWvCQBSE74L/YXlCb7qptSLRVSRY6KEWar14e2af&#10;SWj2bdhdY9Jf7xYKHoeZ+YZZbTpTi5acrywreJ4kIIhzqysuFBy/38YLED4ga6wtk4KePGzWw8EK&#10;U21v/EXtIRQiQtinqKAMoUml9HlJBv3ENsTRu1hnMETpCqkd3iLc1HKaJHNpsOK4UGJDWUn5z+Fq&#10;FMyPu99P99pPPxK9b8+ZyU7XRa/U06jbLkEE6sIj/N9+1wpmsxf4OxOP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P2Q8YAAADcAAAADwAAAAAAAAAAAAAAAACYAgAAZHJz&#10;L2Rvd25yZXYueG1sUEsFBgAAAAAEAAQA9QAAAIsDAAAAAA==&#10;" filled="f" strokecolor="white" strokeweight=".2pt"/>
                <v:rect id="Rectangle 379" o:spid="_x0000_s1285" style="position:absolute;left:16088;top:44333;width:1436;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14:paraId="047AEBEC" w14:textId="4BB0D0F6" w:rsidR="00506E87" w:rsidRDefault="00506E87">
                        <w:r>
                          <w:rPr>
                            <w:rFonts w:ascii="Century Gothic" w:hAnsi="Century Gothic" w:cs="Century Gothic"/>
                            <w:b/>
                            <w:bCs/>
                            <w:color w:val="0000FF"/>
                            <w:sz w:val="10"/>
                            <w:szCs w:val="10"/>
                            <w:lang w:val="en-US"/>
                          </w:rPr>
                          <w:t>Sfridi</w:t>
                        </w:r>
                      </w:p>
                    </w:txbxContent>
                  </v:textbox>
                </v:rect>
                <v:shape id="Freeform 380" o:spid="_x0000_s1286" style="position:absolute;left:13809;top:74191;width:2794;height:610;visibility:visible;mso-wrap-style:square;v-text-anchor:top" coordsize="4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zacQA&#10;AADcAAAADwAAAGRycy9kb3ducmV2LnhtbESP3YrCMBSE7xd8h3AE79ZUcUW6RlkFQQQRf8Dbs83Z&#10;tticlCTW9u3NguDlMDPfMPNlayrRkPOlZQWjYQKCOLO65FzB5bz5nIHwAVljZZkUdORhueh9zDHV&#10;9sFHak4hFxHCPkUFRQh1KqXPCjLoh7Ymjt6fdQZDlC6X2uEjwk0lx0kylQZLjgsF1rQuKLud7kbB&#10;9XI7uPr30FQy2+x5v+u6VbNWatBvf75BBGrDO/xqb7WCyeQL/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XM2nEAAAA3AAAAA8AAAAAAAAAAAAAAAAAmAIAAGRycy9k&#10;b3ducmV2LnhtbFBLBQYAAAAABAAEAPUAAACJAwAAAAA=&#10;" path="m440,r,96l,96e" filled="f" strokecolor="blue" strokeweight=".65pt">
                  <v:path arrowok="t" o:connecttype="custom" o:connectlocs="279400,0;279400,60960;0,60960" o:connectangles="0,0,0"/>
                </v:shape>
                <v:shape id="Freeform 381" o:spid="_x0000_s1287" style="position:absolute;left:13320;top:74528;width:565;height:539;visibility:visible;mso-wrap-style:square;v-text-anchor:top" coordsize="8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ODMUA&#10;AADcAAAADwAAAGRycy9kb3ducmV2LnhtbESPQWsCMRSE7wX/Q3hCbzWxyCKrUVQoVA+CtgjeHslz&#10;d3HzsmxSd+uvN0Khx2FmvmHmy97V4kZtqDxrGI8UCGLjbcWFhu+vj7cpiBCRLdaeScMvBVguBi9z&#10;zK3v+EC3YyxEgnDIUUMZY5NLGUxJDsPIN8TJu/jWYUyyLaRtsUtwV8t3pTLpsOK0UGJDm5LM9fjj&#10;NIRsu+2m+51Zq+x+Cidlzve90fp12K9mICL18T/81/60GiaTDJ5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g4MxQAAANwAAAAPAAAAAAAAAAAAAAAAAJgCAABkcnMv&#10;ZG93bnJldi54bWxQSwUGAAAAAAQABAD1AAAAigMAAAAA&#10;" path="m89,85l,43,89,r,85xe" fillcolor="blue" stroked="f">
                  <v:path arrowok="t" o:connecttype="custom" o:connectlocs="56515,53975;0,27305;56515,0;56515,53975" o:connectangles="0,0,0,0"/>
                </v:shape>
                <v:rect id="Rectangle 382" o:spid="_x0000_s1288" style="position:absolute;left:4239;top:74324;width:8592;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wQMYA&#10;AADcAAAADwAAAGRycy9kb3ducmV2LnhtbESPQWvCQBSE7wX/w/KE3uqmolaiq0iw0ENbMPXi7Zl9&#10;JqHZt2F3jYm/vlso9DjMzDfMetubRnTkfG1ZwfMkAUFcWF1zqeD49fq0BOEDssbGMikYyMN2M3pY&#10;Y6rtjQ/U5aEUEcI+RQVVCG0qpS8qMugntiWO3sU6gyFKV0rt8BbhppHTJFlIgzXHhQpbyioqvvOr&#10;UbA47u+fbj5M3xP90Z0zk52uy0Gpx3G/W4EI1If/8F/7TSuYzV7g90w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jwQMYAAADcAAAADwAAAAAAAAAAAAAAAACYAgAAZHJz&#10;L2Rvd25yZXYueG1sUEsFBgAAAAAEAAQA9QAAAIsDAAAAAA==&#10;" filled="f" strokecolor="white" strokeweight=".2pt"/>
                <v:rect id="Rectangle 383" o:spid="_x0000_s1289" style="position:absolute;left:4474;top:74197;width:8179;height:10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14:paraId="594D3FC9" w14:textId="5A7D038F" w:rsidR="00506E87" w:rsidRDefault="00506E87">
                        <w:r>
                          <w:rPr>
                            <w:rFonts w:ascii="Century Gothic" w:hAnsi="Century Gothic" w:cs="Century Gothic"/>
                            <w:b/>
                            <w:bCs/>
                            <w:color w:val="0000FF"/>
                            <w:sz w:val="14"/>
                            <w:szCs w:val="14"/>
                            <w:lang w:val="en-US"/>
                          </w:rPr>
                          <w:t>Triturato di Laterizio</w:t>
                        </w:r>
                      </w:p>
                    </w:txbxContent>
                  </v:textbox>
                </v:rect>
                <v:rect id="Rectangle 384" o:spid="_x0000_s1290" style="position:absolute;left:17708;top:30687;width:26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14:paraId="08FE7A71" w14:textId="16B0805E" w:rsidR="00506E87" w:rsidRDefault="00506E87">
                        <w:r>
                          <w:rPr>
                            <w:color w:val="000000"/>
                            <w:sz w:val="16"/>
                            <w:szCs w:val="16"/>
                            <w:lang w:val="en-US"/>
                          </w:rPr>
                          <w:t xml:space="preserve"> </w:t>
                        </w:r>
                      </w:p>
                    </w:txbxContent>
                  </v:textbox>
                </v:rect>
                <v:rect id="Rectangle 385" o:spid="_x0000_s1291" style="position:absolute;left:17708;top:27734;width:6134;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sqcIA&#10;AADcAAAADwAAAGRycy9kb3ducmV2LnhtbERPy2rCQBTdF/yH4QrumhmrhjbNKFIQhNpFTaHbS+bm&#10;gZk7MTNq/PvOQujycN75ZrSduNLgW8ca5okCQVw603Kt4afYPb+C8AHZYOeYNNzJw2Y9ecoxM+7G&#10;33Q9hlrEEPYZamhC6DMpfdmQRZ+4njhylRsshgiHWpoBbzHcdvJFqVRabDk2NNjTR0Pl6XixGjBd&#10;mvNXtTgUn5cU3+pR7Va/SuvZdNy+gwg0hn/xw703Gpar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SypwgAAANwAAAAPAAAAAAAAAAAAAAAAAJgCAABkcnMvZG93&#10;bnJldi54bWxQSwUGAAAAAAQABAD1AAAAhwMAAAAA&#10;" stroked="f"/>
                <v:shape id="Picture 386" o:spid="_x0000_s1292" type="#_x0000_t75" style="position:absolute;left:17739;top:27760;width:6001;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d0GzEAAAA3AAAAA8AAABkcnMvZG93bnJldi54bWxEj9FqAjEURN8L/kO4Qt9qYllb2RpFioJa&#10;pK36AZfN7WZxc7Ns0nX9e1Mo+DjMzBlmtuhdLTpqQ+VZw3ikQBAX3lRcajgd109TECEiG6w9k4Yr&#10;BVjMBw8zzI2/8Dd1h1iKBOGQowYbY5NLGQpLDsPIN8TJ+/Gtw5hkW0rT4iXBXS2flXqRDitOCxYb&#10;erdUnA+/TsPXKttKu5ev5Uenqn2W7T7VFLV+HPbLNxCR+ngP/7c3RkM2GcPf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d0GzEAAAA3AAAAA8AAAAAAAAAAAAAAAAA&#10;nwIAAGRycy9kb3ducmV2LnhtbFBLBQYAAAAABAAEAPcAAACQAwAAAAA=&#10;">
                  <v:imagedata r:id="rId29" o:title=""/>
                </v:shape>
                <v:shape id="Freeform 387" o:spid="_x0000_s1293" style="position:absolute;left:21492;top:29989;width:2648;height:584;visibility:visible;mso-wrap-style:square;v-text-anchor:top" coordsize="4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uKcMA&#10;AADcAAAADwAAAGRycy9kb3ducmV2LnhtbESPQYvCMBSE7wv+h/AEb2uqrqLVKLIgiBRhdfX8aJ5p&#10;sXkpTVbrv98IgsdhZr5hFqvWVuJGjS8dKxj0ExDEudMlGwW/x83nFIQPyBorx6TgQR5Wy87HAlPt&#10;7vxDt0MwIkLYp6igCKFOpfR5QRZ939XE0bu4xmKIsjFSN3iPcFvJYZJMpMWS40KBNX0XlF8Pf1bB&#10;eL8eXU7ns5lpnFB53GX7zGRK9brteg4iUBve4Vd7qxV8jYf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uKcMAAADcAAAADwAAAAAAAAAAAAAAAACYAgAAZHJzL2Rv&#10;d25yZXYueG1sUEsFBgAAAAAEAAQA9QAAAIgDAAAAAA==&#10;" path="m16,l11,3,6,7,2,10,,17,,77r2,7l6,87r5,4l16,92r385,l408,91r4,-4l414,84r3,-7l417,17r-3,-7l412,7,408,3,401,,16,xe" stroked="f">
                  <v:path arrowok="t" o:connecttype="custom" o:connectlocs="10160,0;6985,1905;3810,4445;1270,6350;0,10795;0,48895;1270,53340;3810,55245;6985,57785;10160,58420;254635,58420;259080,57785;261620,55245;262890,53340;264795,48895;264795,10795;262890,6350;261620,4445;259080,1905;254635,0;10160,0" o:connectangles="0,0,0,0,0,0,0,0,0,0,0,0,0,0,0,0,0,0,0,0,0"/>
                </v:shape>
                <v:rect id="Rectangle 388" o:spid="_x0000_s1294" style="position:absolute;left:17708;top:30687;width:26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14:paraId="0C3966C6" w14:textId="06A68A9B" w:rsidR="00506E87" w:rsidRDefault="00506E87">
                        <w:r>
                          <w:rPr>
                            <w:color w:val="000000"/>
                            <w:sz w:val="16"/>
                            <w:szCs w:val="16"/>
                            <w:lang w:val="en-US"/>
                          </w:rPr>
                          <w:t xml:space="preserve"> </w:t>
                        </w:r>
                      </w:p>
                    </w:txbxContent>
                  </v:textbox>
                </v:rect>
                <v:rect id="Rectangle 389" o:spid="_x0000_s1295" style="position:absolute;left:17708;top:27734;width:6134;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qsQA&#10;AADcAAAADwAAAGRycy9kb3ducmV2LnhtbESPQWvCQBSE7wX/w/KE3uqubQwaXUUKQsH2YBS8PrLP&#10;JJh9G7Orpv/eLRQ8DjPzDbNY9bYRN+p87VjDeKRAEBfO1FxqOOw3b1MQPiAbbByThl/ysFoOXhaY&#10;GXfnHd3yUIoIYZ+hhiqENpPSFxVZ9CPXEkfv5DqLIcqulKbDe4TbRr4rlUqLNceFClv6rKg451er&#10;AdPEXH5OH9/77TXFWdmrzeSotH4d9us5iEB9eIb/219GQzJ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KqrEAAAA3AAAAA8AAAAAAAAAAAAAAAAAmAIAAGRycy9k&#10;b3ducmV2LnhtbFBLBQYAAAAABAAEAPUAAACJAwAAAAA=&#10;" stroked="f"/>
                <v:shape id="Picture 390" o:spid="_x0000_s1296" type="#_x0000_t75" style="position:absolute;left:17739;top:27760;width:6001;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1m/EAAAA3AAAAA8AAABkcnMvZG93bnJldi54bWxEj91qAjEUhO8LvkM4Qu9qoqytrEYpxYJt&#10;kfr3AIfNcbO4OVk2cd2+fVMoeDnMzDfMYtW7WnTUhsqzhvFIgSAuvKm41HA6vj/NQISIbLD2TBp+&#10;KMBqOXhYYG78jffUHWIpEoRDjhpsjE0uZSgsOQwj3xAn7+xbhzHJtpSmxVuCu1pOlHqWDitOCxYb&#10;erNUXA5Xp2G3zj6k3cqX8qtT1TbLPr/VDLV+HPavcxCR+ngP/7c3RkM2ncLfmXQ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m1m/EAAAA3AAAAA8AAAAAAAAAAAAAAAAA&#10;nwIAAGRycy9kb3ducmV2LnhtbFBLBQYAAAAABAAEAPcAAACQAwAAAAA=&#10;">
                  <v:imagedata r:id="rId29" o:title=""/>
                </v:shape>
                <v:shape id="Freeform 391" o:spid="_x0000_s1297" style="position:absolute;left:21492;top:29989;width:2648;height:584;visibility:visible;mso-wrap-style:square;v-text-anchor:top" coordsize="4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oKsUA&#10;AADcAAAADwAAAGRycy9kb3ducmV2LnhtbESP3WrCQBSE7wXfYTmF3ummVoPGbEQKhVKCUP+uD9nj&#10;Jpg9G7JbTd/eLRR6OczMN0y+GWwrbtT7xrGCl2kCgrhyumGj4Hh4nyxB+ICssXVMCn7Iw6YYj3LM&#10;tLvzF932wYgIYZ+hgjqELpPSVzVZ9FPXEUfv4nqLIcreSN3jPcJtK2dJkkqLDceFGjt6q6m67r+t&#10;gsVu+3o5nc9mpTGl5vBZ7kpTKvX8NGzXIAIN4T/81/7QCuaLFH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GgqxQAAANwAAAAPAAAAAAAAAAAAAAAAAJgCAABkcnMv&#10;ZG93bnJldi54bWxQSwUGAAAAAAQABAD1AAAAigMAAAAA&#10;" path="m16,l11,3,6,7,2,10,,17,,77r2,7l6,87r5,4l16,92r385,l408,91r4,-4l414,84r3,-7l417,17r-3,-7l412,7,408,3,401,,16,xe" stroked="f">
                  <v:path arrowok="t" o:connecttype="custom" o:connectlocs="10160,0;6985,1905;3810,4445;1270,6350;0,10795;0,48895;1270,53340;3810,55245;6985,57785;10160,58420;254635,58420;259080,57785;261620,55245;262890,53340;264795,48895;264795,10795;262890,6350;261620,4445;259080,1905;254635,0;10160,0" o:connectangles="0,0,0,0,0,0,0,0,0,0,0,0,0,0,0,0,0,0,0,0,0"/>
                </v:shape>
                <v:rect id="Rectangle 392" o:spid="_x0000_s1298" style="position:absolute;left:24502;top:26610;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03cUA&#10;AADcAAAADwAAAGRycy9kb3ducmV2LnhtbESPT4vCMBTE78J+h/AWvGniqtXtGkUEYWH14B/w+mie&#10;bbF56TZRu99+Iwgeh5n5DTNbtLYSN2p86VjDoK9AEGfOlJxrOB7WvSkIH5ANVo5Jwx95WMzfOjNM&#10;jbvzjm77kIsIYZ+ihiKEOpXSZwVZ9H1XE0fv7BqLIcoml6bBe4TbSn4olUiLJceFAmtaFZRd9ler&#10;AZOR+d2eh5vDzzXBz7xV6/FJad19b5dfIAK14RV+tr+NhtF4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LTdxQAAANwAAAAPAAAAAAAAAAAAAAAAAJgCAABkcnMv&#10;ZG93bnJldi54bWxQSwUGAAAAAAQABAD1AAAAigMAAAAA&#10;" stroked="f"/>
                <v:rect id="Rectangle 393" o:spid="_x0000_s1299" style="position:absolute;left:24502;top:26610;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7y78MA&#10;AADcAAAADwAAAGRycy9kb3ducmV2LnhtbERPz2vCMBS+C/4P4Q1203QyRapRRnGwwxxYvXh7Ns+2&#10;rHkpSazt/npzGHj8+H6vt71pREfO15YVvE0TEMSF1TWXCk7Hz8kShA/IGhvLpGAgD9vNeLTGVNs7&#10;H6jLQyliCPsUFVQhtKmUvqjIoJ/aljhyV+sMhghdKbXDeww3jZwlyUIarDk2VNhSVlHxm9+MgsVp&#10;9/fj5sPsO9H77pKZ7HxbDkq9vvQfKxCB+vAU/7u/tIL3eVwb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7y78MAAADcAAAADwAAAAAAAAAAAAAAAACYAgAAZHJzL2Rv&#10;d25yZXYueG1sUEsFBgAAAAAEAAQA9QAAAIgDAAAAAA==&#10;" filled="f" strokecolor="white" strokeweight=".2pt"/>
                <v:rect id="Rectangle 394" o:spid="_x0000_s1300" style="position:absolute;left:27258;top:26560;width:2102;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14:paraId="3E200CDD" w14:textId="072D5AC6" w:rsidR="00506E87" w:rsidRDefault="00506E87">
                        <w:r>
                          <w:rPr>
                            <w:rFonts w:ascii="Century Gothic" w:hAnsi="Century Gothic" w:cs="Century Gothic"/>
                            <w:b/>
                            <w:bCs/>
                            <w:color w:val="0000FF"/>
                            <w:sz w:val="10"/>
                            <w:szCs w:val="10"/>
                            <w:lang w:val="en-US"/>
                          </w:rPr>
                          <w:t>Acqua</w:t>
                        </w:r>
                      </w:p>
                    </w:txbxContent>
                  </v:textbox>
                </v:rect>
                <v:line id="Line 395" o:spid="_x0000_s1301" style="position:absolute;flip:x;visibility:visible;mso-wrap-style:square" from="25124,26985" to="26998,2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IDcQAAADcAAAADwAAAGRycy9kb3ducmV2LnhtbERPW2vCMBR+F/YfwhnszaYbU2ZnFBl2&#10;iAydF/Z8SM7aYnNSm0zrfr15EHz8+O7jaWdrcaLWV44VPCcpCGLtTMWFgv0u77+B8AHZYO2YFFzI&#10;w3Ty0BtjZtyZN3TahkLEEPYZKihDaDIpvS7Jok9cQxy5X9daDBG2hTQtnmO4reVLmg6lxYpjQ4kN&#10;fZSkD9s/q2A0+Drq9TH/X+Y/Sz1fzWeHT/+t1NNjN3sHEagLd/HNvTAKXodxfjwTj4C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0wgNxAAAANwAAAAPAAAAAAAAAAAA&#10;AAAAAKECAABkcnMvZG93bnJldi54bWxQSwUGAAAAAAQABAD5AAAAkgMAAAAA&#10;" strokecolor="blue" strokeweight=".65pt"/>
                <v:shape id="Freeform 396" o:spid="_x0000_s1302" style="position:absolute;left:24502;top:26636;width:711;height:692;visibility:visible;mso-wrap-style:square;v-text-anchor:top" coordsize="11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j8MMA&#10;AADcAAAADwAAAGRycy9kb3ducmV2LnhtbESPS2vDMBCE74H+B7GF3mI5JZjiWgmlSaH0lgepj4u1&#10;tUytlbFUP/59FAj0OMzMN0yxnWwrBup941jBKklBEFdON1wrOJ8+li8gfEDW2DomBTN52G4eFgXm&#10;2o18oOEYahEh7HNUYELocil9ZciiT1xHHL0f11sMUfa11D2OEW5b+ZymmbTYcFww2NG7oer3+GcV&#10;NBNfdvOJXVWO5fC1/h6M30ulnh6nt1cQgabwH763P7WCdbaC25l4B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Oj8MMAAADcAAAADwAAAAAAAAAAAAAAAACYAgAAZHJzL2Rv&#10;d25yZXYueG1sUEsFBgAAAAAEAAQA9QAAAIgDAAAAAA==&#10;" path="m112,109l,55,112,r,109xe" fillcolor="blue" stroked="f">
                  <v:path arrowok="t" o:connecttype="custom" o:connectlocs="71120,69215;0,34925;71120,0;71120,69215" o:connectangles="0,0,0,0"/>
                </v:shape>
                <v:rect id="Rectangle 397" o:spid="_x0000_s1303" style="position:absolute;left:24502;top:27353;width:16440;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d+MUA&#10;AADcAAAADwAAAGRycy9kb3ducmV2LnhtbESPzWrDMBCE74W8g9hAbo1UNzWNE8WUQiCQ9pAf6HWx&#10;NraptXItxXbevioUchxm5htmnY+2ET11vnas4WmuQBAXztRcajifto+vIHxANtg4Jg038pBvJg9r&#10;zIwb+ED9MZQiQthnqKEKoc2k9EVFFv3ctcTRu7jOYoiyK6XpcIhw28hEqVRarDkuVNjSe0XF9/Fq&#10;NWC6MD+fl+eP0/6a4rIc1fblS2k9m45vKxCBxnAP/7d3RsMiTe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934xQAAANwAAAAPAAAAAAAAAAAAAAAAAJgCAABkcnMv&#10;ZG93bnJldi54bWxQSwUGAAAAAAQABAD1AAAAigMAAAAA&#10;" stroked="f"/>
                <v:rect id="Rectangle 398" o:spid="_x0000_s1304" style="position:absolute;left:24502;top:27353;width:16440;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qI8YA&#10;AADcAAAADwAAAGRycy9kb3ducmV2LnhtbESPQWvCQBSE74L/YXkFb7qp2iCpq0hQ6KEVar309pp9&#10;TUKzb8PuGhN/fVco9DjMzDfMetubRnTkfG1ZweMsAUFcWF1zqeD8cZiuQPiArLGxTAoG8rDdjEdr&#10;zLS98jt1p1CKCGGfoYIqhDaT0hcVGfQz2xJH79s6gyFKV0rt8BrhppHzJEmlwZrjQoUt5RUVP6eL&#10;UZCe97ejexrmr4l+675yk39eVoNSk4d+9wwiUB/+w3/tF61gmS7gfiY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aqI8YAAADcAAAADwAAAAAAAAAAAAAAAACYAgAAZHJz&#10;L2Rvd25yZXYueG1sUEsFBgAAAAAEAAQA9QAAAIsDAAAAAA==&#10;" filled="f" strokecolor="white" strokeweight=".2pt"/>
                <v:rect id="Rectangle 399" o:spid="_x0000_s1305" style="position:absolute;left:27258;top:27303;width:2318;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14:paraId="72000125" w14:textId="0AD1B681" w:rsidR="00506E87" w:rsidRDefault="00506E87">
                        <w:r>
                          <w:rPr>
                            <w:rFonts w:ascii="Century Gothic" w:hAnsi="Century Gothic" w:cs="Century Gothic"/>
                            <w:b/>
                            <w:bCs/>
                            <w:color w:val="0000FF"/>
                            <w:sz w:val="10"/>
                            <w:szCs w:val="10"/>
                            <w:lang w:val="en-US"/>
                          </w:rPr>
                          <w:t>Energia</w:t>
                        </w:r>
                      </w:p>
                    </w:txbxContent>
                  </v:textbox>
                </v:rect>
                <v:rect id="Rectangle 400" o:spid="_x0000_s1306" style="position:absolute;left:24502;top:28109;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5FjMMA&#10;AADcAAAADwAAAGRycy9kb3ducmV2LnhtbESPQYvCMBSE78L+h/AW9qaJrhatRhFBWFAPqwteH82z&#10;LTYvtYna/fdGEDwOM/MNM1u0thI3anzpWEO/p0AQZ86UnGv4O6y7YxA+IBusHJOGf/KwmH90Zpga&#10;d+dfuu1DLiKEfYoaihDqVEqfFWTR91xNHL2TayyGKJtcmgbvEW4rOVAqkRZLjgsF1rQqKDvvr1YD&#10;JkNz2Z2+t4fNNcFJ3qr16Ki0/vpsl1MQgdrwDr/aP0bDMBn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5FjMMAAADcAAAADwAAAAAAAAAAAAAAAACYAgAAZHJzL2Rv&#10;d25yZXYueG1sUEsFBgAAAAAEAAQA9QAAAIgDAAAAAA==&#10;" stroked="f"/>
                <v:rect id="Rectangle 401" o:spid="_x0000_s1307" style="position:absolute;left:24502;top:28109;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Ju8YA&#10;AADcAAAADwAAAGRycy9kb3ducmV2LnhtbESPQWvCQBSE74L/YXlCb7qptEGiq5Sg0EMr1Hrp7Zl9&#10;JsHs27C7xqS/visUPA4z8w2z2vSmER05X1tW8DxLQBAXVtdcKjh+76YLED4ga2wsk4KBPGzW49EK&#10;M21v/EXdIZQiQthnqKAKoc2k9EVFBv3MtsTRO1tnMETpSqkd3iLcNHKeJKk0WHNcqLClvKLicrga&#10;Belx+7t3r8P8I9Gf3Sk3+c91MSj1NOnfliAC9eER/m+/awUvaQr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EJu8YAAADcAAAADwAAAAAAAAAAAAAAAACYAgAAZHJz&#10;L2Rvd25yZXYueG1sUEsFBgAAAAAEAAQA9QAAAIsDAAAAAA==&#10;" filled="f" strokecolor="white" strokeweight=".2pt"/>
                <v:rect id="Rectangle 402" o:spid="_x0000_s1308" style="position:absolute;left:27258;top:28046;width:5258;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14:paraId="2A53376D" w14:textId="3D6D6188" w:rsidR="00506E87" w:rsidRDefault="00506E87">
                        <w:r>
                          <w:rPr>
                            <w:rFonts w:ascii="Century Gothic" w:hAnsi="Century Gothic" w:cs="Century Gothic"/>
                            <w:b/>
                            <w:bCs/>
                            <w:color w:val="0000FF"/>
                            <w:sz w:val="10"/>
                            <w:szCs w:val="10"/>
                            <w:lang w:val="en-US"/>
                          </w:rPr>
                          <w:t>Additivi Eventuali</w:t>
                        </w:r>
                      </w:p>
                    </w:txbxContent>
                  </v:textbox>
                </v:rect>
                <v:rect id="Rectangle 403" o:spid="_x0000_s1309" style="position:absolute;left:24502;top:28852;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EsIA&#10;AADcAAAADwAAAGRycy9kb3ducmV2LnhtbERPz2vCMBS+C/4P4Q12s8k2La4zyhgIg+nBVtj10Tzb&#10;sualNrHt/ntzGOz48f3e7CbbioF63zjW8JQoEMSlMw1XGs7FfrEG4QOywdYxafglD7vtfLbBzLiR&#10;TzTkoRIxhH2GGuoQukxKX9Zk0SeuI47cxfUWQ4R9JU2PYwy3rXxWKpUWG44NNXb0UVP5k9+sBkyX&#10;5nq8vByKr1uKr9Wk9qtvpfXjw/T+BiLQFP7Ff+5Po2GZxr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oSwgAAANwAAAAPAAAAAAAAAAAAAAAAAJgCAABkcnMvZG93&#10;bnJldi54bWxQSwUGAAAAAAQABAD1AAAAhwMAAAAA&#10;" stroked="f"/>
                <v:rect id="Rectangle 404" o:spid="_x0000_s1310" style="position:absolute;left:24502;top:28852;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dycYA&#10;AADcAAAADwAAAGRycy9kb3ducmV2LnhtbESPQWvCQBSE74L/YXlCb7qp1GBTVymhhR5U0Hrp7TX7&#10;moRm34bdNSb99V1B8DjMzDfMatObRnTkfG1ZweMsAUFcWF1zqeD0+T5dgvABWWNjmRQM5GGzHo9W&#10;mGl74QN1x1CKCGGfoYIqhDaT0hcVGfQz2xJH78c6gyFKV0rt8BLhppHzJEmlwZrjQoUt5RUVv8ez&#10;UZCe3v72bjHMt4nedd+5yb/Oy0Gph0n/+gIiUB/u4Vv7Qyt4Sp/heiY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6dycYAAADcAAAADwAAAAAAAAAAAAAAAACYAgAAZHJz&#10;L2Rvd25yZXYueG1sUEsFBgAAAAAEAAQA9QAAAIsDAAAAAA==&#10;" filled="f" strokecolor="white" strokeweight=".2pt"/>
                <v:rect id="Rectangle 405" o:spid="_x0000_s1311" style="position:absolute;left:27258;top:28795;width:4940;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14:paraId="28436CDC" w14:textId="700D2E02" w:rsidR="00506E87" w:rsidRDefault="00506E87">
                        <w:r>
                          <w:rPr>
                            <w:rFonts w:ascii="Century Gothic" w:hAnsi="Century Gothic" w:cs="Century Gothic"/>
                            <w:b/>
                            <w:bCs/>
                            <w:color w:val="0000FF"/>
                            <w:sz w:val="10"/>
                            <w:szCs w:val="10"/>
                            <w:lang w:val="en-US"/>
                          </w:rPr>
                          <w:t>Emissioni Polveri</w:t>
                        </w:r>
                      </w:p>
                    </w:txbxContent>
                  </v:textbox>
                </v:rect>
                <v:rect id="Rectangle 406" o:spid="_x0000_s1312" style="position:absolute;left:24502;top:29595;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VUsQA&#10;AADcAAAADwAAAGRycy9kb3ducmV2LnhtbESPQWvCQBSE74L/YXmF3nRXq6lGV5GCUNAeGgteH9ln&#10;Epp9G7Orpv++Kwgeh5n5hlmuO1uLK7W+cqxhNFQgiHNnKi40/By2gxkIH5AN1o5Jwx95WK/6vSWm&#10;xt34m65ZKESEsE9RQxlCk0rp85Is+qFriKN3cq3FEGVbSNPiLcJtLcdKJdJixXGhxIY+Ssp/s4vV&#10;gMnEnL9Ob/vD7pLgvOjUdnpUWr++dJsFiEBdeIYf7U+jYfI+g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1VLEAAAA3AAAAA8AAAAAAAAAAAAAAAAAmAIAAGRycy9k&#10;b3ducmV2LnhtbFBLBQYAAAAABAAEAPUAAACJAwAAAAA=&#10;" stroked="f"/>
                <v:rect id="Rectangle 407" o:spid="_x0000_s1313" style="position:absolute;left:24502;top:29595;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OZZcYA&#10;AADcAAAADwAAAGRycy9kb3ducmV2LnhtbESPS2vDMBCE74X8B7GF3Bq5Ji+cKCGYFnpoC3lccttY&#10;W9vUWhlJcez8+qpQ6HGYmW+Y9bY3jejI+dqygudJAoK4sLrmUsHp+Pq0BOEDssbGMikYyMN2M3pY&#10;Y6btjffUHUIpIoR9hgqqENpMSl9UZNBPbEscvS/rDIYoXSm1w1uEm0amSTKXBmuOCxW2lFdUfB+u&#10;RsH89HL/dLMhfU/0R3fJTX6+Lgelxo/9bgUiUB/+w3/tN61gukjh90w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OZZcYAAADcAAAADwAAAAAAAAAAAAAAAACYAgAAZHJz&#10;L2Rvd25yZXYueG1sUEsFBgAAAAAEAAQA9QAAAIsDAAAAAA==&#10;" filled="f" strokecolor="white" strokeweight=".2pt"/>
                <v:rect id="Rectangle 408" o:spid="_x0000_s1314" style="position:absolute;left:27258;top:29544;width:2369;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14:paraId="44AAF30B" w14:textId="0D0C394E" w:rsidR="00506E87" w:rsidRDefault="00506E87">
                        <w:r>
                          <w:rPr>
                            <w:rFonts w:ascii="Century Gothic" w:hAnsi="Century Gothic" w:cs="Century Gothic"/>
                            <w:b/>
                            <w:bCs/>
                            <w:color w:val="0000FF"/>
                            <w:sz w:val="10"/>
                            <w:szCs w:val="10"/>
                            <w:lang w:val="en-US"/>
                          </w:rPr>
                          <w:t>Rumore</w:t>
                        </w:r>
                      </w:p>
                    </w:txbxContent>
                  </v:textbox>
                </v:rect>
                <v:line id="Line 409" o:spid="_x0000_s1315" style="position:absolute;flip:x;visibility:visible;mso-wrap-style:square" from="25124,28471" to="26998,2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Y08cAAADcAAAADwAAAGRycy9kb3ducmV2LnhtbESP3WoCMRSE7wu+QziCdzVrsVW3RpHi&#10;liKl/tLrQ3LcXdycrJuo2z59Uyj0cpiZb5jpvLWVuFLjS8cKBv0EBLF2puRcwWGf3Y9B+IBssHJM&#10;Cr7Iw3zWuZtiatyNt3TdhVxECPsUFRQh1KmUXhdk0fddTRy9o2sshiibXJoGbxFuK/mQJE/SYslx&#10;ocCaXgrSp93FKpg8vp/1+px9r7LPlV5+LBenV79RqtdtF88gArXhP/zXfjMKhqMh/J6JR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MZjTxwAAANwAAAAPAAAAAAAA&#10;AAAAAAAAAKECAABkcnMvZG93bnJldi54bWxQSwUGAAAAAAQABAD5AAAAlQMAAAAA&#10;" strokecolor="blue" strokeweight=".65pt"/>
                <v:shape id="Freeform 410" o:spid="_x0000_s1316" style="position:absolute;left:24502;top:28122;width:711;height:705;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TPsQA&#10;AADcAAAADwAAAGRycy9kb3ducmV2LnhtbESPzW7CMBCE70i8g7VI3IoDLdCmGFQhyk9vhT7ANt4m&#10;AXsdxSaEt8dIlTiOZuYbzWzRWiMaqn3pWMFwkIAgzpwuOVfwc/h8egXhA7JG45gUXMnDYt7tzDDV&#10;7sLf1OxDLiKEfYoKihCqVEqfFWTRD1xFHL0/V1sMUda51DVeItwaOUqSibRYclwosKJlQdlpf7YK&#10;1l/NqmyPZrlZmWtm3/D51+w2SvV77cc7iEBteIT/21ut4GU6h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Zkz7EAAAA3AAAAA8AAAAAAAAAAAAAAAAAmAIAAGRycy9k&#10;b3ducmV2LnhtbFBLBQYAAAAABAAEAPUAAACJAwAAAAA=&#10;" path="m112,111l,55,112,r,111xe" fillcolor="blue" stroked="f">
                  <v:path arrowok="t" o:connecttype="custom" o:connectlocs="71120,70485;0,34925;71120,0;71120,70485" o:connectangles="0,0,0,0"/>
                </v:shape>
                <v:line id="Line 411" o:spid="_x0000_s1317" style="position:absolute;flip:x;visibility:visible;mso-wrap-style:square" from="25124,27728" to="26998,2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P8cAAADcAAAADwAAAGRycy9kb3ducmV2LnhtbESPW2sCMRSE3wX/QzhC32q2pfWyNYoU&#10;V4qUeqXPh+R0d3Fzsm5S3fbXm0LBx2FmvmEms9ZW4kyNLx0reOgnIIi1MyXnCg777H4Ewgdkg5Vj&#10;UvBDHmbTbmeCqXEX3tJ5F3IRIexTVFCEUKdSel2QRd93NXH0vlxjMUTZ5NI0eIlwW8nHJBlIiyXH&#10;hQJrei1IH3ffVsH4+f2k16fsd5V9rvTiYzE/Lv1GqbteO38BEagNt/B/+80oeBoO4O9MPA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r6M/xwAAANwAAAAPAAAAAAAA&#10;AAAAAAAAAKECAABkcnMvZG93bnJldi54bWxQSwUGAAAAAAQABAD5AAAAlQMAAAAA&#10;" strokecolor="blue" strokeweight=".65pt"/>
                <v:shape id="Freeform 412" o:spid="_x0000_s1318" style="position:absolute;left:24502;top:27379;width:711;height:705;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o0sQA&#10;AADcAAAADwAAAGRycy9kb3ducmV2LnhtbESPzW7CMBCE70i8g7VIvYHTH0EbMBGKaCncCjzANl6S&#10;FHsdxW4Ib19XQuI4mplvNIust0Z01PrasYLHSQKCuHC65lLB8fA+fgXhA7JG45gUXMlDthwOFphq&#10;d+Ev6vahFBHCPkUFVQhNKqUvKrLoJ64hjt7JtRZDlG0pdYuXCLdGPiXJVFqsOS5U2FBeUXHe/1oF&#10;H7tuXfc/Jt+szbWwb/j8bbYbpR5G/WoOIlAf7uFb+1MreJnN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HqNLEAAAA3AAAAA8AAAAAAAAAAAAAAAAAmAIAAGRycy9k&#10;b3ducmV2LnhtbFBLBQYAAAAABAAEAPUAAACJAwAAAAA=&#10;" path="m112,111l,55,112,r,111xe" fillcolor="blue" stroked="f">
                  <v:path arrowok="t" o:connecttype="custom" o:connectlocs="71120,70485;0,34925;71120,0;71120,70485" o:connectangles="0,0,0,0"/>
                </v:shape>
                <v:line id="Line 413" o:spid="_x0000_s1319" style="position:absolute;visibility:visible;mso-wrap-style:square" from="24502,29220" to="26312,2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OMMAAADcAAAADwAAAGRycy9kb3ducmV2LnhtbERPu2rDMBTdA/0HcQtdQi23JE7rWjYh&#10;ISVr0w7JdrGuH9i6MpYSO39fDYWOh/POitn04kajay0reIliEMSl1S3XCn6+D89vIJxH1thbJgV3&#10;clDkD4sMU20n/qLbydcihLBLUUHj/ZBK6cqGDLrIDsSBq+xo0Ac41lKPOIVw08vXOE6kwZZDQ4MD&#10;7Roqu9PVKDgfPtdV1ZnL9N453i7n5L7fJEo9Pc7bDxCeZv8v/nMftYLVJqwNZ8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wezjDAAAA3AAAAA8AAAAAAAAAAAAA&#10;AAAAoQIAAGRycy9kb3ducmV2LnhtbFBLBQYAAAAABAAEAPkAAACRAwAAAAA=&#10;" strokecolor="blue" strokeweight=".65pt"/>
                <v:shape id="Freeform 414" o:spid="_x0000_s1320" style="position:absolute;left:26223;top:28865;width:711;height:705;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ZO8QA&#10;AADcAAAADwAAAGRycy9kb3ducmV2LnhtbESPzW7CMBCE75V4B2uRuBWHUhUIGFQhKIUbPw+wxEsS&#10;sNdRbEJ4+7pSpR5HM/ONZrZorREN1b50rGDQT0AQZ06XnCs4HdevYxA+IGs0jknBkzws5p2XGaba&#10;PXhPzSHkIkLYp6igCKFKpfRZQRZ931XE0bu42mKIss6lrvER4dbItyT5kBZLjgsFVrQsKLsd7lbB&#10;165Zle3VLDcr88zsBIdns90o1eu2n1MQgdrwH/5rf2sF76MJ/J6JR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mTvEAAAA3AAAAA8AAAAAAAAAAAAAAAAAmAIAAGRycy9k&#10;b3ducmV2LnhtbFBLBQYAAAAABAAEAPUAAACJAwAAAAA=&#10;" path="m,l112,56,,111,,xe" fillcolor="blue" stroked="f">
                  <v:path arrowok="t" o:connecttype="custom" o:connectlocs="0,0;71120,35560;0,70485;0,0" o:connectangles="0,0,0,0"/>
                </v:shape>
                <v:line id="Line 415" o:spid="_x0000_s1321" style="position:absolute;visibility:visible;mso-wrap-style:square" from="24502,29963" to="26312,2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HGcEAAADcAAAADwAAAGRycy9kb3ducmV2LnhtbERPy4rCMBTdC/MP4Q7MRjSdQat2jCKK&#10;4tbHQneX5vZBm5vSRFv/3iwGZnk47+W6N7V4UutKywq+xxEI4tTqknMF18t+NAfhPLLG2jIpeJGD&#10;9epjsMRE245P9Dz7XIQQdgkqKLxvEildWpBBN7YNceAy2xr0Aba51C12IdzU8ieKYmmw5NBQYEPb&#10;gtLq/DAKbvvDNMsqc+8WlePNsI9fu1ms1Ndnv/kF4an3/+I/91ErmMzD/HAmHA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kwcZwQAAANwAAAAPAAAAAAAAAAAAAAAA&#10;AKECAABkcnMvZG93bnJldi54bWxQSwUGAAAAAAQABAD5AAAAjwMAAAAA&#10;" strokecolor="blue" strokeweight=".65pt"/>
                <v:shape id="Freeform 416" o:spid="_x0000_s1322" style="position:absolute;left:26223;top:29608;width:711;height:705;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lGsQA&#10;AADcAAAADwAAAGRycy9kb3ducmV2LnhtbESPzW7CMBCE75V4B2sr9QYOLapCwCCEKLTc+HmAJV6S&#10;UHsdxSaEt8eVkHoczcw3mum8s0a01PjKsYLhIAFBnDtdcaHgePjqpyB8QNZoHJOCO3mYz3ovU8y0&#10;u/GO2n0oRISwz1BBGUKdSenzkiz6gauJo3d2jcUQZVNI3eAtwq2R70nyKS1WHBdKrGlZUv67v1oF&#10;6227qrqLWW5W5p7bMX6czM9GqbfXbjEBEagL/+Fn+1srGKVD+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35RrEAAAA3AAAAA8AAAAAAAAAAAAAAAAAmAIAAGRycy9k&#10;b3ducmV2LnhtbFBLBQYAAAAABAAEAPUAAACJAwAAAAA=&#10;" path="m,l112,56,,111,,xe" fillcolor="blue" stroked="f">
                  <v:path arrowok="t" o:connecttype="custom" o:connectlocs="0,0;71120,35560;0,70485;0,0" o:connectangles="0,0,0,0"/>
                </v:shape>
                <v:rect id="Rectangle 417" o:spid="_x0000_s1323" style="position:absolute;left:14082;top:30490;width:12782;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bpQsYA&#10;AADcAAAADwAAAGRycy9kb3ducmV2LnhtbESPQWvCQBSE74X+h+UVvNVNg5UQXaWEFjxoodZLb8/s&#10;Mwlm34bdNSb++m6h4HGYmW+Y5XowrejJ+caygpdpAoK4tLrhSsHh++M5A+EDssbWMikYycN69fiw&#10;xFzbK39Rvw+ViBD2OSqoQ+hyKX1Zk0E/tR1x9E7WGQxRukpqh9cIN61Mk2QuDTYcF2rsqKipPO8v&#10;RsH88H77dK9juk30rj8Wpvi5ZKNSk6fhbQEi0BDu4f/2RiuYZS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bpQsYAAADcAAAADwAAAAAAAAAAAAAAAACYAgAAZHJz&#10;L2Rvd25yZXYueG1sUEsFBgAAAAAEAAQA9QAAAIsDAAAAAA==&#10;" filled="f" strokecolor="white" strokeweight=".2pt"/>
                <v:rect id="Rectangle 418" o:spid="_x0000_s1324" style="position:absolute;left:17301;top:30395;width:1569;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14:paraId="28FF2AB9" w14:textId="363A1820" w:rsidR="00506E87" w:rsidRDefault="00506E87">
                        <w:r>
                          <w:rPr>
                            <w:rFonts w:ascii="Century Gothic" w:hAnsi="Century Gothic" w:cs="Century Gothic"/>
                            <w:b/>
                            <w:bCs/>
                            <w:color w:val="FF0000"/>
                            <w:sz w:val="14"/>
                            <w:szCs w:val="14"/>
                            <w:lang w:val="en-US"/>
                          </w:rPr>
                          <w:t>Prel</w:t>
                        </w:r>
                      </w:p>
                    </w:txbxContent>
                  </v:textbox>
                </v:rect>
                <v:rect id="Rectangle 419" o:spid="_x0000_s1325" style="position:absolute;left:18857;top:30395;width:4820;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14:paraId="6DBC51B3" w14:textId="3B2AB709" w:rsidR="00506E87" w:rsidRDefault="00506E87">
                        <w:r>
                          <w:rPr>
                            <w:rFonts w:ascii="Century Gothic" w:hAnsi="Century Gothic" w:cs="Century Gothic"/>
                            <w:b/>
                            <w:bCs/>
                            <w:color w:val="FF0000"/>
                            <w:sz w:val="14"/>
                            <w:szCs w:val="14"/>
                            <w:lang w:val="en-US"/>
                          </w:rPr>
                          <w:t>avorazione</w:t>
                        </w:r>
                      </w:p>
                    </w:txbxContent>
                  </v:textbox>
                </v:rect>
                <v:line id="Line 420" o:spid="_x0000_s1326" style="position:absolute;visibility:visible;mso-wrap-style:square" from="20946,32021" to="20946,3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Z8UAAADcAAAADwAAAGRycy9kb3ducmV2LnhtbESPT2vCQBTE7wW/w/IEL6Kb2iqaukoJ&#10;CD3Yg2kvuT2yzyQ0+zZkN/++fbcg9DjMzG+Y43k0teipdZVlBc/rCARxbnXFhYLvr8tqD8J5ZI21&#10;ZVIwkYPzafZ0xFjbgW/Up74QAcIuRgWl900spctLMujWtiEO3t22Bn2QbSF1i0OAm1puomgnDVYc&#10;FkpsKCkp/0k7owC7Lb8ss82Y1Um/POCQf07TVanFfHx/A+Fp9P/hR/tDK3jdb+HvTDgC8vQ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W+Z8UAAADcAAAADwAAAAAAAAAA&#10;AAAAAAChAgAAZHJzL2Rvd25yZXYueG1sUEsFBgAAAAAEAAQA+QAAAJMDAAAAAA==&#10;" strokecolor="red" strokeweight="2.75pt"/>
                <v:shape id="Freeform 421" o:spid="_x0000_s1327" style="position:absolute;left:20330;top:32764;width:1238;height:1212;visibility:visible;mso-wrap-style:square;v-text-anchor:top" coordsize="19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b7MQA&#10;AADcAAAADwAAAGRycy9kb3ducmV2LnhtbESPQYvCMBSE74L/ITxhb5quqyLVKFIQPC2t7sHj2+bZ&#10;lm1eShNt3V9vBMHjMDPfMOttb2pxo9ZVlhV8TiIQxLnVFRcKfk778RKE88gaa8uk4E4OtpvhYI2x&#10;th1ndDv6QgQIuxgVlN43sZQuL8mgm9iGOHgX2xr0QbaF1C12AW5qOY2ihTRYcVgosaGkpPzveDUK&#10;pun8LP+7/e7O37/p+SvJklRnSn2M+t0KhKfev8Ov9kErmC0X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hm+zEAAAA3AAAAA8AAAAAAAAAAAAAAAAAmAIAAGRycy9k&#10;b3ducmV2LnhtbFBLBQYAAAAABAAEAPUAAACJAwAAAAA=&#10;" path="m195,l97,191,,,195,xe" fillcolor="red" stroked="f">
                  <v:path arrowok="t" o:connecttype="custom" o:connectlocs="123825,0;61595,121285;0,0;123825,0" o:connectangles="0,0,0,0"/>
                </v:shape>
                <v:rect id="Rectangle 422" o:spid="_x0000_s1328" style="position:absolute;left:14558;top:42955;width:1278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2sYA&#10;AADcAAAADwAAAGRycy9kb3ducmV2LnhtbESPQWvCQBSE74L/YXkFb7qpWBtSV5HQggcr1Hrp7TX7&#10;moRm34bdNSb99V1B8DjMzDfMatObRnTkfG1ZweMsAUFcWF1zqeD0+TZNQfiArLGxTAoG8rBZj0cr&#10;zLS98Ad1x1CKCGGfoYIqhDaT0hcVGfQz2xJH78c6gyFKV0rt8BLhppHzJFlKgzXHhQpbyisqfo9n&#10;o2B5ev07uKdhvk/0e/edm/zrnA5KTR767QuIQH24h2/tnVawSJ/heiY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K2sYAAADcAAAADwAAAAAAAAAAAAAAAACYAgAAZHJz&#10;L2Rvd25yZXYueG1sUEsFBgAAAAAEAAQA9QAAAIsDAAAAAA==&#10;" filled="f" strokecolor="white" strokeweight=".2pt"/>
                <v:rect id="Rectangle 423" o:spid="_x0000_s1329" style="position:absolute;left:18362;top:42860;width:393;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14:paraId="70BCB2C0" w14:textId="0F71EEB9" w:rsidR="00506E87" w:rsidRDefault="00506E87">
                        <w:r>
                          <w:rPr>
                            <w:rFonts w:ascii="Century Gothic" w:hAnsi="Century Gothic" w:cs="Century Gothic"/>
                            <w:b/>
                            <w:bCs/>
                            <w:color w:val="FF0000"/>
                            <w:sz w:val="14"/>
                            <w:szCs w:val="14"/>
                            <w:lang w:val="en-US"/>
                          </w:rPr>
                          <w:t>L</w:t>
                        </w:r>
                      </w:p>
                    </w:txbxContent>
                  </v:textbox>
                </v:rect>
                <v:rect id="Rectangle 424" o:spid="_x0000_s1330" style="position:absolute;left:18749;top:42860;width:4820;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14:paraId="20DFE070" w14:textId="0AF0FAF0" w:rsidR="00506E87" w:rsidRDefault="00506E87">
                        <w:r>
                          <w:rPr>
                            <w:rFonts w:ascii="Century Gothic" w:hAnsi="Century Gothic" w:cs="Century Gothic"/>
                            <w:b/>
                            <w:bCs/>
                            <w:color w:val="FF0000"/>
                            <w:sz w:val="14"/>
                            <w:szCs w:val="14"/>
                            <w:lang w:val="en-US"/>
                          </w:rPr>
                          <w:t>avorazione</w:t>
                        </w:r>
                      </w:p>
                    </w:txbxContent>
                  </v:textbox>
                </v:rect>
                <v:shape id="Freeform 425" o:spid="_x0000_s1331" style="position:absolute;left:24883;top:74191;width:2953;height:610;visibility:visible;mso-wrap-style:square;v-text-anchor:top" coordsize="4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2yk8EA&#10;AADcAAAADwAAAGRycy9kb3ducmV2LnhtbERPy2oCMRTdF/yHcIXuasahFjsapRUKFVc+KLi7TK6T&#10;wclNSOI4/ftmIXR5OO/lerCd6CnE1rGC6aQAQVw73XKj4HT8epmDiAlZY+eYFPxShPVq9LTESrs7&#10;76k/pEbkEI4VKjAp+UrKWBuyGCfOE2fu4oLFlGFopA54z+G2k2VRvEmLLecGg542hurr4WYV/ITN&#10;tfz0s9N5b3apL7dUH/1Nqefx8LEAkWhI/+KH+1sreH3P8/OZf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dspPBAAAA3AAAAA8AAAAAAAAAAAAAAAAAmAIAAGRycy9kb3du&#10;cmV2LnhtbFBLBQYAAAAABAAEAPUAAACGAwAAAAA=&#10;" path="m,l,96r465,e" filled="f" strokecolor="blue" strokeweight=".65pt">
                  <v:path arrowok="t" o:connecttype="custom" o:connectlocs="0,0;0,60960;295275,60960" o:connectangles="0,0,0"/>
                </v:shape>
                <v:shape id="Freeform 426" o:spid="_x0000_s1332" style="position:absolute;left:27760;top:74528;width:559;height:539;visibility:visible;mso-wrap-style:square;v-text-anchor:top" coordsize="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Oa8UA&#10;AADcAAAADwAAAGRycy9kb3ducmV2LnhtbESPQWvCQBSE74L/YXmFXoJuUrTa1FVEUHpStIoeH9nX&#10;JJh9G7Krxn/fFQSPw8x8w0xmranElRpXWlaQ9GMQxJnVJecK9r/L3hiE88gaK8uk4E4OZtNuZ4Kp&#10;tjfe0nXncxEg7FJUUHhfp1K6rCCDrm9r4uD92cagD7LJpW7wFuCmkh9x/CkNlhwWCqxpUVB23l2M&#10;guhy0KNkvpLDxeCwjk5HGdX3jVLvb+38G4Sn1r/Cz/aPVjD4SuBxJhw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I5rxQAAANwAAAAPAAAAAAAAAAAAAAAAAJgCAABkcnMv&#10;ZG93bnJldi54bWxQSwUGAAAAAAQABAD1AAAAigMAAAAA&#10;" path="m,l88,43,,85,,xe" fillcolor="blue" stroked="f">
                  <v:path arrowok="t" o:connecttype="custom" o:connectlocs="0,0;55880,27305;0,53975;0,0" o:connectangles="0,0,0,0"/>
                </v:shape>
                <v:rect id="Rectangle 427" o:spid="_x0000_s1333" style="position:absolute;left:25975;top:74496;width:1644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9/n8YA&#10;AADcAAAADwAAAGRycy9kb3ducmV2LnhtbESPQWvCQBSE7wX/w/KE3uqmoYqNrlJCCz1oodaLt2f2&#10;mYRm34bdNSb+elco9DjMzDfMct2bRnTkfG1ZwfMkAUFcWF1zqWD/8/E0B+EDssbGMikYyMN6NXpY&#10;Yqbthb+p24VSRAj7DBVUIbSZlL6oyKCf2JY4eifrDIYoXSm1w0uEm0amSTKTBmuOCxW2lFdU/O7O&#10;RsFs/379ctMh3SR62x1zkx/O80Gpx3H/tgARqA//4b/2p1bw8prC/U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9/n8YAAADcAAAADwAAAAAAAAAAAAAAAACYAgAAZHJz&#10;L2Rvd25yZXYueG1sUEsFBgAAAAAEAAQA9QAAAIsDAAAAAA==&#10;" filled="f" strokecolor="white" strokeweight=".2pt"/>
                <v:rect id="Rectangle 428" o:spid="_x0000_s1334" style="position:absolute;left:28725;top:74439;width:5804;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14:paraId="59D78B7F" w14:textId="35EB8312" w:rsidR="00506E87" w:rsidRDefault="00506E87">
                        <w:r>
                          <w:rPr>
                            <w:rFonts w:ascii="Century Gothic" w:hAnsi="Century Gothic" w:cs="Century Gothic"/>
                            <w:b/>
                            <w:bCs/>
                            <w:color w:val="0000FF"/>
                            <w:sz w:val="10"/>
                            <w:szCs w:val="10"/>
                            <w:lang w:val="en-US"/>
                          </w:rPr>
                          <w:t>Rifiuti di imballaggi</w:t>
                        </w:r>
                      </w:p>
                    </w:txbxContent>
                  </v:textbox>
                </v:rect>
                <v:rect id="Rectangle 429" o:spid="_x0000_s1335" style="position:absolute;left:26033;top:75347;width:164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CcMYA&#10;AADcAAAADwAAAGRycy9kb3ducmV2LnhtbESPT2vCQBTE7wW/w/IKvdVNxYpGV5HQQg9V8M/F2zP7&#10;moRm34bdNSb99F1B8DjMzG+YxaoztWjJ+cqygrdhAoI4t7riQsHx8Pk6BeEDssbaMinoycNqOXha&#10;YKrtlXfU7kMhIoR9igrKEJpUSp+XZNAPbUMcvR/rDIYoXSG1w2uEm1qOkmQiDVYcF0psKCsp/91f&#10;jILJ8eNv69770XeiN+05M9npMu2Vennu1nMQgbrwCN/bX1rBeDaG25l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pCcMYAAADcAAAADwAAAAAAAAAAAAAAAACYAgAAZHJz&#10;L2Rvd25yZXYueG1sUEsFBgAAAAAEAAQA9QAAAIsDAAAAAA==&#10;" filled="f" strokecolor="white" strokeweight=".2pt"/>
                <v:rect id="Rectangle 430" o:spid="_x0000_s1336" style="position:absolute;left:28782;top:75296;width:9157;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14:paraId="27100E8D" w14:textId="55359C20" w:rsidR="00506E87" w:rsidRDefault="00506E87">
                        <w:r>
                          <w:rPr>
                            <w:rFonts w:ascii="Century Gothic" w:hAnsi="Century Gothic" w:cs="Century Gothic"/>
                            <w:b/>
                            <w:bCs/>
                            <w:color w:val="0000FF"/>
                            <w:sz w:val="10"/>
                            <w:szCs w:val="10"/>
                            <w:lang w:val="en-US"/>
                          </w:rPr>
                          <w:t>Stoccaggio a piazzale Laterizi</w:t>
                        </w:r>
                      </w:p>
                    </w:txbxContent>
                  </v:textbox>
                </v:rect>
                <v:shape id="Freeform 431" o:spid="_x0000_s1337" style="position:absolute;left:23950;top:74191;width:3886;height:1524;visibility:visible;mso-wrap-style:square;v-text-anchor:top" coordsize="6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gSMUA&#10;AADcAAAADwAAAGRycy9kb3ducmV2LnhtbESP3WoCMRSE7wt9h3CE3hTNtvjX1SgiFEQEqav3p5vj&#10;ZnFzsmxSXX16Iwi9HGbmG2Y6b20lztT40rGCj14Cgjh3uuRCwT777o5B+ICssXJMCq7kYT57fZli&#10;qt2Ff+i8C4WIEPYpKjAh1KmUPjdk0fdcTRy9o2sshiibQuoGLxFuK/mZJENpseS4YLCmpaH8tPuz&#10;CrIsHEajd17/XovB5ua3q8ygU+qt0y4mIAK14T/8bK+0gv7XE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OBIxQAAANwAAAAPAAAAAAAAAAAAAAAAAJgCAABkcnMv&#10;ZG93bnJldi54bWxQSwUGAAAAAAQABAD1AAAAigMAAAAA&#10;" path="m,l,240r612,e" filled="f" strokecolor="blue" strokeweight=".65pt">
                  <v:path arrowok="t" o:connecttype="custom" o:connectlocs="0,0;0,152400;388620,152400" o:connectangles="0,0,0"/>
                </v:shape>
                <v:shape id="Freeform 432" o:spid="_x0000_s1338" style="position:absolute;left:27760;top:75442;width:559;height:546;visibility:visible;mso-wrap-style:square;v-text-anchor:top" coordsize="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V48UA&#10;AADcAAAADwAAAGRycy9kb3ducmV2LnhtbESPS2vCQBSF94X+h+EW3NVJo/hInYgognTVptL1JXOb&#10;Cc3cSTOjif76TkFweTiPj7NaD7YRZ+p87VjByzgBQVw6XXOl4Pi5f16A8AFZY+OYFFzIwzp/fFhh&#10;pl3PH3QuQiXiCPsMFZgQ2kxKXxqy6MeuJY7et+sshii7SuoO+zhuG5kmyUxarDkSDLa0NVT+FCcb&#10;ue/X5SFNj0a+zSf7r532V/m7UGr0NGxeQQQawj18ax+0gulyDv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XjxQAAANwAAAAPAAAAAAAAAAAAAAAAAJgCAABkcnMv&#10;ZG93bnJldi54bWxQSwUGAAAAAAQABAD1AAAAigMAAAAA&#10;" path="m,l88,43,,86,,xe" fillcolor="blue" stroked="f">
                  <v:path arrowok="t" o:connecttype="custom" o:connectlocs="0,0;55880,27305;0,54610;0,0" o:connectangles="0,0,0,0"/>
                </v:shape>
                <v:rect id="Rectangle 433" o:spid="_x0000_s1339" style="position:absolute;left:16717;top:77988;width:8585;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IdcMA&#10;AADcAAAADwAAAGRycy9kb3ducmV2LnhtbERPy2rCQBTdF/yH4Qru6kSxotFRJLTQRVvwsXF3zVyT&#10;YOZOmBlj0q/vLAouD+e93namFi05X1lWMBknIIhzqysuFJyOH68LED4ga6wtk4KePGw3g5c1pto+&#10;eE/tIRQihrBPUUEZQpNK6fOSDPqxbYgjd7XOYIjQFVI7fMRwU8tpksylwYpjQ4kNZSXlt8PdKJif&#10;3n9/3Fs//Ur0d3vJTHa+L3qlRsNutwIRqAtP8b/7UyuYLePaeC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dIdcMAAADcAAAADwAAAAAAAAAAAAAAAACYAgAAZHJzL2Rv&#10;d25yZXYueG1sUEsFBgAAAAAEAAQA9QAAAIgDAAAAAA==&#10;" filled="f" strokecolor="white" strokeweight=".2pt"/>
                <v:rect id="Rectangle 434" o:spid="_x0000_s1340" style="position:absolute;left:19270;top:77868;width:3505;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14:paraId="04B35776" w14:textId="4640DB38" w:rsidR="00506E87" w:rsidRDefault="00506E87">
                        <w:r>
                          <w:rPr>
                            <w:rFonts w:ascii="Century Gothic" w:hAnsi="Century Gothic" w:cs="Century Gothic"/>
                            <w:b/>
                            <w:bCs/>
                            <w:color w:val="0000FF"/>
                            <w:sz w:val="14"/>
                            <w:szCs w:val="14"/>
                            <w:lang w:val="en-US"/>
                          </w:rPr>
                          <w:t>Laterizio</w:t>
                        </w:r>
                      </w:p>
                    </w:txbxContent>
                  </v:textbox>
                </v:rect>
                <v:rect id="Rectangle 165" o:spid="_x0000_s1341" style="position:absolute;left:4912;top:17831;width:379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egMMA&#10;AADcAAAADwAAAGRycy9kb3ducmV2LnhtbERPz2vCMBS+D/wfwhN2GWu6wkbXGUUGwg6DYfXgbo/m&#10;2VSbl9JkbfWvNwdhx4/v92I12VYM1PvGsYKXJAVBXDndcK1gv9s85yB8QNbYOiYFF/KwWs4eFlho&#10;N/KWhjLUIoawL1CBCaErpPSVIYs+cR1x5I6utxgi7GupexxjuG1llqZv0mLDscFgR5+GqnP5ZxVs&#10;fg4N8VVun97z0Z2q7Lc0351Sj/Np/QEi0BT+xXf3l1bwmsb5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RegMMAAADcAAAADwAAAAAAAAAAAAAAAACYAgAAZHJzL2Rv&#10;d25yZXYueG1sUEsFBgAAAAAEAAQA9QAAAIgDAAAAAA==&#10;" filled="f" stroked="f">
                  <v:textbox style="mso-fit-shape-to-text:t" inset="0,0,0,0">
                    <w:txbxContent>
                      <w:p w14:paraId="26C60BBD" w14:textId="5FC77C4B" w:rsidR="00506E87" w:rsidRDefault="00506E87" w:rsidP="00433A38">
                        <w:pPr>
                          <w:pStyle w:val="NormaleWeb"/>
                          <w:spacing w:after="0"/>
                          <w:rPr>
                            <w:szCs w:val="24"/>
                          </w:rPr>
                        </w:pPr>
                        <w:r>
                          <w:rPr>
                            <w:rFonts w:ascii="Century Gothic" w:eastAsia="Times New Roman" w:hAnsi="Century Gothic" w:cs="Century Gothic"/>
                            <w:b/>
                            <w:bCs/>
                            <w:color w:val="FF0000"/>
                            <w:sz w:val="16"/>
                            <w:szCs w:val="16"/>
                            <w:lang w:val="en-US"/>
                          </w:rPr>
                          <w:t xml:space="preserve">FASE  1 </w:t>
                        </w:r>
                      </w:p>
                    </w:txbxContent>
                  </v:textbox>
                </v:rect>
              </v:group>
            </w:pict>
          </mc:Fallback>
        </mc:AlternateContent>
      </w:r>
    </w:p>
    <w:p w14:paraId="12793BD2" w14:textId="44C98C2A" w:rsidR="005F0766" w:rsidRPr="006A530A" w:rsidRDefault="00065697" w:rsidP="003D35C3">
      <w:pPr>
        <w:pStyle w:val="Rientrocorpodeltesto"/>
        <w:tabs>
          <w:tab w:val="left" w:pos="360"/>
        </w:tabs>
        <w:spacing w:before="120" w:line="240" w:lineRule="auto"/>
        <w:ind w:left="360" w:hanging="360"/>
        <w:rPr>
          <w:rFonts w:asciiTheme="minorHAnsi" w:hAnsiTheme="minorHAnsi" w:cstheme="minorHAnsi"/>
          <w:b/>
          <w:sz w:val="18"/>
          <w:szCs w:val="18"/>
        </w:rPr>
      </w:pPr>
      <w:r w:rsidRPr="006A530A">
        <w:rPr>
          <w:rFonts w:asciiTheme="minorHAnsi" w:hAnsiTheme="minorHAnsi" w:cstheme="minorHAnsi"/>
          <w:noProof/>
          <w:lang w:val="it-IT" w:eastAsia="it-IT"/>
        </w:rPr>
        <mc:AlternateContent>
          <mc:Choice Requires="wps">
            <w:drawing>
              <wp:anchor distT="0" distB="0" distL="114300" distR="114300" simplePos="0" relativeHeight="251664384" behindDoc="1" locked="0" layoutInCell="1" allowOverlap="1" wp14:anchorId="316D9060" wp14:editId="5DC0660B">
                <wp:simplePos x="0" y="0"/>
                <wp:positionH relativeFrom="margin">
                  <wp:posOffset>231140</wp:posOffset>
                </wp:positionH>
                <wp:positionV relativeFrom="paragraph">
                  <wp:posOffset>6350</wp:posOffset>
                </wp:positionV>
                <wp:extent cx="5151755" cy="228600"/>
                <wp:effectExtent l="0" t="0" r="10795" b="1905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228600"/>
                        </a:xfrm>
                        <a:prstGeom prst="rect">
                          <a:avLst/>
                        </a:prstGeom>
                        <a:solidFill>
                          <a:srgbClr val="FFFFFF"/>
                        </a:solidFill>
                        <a:ln w="9525">
                          <a:solidFill>
                            <a:srgbClr val="000000"/>
                          </a:solidFill>
                          <a:round/>
                          <a:headEnd/>
                          <a:tailEnd/>
                        </a:ln>
                      </wps:spPr>
                      <wps:txbx>
                        <w:txbxContent>
                          <w:p w14:paraId="3EBDDFA9" w14:textId="77777777" w:rsidR="00506E87" w:rsidRPr="006A530A" w:rsidRDefault="00506E87" w:rsidP="001C37F6">
                            <w:pPr>
                              <w:jc w:val="center"/>
                              <w:rPr>
                                <w:rFonts w:asciiTheme="minorHAnsi" w:hAnsiTheme="minorHAnsi" w:cstheme="minorHAnsi"/>
                                <w:sz w:val="22"/>
                                <w:szCs w:val="22"/>
                              </w:rPr>
                            </w:pPr>
                            <w:r w:rsidRPr="006A530A">
                              <w:rPr>
                                <w:rFonts w:asciiTheme="minorHAnsi" w:hAnsiTheme="minorHAnsi" w:cstheme="minorHAnsi"/>
                                <w:b/>
                                <w:sz w:val="22"/>
                                <w:szCs w:val="22"/>
                              </w:rPr>
                              <w:t>SCHEMA A BLOCCHI CON RAPPRESENTAZIONE GRAFICA DEL PROCESSO PRODUTTIVO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342" type="#_x0000_t202" style="position:absolute;left:0;text-align:left;margin-left:18.2pt;margin-top:.5pt;width:405.65pt;height:1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">
                <v:stroke joinstyle="round"/>
                <v:textbox>
                  <w:txbxContent>
                    <w:p w14:paraId="3EBDDFA9" w14:textId="77777777" w:rsidR="00506E87" w:rsidRPr="006A530A" w:rsidRDefault="00506E87" w:rsidP="001C37F6">
                      <w:pPr>
                        <w:jc w:val="center"/>
                        <w:rPr>
                          <w:rFonts w:asciiTheme="minorHAnsi" w:hAnsiTheme="minorHAnsi" w:cstheme="minorHAnsi"/>
                          <w:sz w:val="22"/>
                          <w:szCs w:val="22"/>
                        </w:rPr>
                      </w:pPr>
                      <w:r w:rsidRPr="006A530A">
                        <w:rPr>
                          <w:rFonts w:asciiTheme="minorHAnsi" w:hAnsiTheme="minorHAnsi" w:cstheme="minorHAnsi"/>
                          <w:b/>
                          <w:sz w:val="22"/>
                          <w:szCs w:val="22"/>
                        </w:rPr>
                        <w:t>SCHEMA A BLOCCHI CON RAPPRESENTAZIONE GRAFICA DEL PROCESSO PRODUTTIVO</w:t>
                      </w:r>
                    </w:p>
                  </w:txbxContent>
                </v:textbox>
                <w10:wrap anchorx="margin"/>
              </v:shape>
            </w:pict>
          </mc:Fallback>
        </mc:AlternateContent>
      </w:r>
    </w:p>
    <w:p w14:paraId="3B7FD2F2" w14:textId="009785C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7FB1084A" w14:textId="51790B64"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54C80636"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1BA3DB86"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5DB75266"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4E215A73"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098C49BE"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439EFFB8"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77775A41"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21B6B8A8"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4A4D7A4D"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157B2D23"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5494691D"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3405194A"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37434105"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69A9247B"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6F2F8683"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48241D8F"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0DED8467"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364D9DB0"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22C73E4E"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2DBB8A95"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75BBA20A"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0269922F"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0469C1A1"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36BE411D"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4AFF8947"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4C941646"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0889375F"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4D251A87"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6C7D15A8"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54BC167E" w14:textId="77777777" w:rsidR="005F0766" w:rsidRPr="006A530A" w:rsidRDefault="005F076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3DCF63F5" w14:textId="77777777" w:rsidR="007D6387" w:rsidRDefault="007D6387"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3C3D3225" w14:textId="77777777" w:rsidR="006A530A" w:rsidRDefault="006A530A"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12B99B46" w14:textId="77777777" w:rsidR="006A530A" w:rsidRDefault="006A530A"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74E7FEA8" w14:textId="77777777" w:rsidR="00561DD6" w:rsidRDefault="00561DD6"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2BDEBB64" w14:textId="77777777" w:rsidR="002A4C3D" w:rsidRDefault="002A4C3D"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1AC7ACD1" w14:textId="77777777" w:rsidR="002A4C3D" w:rsidRDefault="002A4C3D" w:rsidP="003D35C3">
      <w:pPr>
        <w:pStyle w:val="Rientrocorpodeltesto"/>
        <w:tabs>
          <w:tab w:val="left" w:pos="360"/>
        </w:tabs>
        <w:spacing w:before="120" w:line="240" w:lineRule="auto"/>
        <w:ind w:left="360" w:hanging="360"/>
        <w:rPr>
          <w:rFonts w:asciiTheme="minorHAnsi" w:hAnsiTheme="minorHAnsi" w:cstheme="minorHAnsi"/>
          <w:b/>
          <w:sz w:val="18"/>
          <w:szCs w:val="18"/>
        </w:rPr>
      </w:pPr>
    </w:p>
    <w:p w14:paraId="76A64CF9" w14:textId="2F3CD132" w:rsidR="00361EAE" w:rsidRPr="00561DD6" w:rsidRDefault="003D35C3" w:rsidP="00561DD6">
      <w:pPr>
        <w:pStyle w:val="Rientrocorpodeltesto"/>
        <w:numPr>
          <w:ilvl w:val="1"/>
          <w:numId w:val="29"/>
        </w:numPr>
        <w:spacing w:before="120" w:line="240" w:lineRule="auto"/>
        <w:ind w:left="357" w:hanging="357"/>
        <w:rPr>
          <w:rFonts w:asciiTheme="minorHAnsi" w:hAnsiTheme="minorHAnsi" w:cstheme="minorHAnsi"/>
          <w:sz w:val="20"/>
        </w:rPr>
      </w:pPr>
      <w:r w:rsidRPr="00561DD6">
        <w:rPr>
          <w:rFonts w:asciiTheme="minorHAnsi" w:hAnsiTheme="minorHAnsi" w:cstheme="minorHAnsi"/>
          <w:b/>
          <w:sz w:val="20"/>
        </w:rPr>
        <w:lastRenderedPageBreak/>
        <w:t>STOCCAGGIO</w:t>
      </w:r>
      <w:r w:rsidR="00A57C66" w:rsidRPr="00561DD6">
        <w:rPr>
          <w:rFonts w:asciiTheme="minorHAnsi" w:hAnsiTheme="minorHAnsi" w:cstheme="minorHAnsi"/>
          <w:b/>
          <w:sz w:val="20"/>
        </w:rPr>
        <w:t xml:space="preserve"> </w:t>
      </w:r>
      <w:r w:rsidR="006A530A" w:rsidRPr="00561DD6">
        <w:rPr>
          <w:rFonts w:asciiTheme="minorHAnsi" w:hAnsiTheme="minorHAnsi" w:cstheme="minorHAnsi"/>
          <w:b/>
          <w:sz w:val="20"/>
        </w:rPr>
        <w:t>M</w:t>
      </w:r>
      <w:r w:rsidR="00A57C66" w:rsidRPr="00561DD6">
        <w:rPr>
          <w:rFonts w:asciiTheme="minorHAnsi" w:hAnsiTheme="minorHAnsi" w:cstheme="minorHAnsi"/>
          <w:b/>
          <w:sz w:val="20"/>
        </w:rPr>
        <w:t>A</w:t>
      </w:r>
      <w:r w:rsidR="006A530A" w:rsidRPr="00561DD6">
        <w:rPr>
          <w:rFonts w:asciiTheme="minorHAnsi" w:hAnsiTheme="minorHAnsi" w:cstheme="minorHAnsi"/>
          <w:b/>
          <w:sz w:val="20"/>
        </w:rPr>
        <w:t>TERIA PRIMA</w:t>
      </w:r>
      <w:r w:rsidRPr="00561DD6">
        <w:rPr>
          <w:rFonts w:asciiTheme="minorHAnsi" w:hAnsiTheme="minorHAnsi" w:cstheme="minorHAnsi"/>
          <w:b/>
          <w:sz w:val="20"/>
        </w:rPr>
        <w:t>.</w:t>
      </w:r>
      <w:r w:rsidR="00A57C66" w:rsidRPr="00561DD6">
        <w:rPr>
          <w:rFonts w:asciiTheme="minorHAnsi" w:hAnsiTheme="minorHAnsi" w:cstheme="minorHAnsi"/>
          <w:b/>
          <w:sz w:val="20"/>
        </w:rPr>
        <w:t xml:space="preserve"> </w:t>
      </w:r>
      <w:r w:rsidR="00361EAE" w:rsidRPr="00561DD6">
        <w:rPr>
          <w:rFonts w:asciiTheme="minorHAnsi" w:hAnsiTheme="minorHAnsi" w:cstheme="minorHAnsi"/>
          <w:sz w:val="20"/>
        </w:rPr>
        <w:t>In sito, come riserva di materia prima, è presente un’ar</w:t>
      </w:r>
      <w:r w:rsidR="004C037A" w:rsidRPr="00561DD6">
        <w:rPr>
          <w:rFonts w:asciiTheme="minorHAnsi" w:hAnsiTheme="minorHAnsi" w:cstheme="minorHAnsi"/>
          <w:sz w:val="20"/>
        </w:rPr>
        <w:t>ea scoperta</w:t>
      </w:r>
      <w:r w:rsidR="00BE16B7" w:rsidRPr="00561DD6">
        <w:rPr>
          <w:rFonts w:asciiTheme="minorHAnsi" w:hAnsiTheme="minorHAnsi" w:cstheme="minorHAnsi"/>
          <w:sz w:val="20"/>
        </w:rPr>
        <w:t>, dove l’argilla</w:t>
      </w:r>
      <w:r w:rsidR="00361EAE" w:rsidRPr="00561DD6">
        <w:rPr>
          <w:rFonts w:asciiTheme="minorHAnsi" w:hAnsiTheme="minorHAnsi" w:cstheme="minorHAnsi"/>
          <w:sz w:val="20"/>
        </w:rPr>
        <w:t xml:space="preserve"> viene depositata in un cumulo che viene ricostituito di continuo man mano che </w:t>
      </w:r>
      <w:r w:rsidR="004C037A" w:rsidRPr="00561DD6">
        <w:rPr>
          <w:rFonts w:asciiTheme="minorHAnsi" w:hAnsiTheme="minorHAnsi" w:cstheme="minorHAnsi"/>
          <w:sz w:val="20"/>
        </w:rPr>
        <w:t>la stessa</w:t>
      </w:r>
      <w:r w:rsidR="00361EAE" w:rsidRPr="00561DD6">
        <w:rPr>
          <w:rFonts w:asciiTheme="minorHAnsi" w:hAnsiTheme="minorHAnsi" w:cstheme="minorHAnsi"/>
          <w:sz w:val="20"/>
        </w:rPr>
        <w:t xml:space="preserve"> viene utilizzata per la produzione dei manufatti in laterizio. </w:t>
      </w:r>
      <w:r w:rsidR="004C037A" w:rsidRPr="00561DD6">
        <w:rPr>
          <w:rFonts w:asciiTheme="minorHAnsi" w:hAnsiTheme="minorHAnsi" w:cstheme="minorHAnsi"/>
          <w:sz w:val="20"/>
        </w:rPr>
        <w:t xml:space="preserve">Questa </w:t>
      </w:r>
      <w:r w:rsidR="00361EAE" w:rsidRPr="00561DD6">
        <w:rPr>
          <w:rFonts w:asciiTheme="minorHAnsi" w:hAnsiTheme="minorHAnsi" w:cstheme="minorHAnsi"/>
          <w:sz w:val="20"/>
        </w:rPr>
        <w:t>riserva si rende necessaria p</w:t>
      </w:r>
      <w:r w:rsidR="004C037A" w:rsidRPr="00561DD6">
        <w:rPr>
          <w:rFonts w:asciiTheme="minorHAnsi" w:hAnsiTheme="minorHAnsi" w:cstheme="minorHAnsi"/>
          <w:sz w:val="20"/>
        </w:rPr>
        <w:t>oi</w:t>
      </w:r>
      <w:r w:rsidR="00361EAE" w:rsidRPr="00561DD6">
        <w:rPr>
          <w:rFonts w:asciiTheme="minorHAnsi" w:hAnsiTheme="minorHAnsi" w:cstheme="minorHAnsi"/>
          <w:sz w:val="20"/>
        </w:rPr>
        <w:t xml:space="preserve">ché, soprattutto nei periodi invernali, il trasporto diretto dell’argilla in approvvigionamento potrebbe </w:t>
      </w:r>
      <w:r w:rsidR="004C037A" w:rsidRPr="00561DD6">
        <w:rPr>
          <w:rFonts w:asciiTheme="minorHAnsi" w:hAnsiTheme="minorHAnsi" w:cstheme="minorHAnsi"/>
          <w:sz w:val="20"/>
        </w:rPr>
        <w:t>essere impedito da</w:t>
      </w:r>
      <w:r w:rsidR="00361EAE" w:rsidRPr="00561DD6">
        <w:rPr>
          <w:rFonts w:asciiTheme="minorHAnsi" w:hAnsiTheme="minorHAnsi" w:cstheme="minorHAnsi"/>
          <w:sz w:val="20"/>
        </w:rPr>
        <w:t xml:space="preserve"> avverse condizioni metereologiche. Quando necessario, l’argilla del deposito di riserva viene prelevata mediante l’ausilio di pala gommata e scaricata all’interno del</w:t>
      </w:r>
      <w:r w:rsidR="004C037A" w:rsidRPr="00561DD6">
        <w:rPr>
          <w:rFonts w:asciiTheme="minorHAnsi" w:hAnsiTheme="minorHAnsi" w:cstheme="minorHAnsi"/>
          <w:sz w:val="20"/>
        </w:rPr>
        <w:t>la tramoggia</w:t>
      </w:r>
      <w:r w:rsidR="00361EAE" w:rsidRPr="00561DD6">
        <w:rPr>
          <w:rFonts w:asciiTheme="minorHAnsi" w:hAnsiTheme="minorHAnsi" w:cstheme="minorHAnsi"/>
          <w:sz w:val="20"/>
        </w:rPr>
        <w:t xml:space="preserve"> dosatr</w:t>
      </w:r>
      <w:r w:rsidR="004C037A" w:rsidRPr="00561DD6">
        <w:rPr>
          <w:rFonts w:asciiTheme="minorHAnsi" w:hAnsiTheme="minorHAnsi" w:cstheme="minorHAnsi"/>
          <w:sz w:val="20"/>
        </w:rPr>
        <w:t>ice che alimenta il silo dell‘argilla prelavorata</w:t>
      </w:r>
      <w:r w:rsidR="00361EAE" w:rsidRPr="00561DD6">
        <w:rPr>
          <w:rFonts w:asciiTheme="minorHAnsi" w:hAnsiTheme="minorHAnsi" w:cstheme="minorHAnsi"/>
          <w:sz w:val="20"/>
        </w:rPr>
        <w:t xml:space="preserve">. </w:t>
      </w:r>
    </w:p>
    <w:p w14:paraId="1D6DF776" w14:textId="1390A455" w:rsidR="003D35C3" w:rsidRPr="006A530A" w:rsidRDefault="003D35C3" w:rsidP="00561DD6">
      <w:pPr>
        <w:pStyle w:val="Rientrocorpodeltesto"/>
        <w:numPr>
          <w:ilvl w:val="1"/>
          <w:numId w:val="31"/>
        </w:numPr>
        <w:spacing w:before="120" w:line="240" w:lineRule="auto"/>
        <w:rPr>
          <w:rFonts w:asciiTheme="minorHAnsi" w:hAnsiTheme="minorHAnsi" w:cstheme="minorHAnsi"/>
          <w:sz w:val="20"/>
        </w:rPr>
      </w:pPr>
      <w:r w:rsidRPr="00FB5722">
        <w:rPr>
          <w:rFonts w:asciiTheme="minorHAnsi" w:hAnsiTheme="minorHAnsi" w:cstheme="minorHAnsi"/>
          <w:b/>
          <w:sz w:val="20"/>
        </w:rPr>
        <w:t>PRELAVORAZIONE MATERIA PRIMA E DEPOSITO NEL SILO</w:t>
      </w:r>
      <w:r w:rsidR="004C037A" w:rsidRPr="006A530A">
        <w:rPr>
          <w:rFonts w:asciiTheme="minorHAnsi" w:hAnsiTheme="minorHAnsi" w:cstheme="minorHAnsi"/>
          <w:sz w:val="20"/>
        </w:rPr>
        <w:t>. Dalla tramoggia</w:t>
      </w:r>
      <w:r w:rsidRPr="006A530A">
        <w:rPr>
          <w:rFonts w:asciiTheme="minorHAnsi" w:hAnsiTheme="minorHAnsi" w:cstheme="minorHAnsi"/>
          <w:sz w:val="20"/>
        </w:rPr>
        <w:t xml:space="preserve"> di alimentazione, l’argilla </w:t>
      </w:r>
      <w:r w:rsidR="004C037A" w:rsidRPr="006A530A">
        <w:rPr>
          <w:rFonts w:asciiTheme="minorHAnsi" w:hAnsiTheme="minorHAnsi" w:cstheme="minorHAnsi"/>
          <w:sz w:val="20"/>
        </w:rPr>
        <w:t xml:space="preserve">viene avviata in prelavorazione tramite </w:t>
      </w:r>
      <w:r w:rsidRPr="006A530A">
        <w:rPr>
          <w:rFonts w:asciiTheme="minorHAnsi" w:hAnsiTheme="minorHAnsi" w:cstheme="minorHAnsi"/>
          <w:sz w:val="20"/>
        </w:rPr>
        <w:t>la riduzione della pezza</w:t>
      </w:r>
      <w:r w:rsidR="006859E8" w:rsidRPr="006A530A">
        <w:rPr>
          <w:rFonts w:asciiTheme="minorHAnsi" w:hAnsiTheme="minorHAnsi" w:cstheme="minorHAnsi"/>
          <w:sz w:val="20"/>
        </w:rPr>
        <w:t>tura con l‘ausilio</w:t>
      </w:r>
      <w:r w:rsidRPr="006A530A">
        <w:rPr>
          <w:rFonts w:asciiTheme="minorHAnsi" w:hAnsiTheme="minorHAnsi" w:cstheme="minorHAnsi"/>
          <w:sz w:val="20"/>
        </w:rPr>
        <w:t xml:space="preserve"> di </w:t>
      </w:r>
      <w:r w:rsidR="006859E8" w:rsidRPr="006A530A">
        <w:rPr>
          <w:rFonts w:asciiTheme="minorHAnsi" w:hAnsiTheme="minorHAnsi" w:cstheme="minorHAnsi"/>
          <w:sz w:val="20"/>
        </w:rPr>
        <w:t xml:space="preserve">un </w:t>
      </w:r>
      <w:r w:rsidRPr="006A530A">
        <w:rPr>
          <w:rFonts w:asciiTheme="minorHAnsi" w:hAnsiTheme="minorHAnsi" w:cstheme="minorHAnsi"/>
          <w:sz w:val="20"/>
        </w:rPr>
        <w:t>frangizolle e</w:t>
      </w:r>
      <w:r w:rsidR="006859E8" w:rsidRPr="006A530A">
        <w:rPr>
          <w:rFonts w:asciiTheme="minorHAnsi" w:hAnsiTheme="minorHAnsi" w:cstheme="minorHAnsi"/>
          <w:sz w:val="20"/>
        </w:rPr>
        <w:t>d</w:t>
      </w:r>
      <w:r w:rsidRPr="006A530A">
        <w:rPr>
          <w:rFonts w:asciiTheme="minorHAnsi" w:hAnsiTheme="minorHAnsi" w:cstheme="minorHAnsi"/>
          <w:sz w:val="20"/>
        </w:rPr>
        <w:t xml:space="preserve"> in sequenza </w:t>
      </w:r>
      <w:r w:rsidR="006859E8" w:rsidRPr="006A530A">
        <w:rPr>
          <w:rFonts w:asciiTheme="minorHAnsi" w:hAnsiTheme="minorHAnsi" w:cstheme="minorHAnsi"/>
          <w:sz w:val="20"/>
        </w:rPr>
        <w:t>di un</w:t>
      </w:r>
      <w:r w:rsidRPr="006A530A">
        <w:rPr>
          <w:rFonts w:asciiTheme="minorHAnsi" w:hAnsiTheme="minorHAnsi" w:cstheme="minorHAnsi"/>
          <w:sz w:val="20"/>
        </w:rPr>
        <w:t xml:space="preserve"> laminatoio</w:t>
      </w:r>
      <w:r w:rsidR="006859E8" w:rsidRPr="006A530A">
        <w:rPr>
          <w:rFonts w:asciiTheme="minorHAnsi" w:hAnsiTheme="minorHAnsi" w:cstheme="minorHAnsi"/>
          <w:sz w:val="20"/>
        </w:rPr>
        <w:t xml:space="preserve"> </w:t>
      </w:r>
      <w:r w:rsidR="00BE16B7" w:rsidRPr="006A530A">
        <w:rPr>
          <w:rFonts w:asciiTheme="minorHAnsi" w:hAnsiTheme="minorHAnsi" w:cstheme="minorHAnsi"/>
          <w:sz w:val="20"/>
        </w:rPr>
        <w:t xml:space="preserve">sgrossatore </w:t>
      </w:r>
      <w:r w:rsidR="006859E8" w:rsidRPr="006A530A">
        <w:rPr>
          <w:rFonts w:asciiTheme="minorHAnsi" w:hAnsiTheme="minorHAnsi" w:cstheme="minorHAnsi"/>
          <w:sz w:val="20"/>
        </w:rPr>
        <w:t>con lo</w:t>
      </w:r>
      <w:r w:rsidRPr="006A530A">
        <w:rPr>
          <w:rFonts w:asciiTheme="minorHAnsi" w:hAnsiTheme="minorHAnsi" w:cstheme="minorHAnsi"/>
          <w:sz w:val="20"/>
        </w:rPr>
        <w:t xml:space="preserve"> scopo di preparare l’argilla dotandola di un grado di omogeneità e plasticità </w:t>
      </w:r>
      <w:r w:rsidR="006859E8" w:rsidRPr="006A530A">
        <w:rPr>
          <w:rFonts w:asciiTheme="minorHAnsi" w:hAnsiTheme="minorHAnsi" w:cstheme="minorHAnsi"/>
          <w:sz w:val="20"/>
        </w:rPr>
        <w:t>sufficientemente</w:t>
      </w:r>
      <w:r w:rsidRPr="006A530A">
        <w:rPr>
          <w:rFonts w:asciiTheme="minorHAnsi" w:hAnsiTheme="minorHAnsi" w:cstheme="minorHAnsi"/>
          <w:sz w:val="20"/>
        </w:rPr>
        <w:t xml:space="preserve"> uniforme</w:t>
      </w:r>
      <w:r w:rsidR="006859E8" w:rsidRPr="006A530A">
        <w:rPr>
          <w:rFonts w:asciiTheme="minorHAnsi" w:hAnsiTheme="minorHAnsi" w:cstheme="minorHAnsi"/>
          <w:sz w:val="20"/>
        </w:rPr>
        <w:t xml:space="preserve">. A seguire, tramite </w:t>
      </w:r>
      <w:r w:rsidR="004A3EC7" w:rsidRPr="006A530A">
        <w:rPr>
          <w:rFonts w:asciiTheme="minorHAnsi" w:hAnsiTheme="minorHAnsi" w:cstheme="minorHAnsi"/>
          <w:sz w:val="20"/>
        </w:rPr>
        <w:t>d</w:t>
      </w:r>
      <w:r w:rsidR="006859E8" w:rsidRPr="006A530A">
        <w:rPr>
          <w:rFonts w:asciiTheme="minorHAnsi" w:hAnsiTheme="minorHAnsi" w:cstheme="minorHAnsi"/>
          <w:sz w:val="20"/>
        </w:rPr>
        <w:t>e</w:t>
      </w:r>
      <w:r w:rsidR="004A3EC7" w:rsidRPr="006A530A">
        <w:rPr>
          <w:rFonts w:asciiTheme="minorHAnsi" w:hAnsiTheme="minorHAnsi" w:cstheme="minorHAnsi"/>
          <w:sz w:val="20"/>
        </w:rPr>
        <w:t>i</w:t>
      </w:r>
      <w:r w:rsidR="006859E8" w:rsidRPr="006A530A">
        <w:rPr>
          <w:rFonts w:asciiTheme="minorHAnsi" w:hAnsiTheme="minorHAnsi" w:cstheme="minorHAnsi"/>
          <w:sz w:val="20"/>
        </w:rPr>
        <w:t xml:space="preserve"> nastri trasportatori</w:t>
      </w:r>
      <w:r w:rsidR="00BE16B7" w:rsidRPr="006A530A">
        <w:rPr>
          <w:rFonts w:asciiTheme="minorHAnsi" w:hAnsiTheme="minorHAnsi" w:cstheme="minorHAnsi"/>
          <w:sz w:val="20"/>
        </w:rPr>
        <w:t>,</w:t>
      </w:r>
      <w:r w:rsidR="006859E8" w:rsidRPr="006A530A">
        <w:rPr>
          <w:rFonts w:asciiTheme="minorHAnsi" w:hAnsiTheme="minorHAnsi" w:cstheme="minorHAnsi"/>
          <w:sz w:val="20"/>
        </w:rPr>
        <w:t xml:space="preserve"> si</w:t>
      </w:r>
      <w:r w:rsidRPr="006A530A">
        <w:rPr>
          <w:rFonts w:asciiTheme="minorHAnsi" w:hAnsiTheme="minorHAnsi" w:cstheme="minorHAnsi"/>
          <w:sz w:val="20"/>
        </w:rPr>
        <w:t xml:space="preserve"> </w:t>
      </w:r>
      <w:r w:rsidR="00BE16B7" w:rsidRPr="006A530A">
        <w:rPr>
          <w:rFonts w:asciiTheme="minorHAnsi" w:hAnsiTheme="minorHAnsi" w:cstheme="minorHAnsi"/>
          <w:sz w:val="20"/>
        </w:rPr>
        <w:t>alimenta il</w:t>
      </w:r>
      <w:r w:rsidR="006859E8" w:rsidRPr="006A530A">
        <w:rPr>
          <w:rFonts w:asciiTheme="minorHAnsi" w:hAnsiTheme="minorHAnsi" w:cstheme="minorHAnsi"/>
          <w:sz w:val="20"/>
        </w:rPr>
        <w:t xml:space="preserve"> “silo di stoccaggio” costituito da una vasca seminterrata con capacità di mc 20.000. Dal “silo di stoccaggio” l’argilla viene successivamente </w:t>
      </w:r>
      <w:r w:rsidR="004A3EC7" w:rsidRPr="006A530A">
        <w:rPr>
          <w:rFonts w:asciiTheme="minorHAnsi" w:hAnsiTheme="minorHAnsi" w:cstheme="minorHAnsi"/>
          <w:sz w:val="20"/>
        </w:rPr>
        <w:t xml:space="preserve">ripresa da un escavatore a tazze e </w:t>
      </w:r>
      <w:r w:rsidR="006859E8" w:rsidRPr="006A530A">
        <w:rPr>
          <w:rFonts w:asciiTheme="minorHAnsi" w:hAnsiTheme="minorHAnsi" w:cstheme="minorHAnsi"/>
          <w:sz w:val="20"/>
        </w:rPr>
        <w:t>convogliata</w:t>
      </w:r>
      <w:r w:rsidR="00BE16B7" w:rsidRPr="006A530A">
        <w:rPr>
          <w:rFonts w:asciiTheme="minorHAnsi" w:hAnsiTheme="minorHAnsi" w:cstheme="minorHAnsi"/>
          <w:sz w:val="20"/>
        </w:rPr>
        <w:t>,</w:t>
      </w:r>
      <w:r w:rsidR="006859E8" w:rsidRPr="006A530A">
        <w:rPr>
          <w:rFonts w:asciiTheme="minorHAnsi" w:hAnsiTheme="minorHAnsi" w:cstheme="minorHAnsi"/>
          <w:sz w:val="20"/>
        </w:rPr>
        <w:t xml:space="preserve"> mediante un sistema di nastri automatici</w:t>
      </w:r>
      <w:r w:rsidR="00BE16B7" w:rsidRPr="006A530A">
        <w:rPr>
          <w:rFonts w:asciiTheme="minorHAnsi" w:hAnsiTheme="minorHAnsi" w:cstheme="minorHAnsi"/>
          <w:sz w:val="20"/>
        </w:rPr>
        <w:t>, nei due laminatoi raffinatori</w:t>
      </w:r>
      <w:r w:rsidRPr="006A530A">
        <w:rPr>
          <w:rFonts w:asciiTheme="minorHAnsi" w:hAnsiTheme="minorHAnsi" w:cstheme="minorHAnsi"/>
          <w:sz w:val="20"/>
        </w:rPr>
        <w:t xml:space="preserve">. </w:t>
      </w:r>
    </w:p>
    <w:p w14:paraId="1EBB321A" w14:textId="08E33936" w:rsidR="008F35F4" w:rsidRPr="006A530A" w:rsidRDefault="003D35C3" w:rsidP="00561DD6">
      <w:pPr>
        <w:pStyle w:val="Rientrocorpodeltesto"/>
        <w:tabs>
          <w:tab w:val="num" w:pos="364"/>
        </w:tabs>
        <w:spacing w:before="120" w:line="240" w:lineRule="auto"/>
        <w:ind w:left="378" w:firstLine="0"/>
        <w:rPr>
          <w:rFonts w:asciiTheme="minorHAnsi" w:hAnsiTheme="minorHAnsi" w:cstheme="minorHAnsi"/>
          <w:sz w:val="20"/>
        </w:rPr>
      </w:pPr>
      <w:r w:rsidRPr="006A530A">
        <w:rPr>
          <w:rFonts w:asciiTheme="minorHAnsi" w:hAnsiTheme="minorHAnsi" w:cstheme="minorHAnsi"/>
          <w:sz w:val="20"/>
        </w:rPr>
        <w:t xml:space="preserve">A seguito di questa fase, </w:t>
      </w:r>
      <w:r w:rsidR="0024116C" w:rsidRPr="006A530A">
        <w:rPr>
          <w:rFonts w:asciiTheme="minorHAnsi" w:hAnsiTheme="minorHAnsi" w:cstheme="minorHAnsi"/>
          <w:sz w:val="20"/>
        </w:rPr>
        <w:t xml:space="preserve">in funzione della tipologia di laterizio da produrre, </w:t>
      </w:r>
      <w:r w:rsidRPr="006A530A">
        <w:rPr>
          <w:rFonts w:asciiTheme="minorHAnsi" w:hAnsiTheme="minorHAnsi" w:cstheme="minorHAnsi"/>
          <w:sz w:val="20"/>
        </w:rPr>
        <w:t xml:space="preserve">la miscela </w:t>
      </w:r>
      <w:r w:rsidR="0024116C" w:rsidRPr="006A530A">
        <w:rPr>
          <w:rFonts w:asciiTheme="minorHAnsi" w:hAnsiTheme="minorHAnsi" w:cstheme="minorHAnsi"/>
          <w:sz w:val="20"/>
        </w:rPr>
        <w:t xml:space="preserve">viene </w:t>
      </w:r>
      <w:r w:rsidR="001A67CE" w:rsidRPr="006A530A">
        <w:rPr>
          <w:rFonts w:asciiTheme="minorHAnsi" w:hAnsiTheme="minorHAnsi" w:cstheme="minorHAnsi"/>
          <w:sz w:val="20"/>
        </w:rPr>
        <w:t xml:space="preserve">eventualmente </w:t>
      </w:r>
      <w:r w:rsidRPr="006A530A">
        <w:rPr>
          <w:rFonts w:asciiTheme="minorHAnsi" w:hAnsiTheme="minorHAnsi" w:cstheme="minorHAnsi"/>
          <w:sz w:val="20"/>
        </w:rPr>
        <w:t xml:space="preserve">additivata con </w:t>
      </w:r>
      <w:r w:rsidR="00791591" w:rsidRPr="006A530A">
        <w:rPr>
          <w:rFonts w:asciiTheme="minorHAnsi" w:hAnsiTheme="minorHAnsi" w:cstheme="minorHAnsi"/>
          <w:sz w:val="20"/>
        </w:rPr>
        <w:t>altri materiali</w:t>
      </w:r>
      <w:r w:rsidR="004A3EC7" w:rsidRPr="006A530A">
        <w:rPr>
          <w:rFonts w:asciiTheme="minorHAnsi" w:hAnsiTheme="minorHAnsi" w:cstheme="minorHAnsi"/>
          <w:sz w:val="20"/>
        </w:rPr>
        <w:t xml:space="preserve"> ed avviata </w:t>
      </w:r>
      <w:r w:rsidR="00577CDA" w:rsidRPr="006A530A">
        <w:rPr>
          <w:rFonts w:asciiTheme="minorHAnsi" w:hAnsiTheme="minorHAnsi" w:cstheme="minorHAnsi"/>
          <w:sz w:val="20"/>
        </w:rPr>
        <w:t xml:space="preserve">al reparto di formazione del verde, ove avviene la preparazione dell’impasto </w:t>
      </w:r>
      <w:r w:rsidR="00BE16B7" w:rsidRPr="006A530A">
        <w:rPr>
          <w:rFonts w:asciiTheme="minorHAnsi" w:hAnsiTheme="minorHAnsi" w:cstheme="minorHAnsi"/>
          <w:sz w:val="20"/>
        </w:rPr>
        <w:t>con</w:t>
      </w:r>
      <w:r w:rsidR="00577CDA" w:rsidRPr="006A530A">
        <w:rPr>
          <w:rFonts w:asciiTheme="minorHAnsi" w:hAnsiTheme="minorHAnsi" w:cstheme="minorHAnsi"/>
          <w:sz w:val="20"/>
        </w:rPr>
        <w:t xml:space="preserve"> l’aggiunta di: </w:t>
      </w:r>
    </w:p>
    <w:p w14:paraId="0E7DC6D2" w14:textId="77777777" w:rsidR="008F35F4" w:rsidRPr="006A530A" w:rsidRDefault="008F35F4" w:rsidP="00561DD6">
      <w:pPr>
        <w:pStyle w:val="Rientrocorpodeltesto"/>
        <w:numPr>
          <w:ilvl w:val="0"/>
          <w:numId w:val="11"/>
        </w:numPr>
        <w:tabs>
          <w:tab w:val="num" w:pos="364"/>
        </w:tabs>
        <w:spacing w:line="240" w:lineRule="auto"/>
        <w:ind w:left="378" w:firstLine="0"/>
        <w:rPr>
          <w:rFonts w:asciiTheme="minorHAnsi" w:hAnsiTheme="minorHAnsi" w:cstheme="minorHAnsi"/>
          <w:sz w:val="20"/>
        </w:rPr>
      </w:pPr>
      <w:r w:rsidRPr="006A530A">
        <w:rPr>
          <w:rFonts w:asciiTheme="minorHAnsi" w:hAnsiTheme="minorHAnsi" w:cstheme="minorHAnsi"/>
          <w:sz w:val="20"/>
        </w:rPr>
        <w:t>acqua (fino al 25-30% del peso secco)</w:t>
      </w:r>
    </w:p>
    <w:p w14:paraId="0A4122AF" w14:textId="77777777" w:rsidR="008F35F4" w:rsidRPr="006A530A" w:rsidRDefault="008F35F4" w:rsidP="00561DD6">
      <w:pPr>
        <w:pStyle w:val="Rientrocorpodeltesto"/>
        <w:numPr>
          <w:ilvl w:val="0"/>
          <w:numId w:val="11"/>
        </w:numPr>
        <w:tabs>
          <w:tab w:val="num" w:pos="364"/>
        </w:tabs>
        <w:spacing w:line="240" w:lineRule="auto"/>
        <w:ind w:left="378" w:firstLine="0"/>
        <w:rPr>
          <w:rFonts w:asciiTheme="minorHAnsi" w:hAnsiTheme="minorHAnsi" w:cstheme="minorHAnsi"/>
          <w:sz w:val="20"/>
        </w:rPr>
      </w:pPr>
      <w:r w:rsidRPr="006A530A">
        <w:rPr>
          <w:rFonts w:asciiTheme="minorHAnsi" w:hAnsiTheme="minorHAnsi" w:cstheme="minorHAnsi"/>
          <w:sz w:val="20"/>
        </w:rPr>
        <w:t>vapore (generato dalla centrale termica alimentata a metano)</w:t>
      </w:r>
    </w:p>
    <w:p w14:paraId="7FDC567B" w14:textId="69A52BF7" w:rsidR="008F35F4" w:rsidRPr="006A530A" w:rsidRDefault="008F35F4" w:rsidP="00561DD6">
      <w:pPr>
        <w:pStyle w:val="Rientrocorpodeltesto"/>
        <w:numPr>
          <w:ilvl w:val="0"/>
          <w:numId w:val="11"/>
        </w:numPr>
        <w:tabs>
          <w:tab w:val="num" w:pos="364"/>
        </w:tabs>
        <w:spacing w:line="240" w:lineRule="auto"/>
        <w:ind w:left="378" w:firstLine="0"/>
        <w:rPr>
          <w:rFonts w:asciiTheme="minorHAnsi" w:hAnsiTheme="minorHAnsi" w:cstheme="minorHAnsi"/>
          <w:sz w:val="20"/>
        </w:rPr>
      </w:pPr>
      <w:r w:rsidRPr="006A530A">
        <w:rPr>
          <w:rFonts w:asciiTheme="minorHAnsi" w:hAnsiTheme="minorHAnsi" w:cstheme="minorHAnsi"/>
          <w:sz w:val="20"/>
        </w:rPr>
        <w:t xml:space="preserve">eventuale sfere di polistirolo espanso e/o segatura, </w:t>
      </w:r>
      <w:r w:rsidR="00BE16B7" w:rsidRPr="006A530A">
        <w:rPr>
          <w:rFonts w:asciiTheme="minorHAnsi" w:hAnsiTheme="minorHAnsi" w:cstheme="minorHAnsi"/>
          <w:sz w:val="20"/>
        </w:rPr>
        <w:t>quando e in</w:t>
      </w:r>
      <w:r w:rsidRPr="006A530A">
        <w:rPr>
          <w:rFonts w:asciiTheme="minorHAnsi" w:hAnsiTheme="minorHAnsi" w:cstheme="minorHAnsi"/>
          <w:sz w:val="20"/>
        </w:rPr>
        <w:t xml:space="preserve"> produzione laterizio alveolato.</w:t>
      </w:r>
    </w:p>
    <w:p w14:paraId="5D793F24" w14:textId="77777777" w:rsidR="00FB5722" w:rsidRDefault="003D35C3" w:rsidP="00FB5722">
      <w:pPr>
        <w:pStyle w:val="Rientrocorpodeltesto"/>
        <w:numPr>
          <w:ilvl w:val="1"/>
          <w:numId w:val="32"/>
        </w:numPr>
        <w:spacing w:before="120" w:line="240" w:lineRule="auto"/>
        <w:ind w:left="357" w:hanging="357"/>
        <w:rPr>
          <w:rFonts w:asciiTheme="minorHAnsi" w:hAnsiTheme="minorHAnsi" w:cstheme="minorHAnsi"/>
          <w:sz w:val="20"/>
        </w:rPr>
      </w:pPr>
      <w:r w:rsidRPr="00FB5722">
        <w:rPr>
          <w:rFonts w:asciiTheme="minorHAnsi" w:hAnsiTheme="minorHAnsi" w:cstheme="minorHAnsi"/>
          <w:b/>
          <w:sz w:val="20"/>
        </w:rPr>
        <w:t>FORMAZIONE DEL VERDE</w:t>
      </w:r>
      <w:r w:rsidR="00840F80" w:rsidRPr="006A530A">
        <w:rPr>
          <w:rFonts w:asciiTheme="minorHAnsi" w:hAnsiTheme="minorHAnsi" w:cstheme="minorHAnsi"/>
          <w:sz w:val="20"/>
        </w:rPr>
        <w:t>. L</w:t>
      </w:r>
      <w:r w:rsidRPr="006A530A">
        <w:rPr>
          <w:rFonts w:asciiTheme="minorHAnsi" w:hAnsiTheme="minorHAnsi" w:cstheme="minorHAnsi"/>
          <w:sz w:val="20"/>
        </w:rPr>
        <w:t>a</w:t>
      </w:r>
      <w:r w:rsidR="00840F80" w:rsidRPr="006A530A">
        <w:rPr>
          <w:rFonts w:asciiTheme="minorHAnsi" w:hAnsiTheme="minorHAnsi" w:cstheme="minorHAnsi"/>
          <w:sz w:val="20"/>
        </w:rPr>
        <w:t xml:space="preserve"> miscela a</w:t>
      </w:r>
      <w:r w:rsidRPr="006A530A">
        <w:rPr>
          <w:rFonts w:asciiTheme="minorHAnsi" w:hAnsiTheme="minorHAnsi" w:cstheme="minorHAnsi"/>
          <w:sz w:val="20"/>
        </w:rPr>
        <w:t>r</w:t>
      </w:r>
      <w:r w:rsidR="00840F80" w:rsidRPr="006A530A">
        <w:rPr>
          <w:rFonts w:asciiTheme="minorHAnsi" w:hAnsiTheme="minorHAnsi" w:cstheme="minorHAnsi"/>
          <w:sz w:val="20"/>
        </w:rPr>
        <w:t>gillosa</w:t>
      </w:r>
      <w:r w:rsidRPr="006A530A">
        <w:rPr>
          <w:rFonts w:asciiTheme="minorHAnsi" w:hAnsiTheme="minorHAnsi" w:cstheme="minorHAnsi"/>
          <w:sz w:val="20"/>
        </w:rPr>
        <w:t xml:space="preserve"> fa ingresso nella mattoniera per la formatura del verde. L’impasto, per migliorare la sua plasticità, viene degasato</w:t>
      </w:r>
      <w:r w:rsidR="0024116C" w:rsidRPr="006A530A">
        <w:rPr>
          <w:rFonts w:asciiTheme="minorHAnsi" w:hAnsiTheme="minorHAnsi" w:cstheme="minorHAnsi"/>
          <w:sz w:val="20"/>
        </w:rPr>
        <w:t xml:space="preserve"> (messo sotto vuoto)</w:t>
      </w:r>
      <w:r w:rsidRPr="006A530A">
        <w:rPr>
          <w:rFonts w:asciiTheme="minorHAnsi" w:hAnsiTheme="minorHAnsi" w:cstheme="minorHAnsi"/>
          <w:sz w:val="20"/>
        </w:rPr>
        <w:t xml:space="preserve"> e successivamente spinto da un sistema di eliche (senza fine) fuori dall’uscita della mattoniera generando così un filone di argilla s</w:t>
      </w:r>
      <w:r w:rsidR="00F532F7" w:rsidRPr="006A530A">
        <w:rPr>
          <w:rFonts w:asciiTheme="minorHAnsi" w:hAnsiTheme="minorHAnsi" w:cstheme="minorHAnsi"/>
          <w:sz w:val="20"/>
        </w:rPr>
        <w:t>agomato secondo il profilo della trafila</w:t>
      </w:r>
      <w:r w:rsidRPr="006A530A">
        <w:rPr>
          <w:rFonts w:asciiTheme="minorHAnsi" w:hAnsiTheme="minorHAnsi" w:cstheme="minorHAnsi"/>
          <w:sz w:val="20"/>
        </w:rPr>
        <w:t xml:space="preserve"> in uso</w:t>
      </w:r>
      <w:r w:rsidR="0068171E" w:rsidRPr="006A530A">
        <w:rPr>
          <w:rFonts w:asciiTheme="minorHAnsi" w:hAnsiTheme="minorHAnsi" w:cstheme="minorHAnsi"/>
          <w:sz w:val="20"/>
        </w:rPr>
        <w:t>,</w:t>
      </w:r>
      <w:r w:rsidRPr="006A530A">
        <w:rPr>
          <w:rFonts w:asciiTheme="minorHAnsi" w:hAnsiTheme="minorHAnsi" w:cstheme="minorHAnsi"/>
          <w:sz w:val="20"/>
        </w:rPr>
        <w:t xml:space="preserve"> viene tagliato a misura a mezzo di taglierine e</w:t>
      </w:r>
      <w:r w:rsidR="0068171E" w:rsidRPr="006A530A">
        <w:rPr>
          <w:rFonts w:asciiTheme="minorHAnsi" w:hAnsiTheme="minorHAnsi" w:cstheme="minorHAnsi"/>
          <w:sz w:val="20"/>
        </w:rPr>
        <w:t>d</w:t>
      </w:r>
      <w:r w:rsidRPr="006A530A">
        <w:rPr>
          <w:rFonts w:asciiTheme="minorHAnsi" w:hAnsiTheme="minorHAnsi" w:cstheme="minorHAnsi"/>
          <w:sz w:val="20"/>
        </w:rPr>
        <w:t xml:space="preserve"> </w:t>
      </w:r>
      <w:r w:rsidR="0068171E" w:rsidRPr="006A530A">
        <w:rPr>
          <w:rFonts w:asciiTheme="minorHAnsi" w:hAnsiTheme="minorHAnsi" w:cstheme="minorHAnsi"/>
          <w:sz w:val="20"/>
        </w:rPr>
        <w:t>ordinato</w:t>
      </w:r>
      <w:r w:rsidRPr="006A530A">
        <w:rPr>
          <w:rFonts w:asciiTheme="minorHAnsi" w:hAnsiTheme="minorHAnsi" w:cstheme="minorHAnsi"/>
          <w:sz w:val="20"/>
        </w:rPr>
        <w:t xml:space="preserve"> con sistemi meccanici automatizza</w:t>
      </w:r>
      <w:r w:rsidR="0068171E" w:rsidRPr="006A530A">
        <w:rPr>
          <w:rFonts w:asciiTheme="minorHAnsi" w:hAnsiTheme="minorHAnsi" w:cstheme="minorHAnsi"/>
          <w:sz w:val="20"/>
        </w:rPr>
        <w:t xml:space="preserve">ti, sui carrelli ed avviati in </w:t>
      </w:r>
      <w:r w:rsidRPr="006A530A">
        <w:rPr>
          <w:rFonts w:asciiTheme="minorHAnsi" w:hAnsiTheme="minorHAnsi" w:cstheme="minorHAnsi"/>
          <w:sz w:val="20"/>
        </w:rPr>
        <w:t xml:space="preserve">essiccazione. </w:t>
      </w:r>
    </w:p>
    <w:p w14:paraId="7E453CAE" w14:textId="77777777" w:rsidR="00FB5722" w:rsidRDefault="003D35C3" w:rsidP="00FB5722">
      <w:pPr>
        <w:pStyle w:val="Rientrocorpodeltesto"/>
        <w:numPr>
          <w:ilvl w:val="1"/>
          <w:numId w:val="32"/>
        </w:numPr>
        <w:spacing w:before="120" w:line="240" w:lineRule="auto"/>
        <w:ind w:left="357" w:hanging="357"/>
        <w:rPr>
          <w:rFonts w:asciiTheme="minorHAnsi" w:hAnsiTheme="minorHAnsi" w:cstheme="minorHAnsi"/>
          <w:sz w:val="20"/>
        </w:rPr>
      </w:pPr>
      <w:r w:rsidRPr="00FB5722">
        <w:rPr>
          <w:rFonts w:asciiTheme="minorHAnsi" w:hAnsiTheme="minorHAnsi" w:cstheme="minorHAnsi"/>
          <w:b/>
          <w:sz w:val="20"/>
        </w:rPr>
        <w:t>ESSICCAZIONE E CARICO SECCO</w:t>
      </w:r>
      <w:r w:rsidRPr="00FB5722">
        <w:rPr>
          <w:rFonts w:asciiTheme="minorHAnsi" w:hAnsiTheme="minorHAnsi" w:cstheme="minorHAnsi"/>
          <w:sz w:val="20"/>
        </w:rPr>
        <w:t xml:space="preserve">. I carrelli contenenti i laterizi crudi, mediante movimentazione automatica, vengono introdotti e fatti attraversare l’essiccatoio, costituito da gallerie riscaldate con flusso d’aria calda in controcorrente. All’interno dell’impianto di essiccazione il laterizio verrà asciugato per circa 24 ore, tramite l’immissione di aria calda in modo da assicurare una temperatura nell’essiccatoio compresa tra 30°C e 90°C.  L’essiccatoio è formato da sei linee dove </w:t>
      </w:r>
      <w:r w:rsidR="0068171E" w:rsidRPr="00FB5722">
        <w:rPr>
          <w:rFonts w:asciiTheme="minorHAnsi" w:hAnsiTheme="minorHAnsi" w:cstheme="minorHAnsi"/>
          <w:sz w:val="20"/>
        </w:rPr>
        <w:t>passano i carrelli formando un treno</w:t>
      </w:r>
      <w:r w:rsidRPr="00FB5722">
        <w:rPr>
          <w:rFonts w:asciiTheme="minorHAnsi" w:hAnsiTheme="minorHAnsi" w:cstheme="minorHAnsi"/>
          <w:sz w:val="20"/>
        </w:rPr>
        <w:t xml:space="preserve"> su rotaie</w:t>
      </w:r>
      <w:r w:rsidR="0068171E" w:rsidRPr="00FB5722">
        <w:rPr>
          <w:rFonts w:asciiTheme="minorHAnsi" w:hAnsiTheme="minorHAnsi" w:cstheme="minorHAnsi"/>
          <w:sz w:val="20"/>
        </w:rPr>
        <w:t>. In</w:t>
      </w:r>
      <w:r w:rsidRPr="00FB5722">
        <w:rPr>
          <w:rFonts w:asciiTheme="minorHAnsi" w:hAnsiTheme="minorHAnsi" w:cstheme="minorHAnsi"/>
          <w:sz w:val="20"/>
        </w:rPr>
        <w:t xml:space="preserve"> essiccazione viene insufflata aria calda proveniente dal riciclo del forno a tunnel, nonché dai bruciatori diretti posti in vena d’aria, ad una pressione considerevole per mezzo di ventilatori di notevole portata d’aria. </w:t>
      </w:r>
      <w:r w:rsidR="0068171E" w:rsidRPr="00FB5722">
        <w:rPr>
          <w:rFonts w:asciiTheme="minorHAnsi" w:hAnsiTheme="minorHAnsi" w:cstheme="minorHAnsi"/>
          <w:sz w:val="20"/>
        </w:rPr>
        <w:t>Questo flusso di</w:t>
      </w:r>
      <w:r w:rsidRPr="00FB5722">
        <w:rPr>
          <w:rFonts w:asciiTheme="minorHAnsi" w:hAnsiTheme="minorHAnsi" w:cstheme="minorHAnsi"/>
          <w:sz w:val="20"/>
        </w:rPr>
        <w:t xml:space="preserve"> aria calda a contatto con i laterizi crudi </w:t>
      </w:r>
      <w:r w:rsidR="00475CB0" w:rsidRPr="00FB5722">
        <w:rPr>
          <w:rFonts w:asciiTheme="minorHAnsi" w:hAnsiTheme="minorHAnsi" w:cstheme="minorHAnsi"/>
          <w:sz w:val="20"/>
        </w:rPr>
        <w:t xml:space="preserve">provvede ad essiccarli </w:t>
      </w:r>
      <w:r w:rsidRPr="00FB5722">
        <w:rPr>
          <w:rFonts w:asciiTheme="minorHAnsi" w:hAnsiTheme="minorHAnsi" w:cstheme="minorHAnsi"/>
          <w:sz w:val="20"/>
        </w:rPr>
        <w:t xml:space="preserve">e </w:t>
      </w:r>
      <w:r w:rsidR="00475CB0" w:rsidRPr="00FB5722">
        <w:rPr>
          <w:rFonts w:asciiTheme="minorHAnsi" w:hAnsiTheme="minorHAnsi" w:cstheme="minorHAnsi"/>
          <w:sz w:val="20"/>
        </w:rPr>
        <w:t xml:space="preserve">fuoriesce </w:t>
      </w:r>
      <w:r w:rsidRPr="00FB5722">
        <w:rPr>
          <w:rFonts w:asciiTheme="minorHAnsi" w:hAnsiTheme="minorHAnsi" w:cstheme="minorHAnsi"/>
          <w:sz w:val="20"/>
        </w:rPr>
        <w:t>mediante</w:t>
      </w:r>
      <w:r w:rsidR="00475CB0" w:rsidRPr="00FB5722">
        <w:rPr>
          <w:rFonts w:asciiTheme="minorHAnsi" w:hAnsiTheme="minorHAnsi" w:cstheme="minorHAnsi"/>
          <w:sz w:val="20"/>
        </w:rPr>
        <w:t xml:space="preserve"> nr. sei camini posti presso l‘ingresso</w:t>
      </w:r>
      <w:r w:rsidRPr="00FB5722">
        <w:rPr>
          <w:rFonts w:asciiTheme="minorHAnsi" w:hAnsiTheme="minorHAnsi" w:cstheme="minorHAnsi"/>
          <w:sz w:val="20"/>
        </w:rPr>
        <w:t xml:space="preserve"> dell’essiccatoio</w:t>
      </w:r>
      <w:r w:rsidR="00475CB0" w:rsidRPr="00FB5722">
        <w:rPr>
          <w:rFonts w:asciiTheme="minorHAnsi" w:hAnsiTheme="minorHAnsi" w:cstheme="minorHAnsi"/>
          <w:sz w:val="20"/>
        </w:rPr>
        <w:t>.</w:t>
      </w:r>
      <w:r w:rsidRPr="00FB5722">
        <w:rPr>
          <w:rFonts w:asciiTheme="minorHAnsi" w:hAnsiTheme="minorHAnsi" w:cstheme="minorHAnsi"/>
          <w:sz w:val="20"/>
        </w:rPr>
        <w:t xml:space="preserve">  Naturalmente all’interno dell’essiccatoio è pre</w:t>
      </w:r>
      <w:r w:rsidR="00475CB0" w:rsidRPr="00FB5722">
        <w:rPr>
          <w:rFonts w:asciiTheme="minorHAnsi" w:hAnsiTheme="minorHAnsi" w:cstheme="minorHAnsi"/>
          <w:sz w:val="20"/>
        </w:rPr>
        <w:t>sente una pressione equilibrata</w:t>
      </w:r>
      <w:r w:rsidRPr="00FB5722">
        <w:rPr>
          <w:rFonts w:asciiTheme="minorHAnsi" w:hAnsiTheme="minorHAnsi" w:cstheme="minorHAnsi"/>
          <w:sz w:val="20"/>
        </w:rPr>
        <w:t xml:space="preserve"> </w:t>
      </w:r>
      <w:r w:rsidR="00475CB0" w:rsidRPr="00FB5722">
        <w:rPr>
          <w:rFonts w:asciiTheme="minorHAnsi" w:hAnsiTheme="minorHAnsi" w:cstheme="minorHAnsi"/>
          <w:sz w:val="20"/>
        </w:rPr>
        <w:t xml:space="preserve">e la distribuzione avviene tramite feritorie che canalizzano </w:t>
      </w:r>
      <w:r w:rsidRPr="00FB5722">
        <w:rPr>
          <w:rFonts w:asciiTheme="minorHAnsi" w:hAnsiTheme="minorHAnsi" w:cstheme="minorHAnsi"/>
          <w:sz w:val="20"/>
        </w:rPr>
        <w:t>l’immissione d’aria calda</w:t>
      </w:r>
      <w:r w:rsidR="00475CB0" w:rsidRPr="00FB5722">
        <w:rPr>
          <w:rFonts w:asciiTheme="minorHAnsi" w:hAnsiTheme="minorHAnsi" w:cstheme="minorHAnsi"/>
          <w:sz w:val="20"/>
        </w:rPr>
        <w:t>. Tutta la gestione di questa fase è gestita tramite automatismi.</w:t>
      </w:r>
      <w:r w:rsidRPr="00FB5722">
        <w:rPr>
          <w:rFonts w:asciiTheme="minorHAnsi" w:hAnsiTheme="minorHAnsi" w:cstheme="minorHAnsi"/>
          <w:sz w:val="20"/>
        </w:rPr>
        <w:t xml:space="preserve"> I c</w:t>
      </w:r>
      <w:r w:rsidR="00475CB0" w:rsidRPr="00FB5722">
        <w:rPr>
          <w:rFonts w:asciiTheme="minorHAnsi" w:hAnsiTheme="minorHAnsi" w:cstheme="minorHAnsi"/>
          <w:sz w:val="20"/>
        </w:rPr>
        <w:t>arrelli, all’uscita del</w:t>
      </w:r>
      <w:r w:rsidRPr="00FB5722">
        <w:rPr>
          <w:rFonts w:asciiTheme="minorHAnsi" w:hAnsiTheme="minorHAnsi" w:cstheme="minorHAnsi"/>
          <w:sz w:val="20"/>
        </w:rPr>
        <w:t xml:space="preserve">l’essiccatoio, </w:t>
      </w:r>
      <w:r w:rsidR="0086446C" w:rsidRPr="00FB5722">
        <w:rPr>
          <w:rFonts w:asciiTheme="minorHAnsi" w:hAnsiTheme="minorHAnsi" w:cstheme="minorHAnsi"/>
          <w:sz w:val="20"/>
        </w:rPr>
        <w:t>avviano</w:t>
      </w:r>
      <w:r w:rsidRPr="00FB5722">
        <w:rPr>
          <w:rFonts w:asciiTheme="minorHAnsi" w:hAnsiTheme="minorHAnsi" w:cstheme="minorHAnsi"/>
          <w:sz w:val="20"/>
        </w:rPr>
        <w:t xml:space="preserve"> i laterizi essiccati</w:t>
      </w:r>
      <w:r w:rsidR="0086446C" w:rsidRPr="00FB5722">
        <w:rPr>
          <w:rFonts w:asciiTheme="minorHAnsi" w:hAnsiTheme="minorHAnsi" w:cstheme="minorHAnsi"/>
          <w:sz w:val="20"/>
        </w:rPr>
        <w:t>,</w:t>
      </w:r>
      <w:r w:rsidRPr="00FB5722">
        <w:rPr>
          <w:rFonts w:asciiTheme="minorHAnsi" w:hAnsiTheme="minorHAnsi" w:cstheme="minorHAnsi"/>
          <w:sz w:val="20"/>
        </w:rPr>
        <w:t xml:space="preserve"> per mezzo di una macchina automatica chiamata impilatrice, </w:t>
      </w:r>
      <w:r w:rsidR="0086446C" w:rsidRPr="00FB5722">
        <w:rPr>
          <w:rFonts w:asciiTheme="minorHAnsi" w:hAnsiTheme="minorHAnsi" w:cstheme="minorHAnsi"/>
          <w:sz w:val="20"/>
        </w:rPr>
        <w:t xml:space="preserve">ad essere </w:t>
      </w:r>
      <w:r w:rsidRPr="00FB5722">
        <w:rPr>
          <w:rFonts w:asciiTheme="minorHAnsi" w:hAnsiTheme="minorHAnsi" w:cstheme="minorHAnsi"/>
          <w:sz w:val="20"/>
        </w:rPr>
        <w:t xml:space="preserve">caricati </w:t>
      </w:r>
      <w:r w:rsidR="0086446C" w:rsidRPr="00FB5722">
        <w:rPr>
          <w:rFonts w:asciiTheme="minorHAnsi" w:hAnsiTheme="minorHAnsi" w:cstheme="minorHAnsi"/>
          <w:sz w:val="20"/>
        </w:rPr>
        <w:t xml:space="preserve">in ordine prestabilito </w:t>
      </w:r>
      <w:r w:rsidRPr="00FB5722">
        <w:rPr>
          <w:rFonts w:asciiTheme="minorHAnsi" w:hAnsiTheme="minorHAnsi" w:cstheme="minorHAnsi"/>
          <w:sz w:val="20"/>
        </w:rPr>
        <w:t xml:space="preserve">sui carri del forno aventi la base di appoggio in materiale refrattario.  </w:t>
      </w:r>
    </w:p>
    <w:p w14:paraId="0C7FF0BC" w14:textId="77777777" w:rsidR="00FB5722" w:rsidRDefault="003D35C3" w:rsidP="00FB5722">
      <w:pPr>
        <w:pStyle w:val="Rientrocorpodeltesto"/>
        <w:numPr>
          <w:ilvl w:val="1"/>
          <w:numId w:val="32"/>
        </w:numPr>
        <w:spacing w:before="120" w:line="240" w:lineRule="auto"/>
        <w:ind w:left="357" w:hanging="357"/>
        <w:rPr>
          <w:rFonts w:asciiTheme="minorHAnsi" w:hAnsiTheme="minorHAnsi" w:cstheme="minorHAnsi"/>
          <w:sz w:val="20"/>
        </w:rPr>
      </w:pPr>
      <w:r w:rsidRPr="00FB5722">
        <w:rPr>
          <w:rFonts w:asciiTheme="minorHAnsi" w:hAnsiTheme="minorHAnsi" w:cstheme="minorHAnsi"/>
          <w:b/>
          <w:sz w:val="20"/>
        </w:rPr>
        <w:t>COTTURA</w:t>
      </w:r>
      <w:r w:rsidR="00FB5722">
        <w:rPr>
          <w:rFonts w:asciiTheme="minorHAnsi" w:hAnsiTheme="minorHAnsi" w:cstheme="minorHAnsi"/>
          <w:sz w:val="20"/>
        </w:rPr>
        <w:t>. I carri carichi di</w:t>
      </w:r>
      <w:r w:rsidRPr="00FB5722">
        <w:rPr>
          <w:rFonts w:asciiTheme="minorHAnsi" w:hAnsiTheme="minorHAnsi" w:cstheme="minorHAnsi"/>
          <w:sz w:val="20"/>
        </w:rPr>
        <w:t xml:space="preserve"> </w:t>
      </w:r>
      <w:r w:rsidR="00FB5722">
        <w:rPr>
          <w:rFonts w:asciiTheme="minorHAnsi" w:hAnsiTheme="minorHAnsi" w:cstheme="minorHAnsi"/>
          <w:sz w:val="20"/>
        </w:rPr>
        <w:t>laterizio</w:t>
      </w:r>
      <w:r w:rsidRPr="00FB5722">
        <w:rPr>
          <w:rFonts w:asciiTheme="minorHAnsi" w:hAnsiTheme="minorHAnsi" w:cstheme="minorHAnsi"/>
          <w:sz w:val="20"/>
        </w:rPr>
        <w:t xml:space="preserve"> secco vengono </w:t>
      </w:r>
      <w:r w:rsidR="0086446C" w:rsidRPr="00FB5722">
        <w:rPr>
          <w:rFonts w:asciiTheme="minorHAnsi" w:hAnsiTheme="minorHAnsi" w:cstheme="minorHAnsi"/>
          <w:sz w:val="20"/>
        </w:rPr>
        <w:t>introdotti</w:t>
      </w:r>
      <w:r w:rsidRPr="00FB5722">
        <w:rPr>
          <w:rFonts w:asciiTheme="minorHAnsi" w:hAnsiTheme="minorHAnsi" w:cstheme="minorHAnsi"/>
          <w:sz w:val="20"/>
        </w:rPr>
        <w:t xml:space="preserve"> </w:t>
      </w:r>
      <w:r w:rsidR="0086446C" w:rsidRPr="00FB5722">
        <w:rPr>
          <w:rFonts w:asciiTheme="minorHAnsi" w:hAnsiTheme="minorHAnsi" w:cstheme="minorHAnsi"/>
          <w:sz w:val="20"/>
        </w:rPr>
        <w:t xml:space="preserve">a tempi prestabiliti, creando un treno, </w:t>
      </w:r>
      <w:r w:rsidRPr="00FB5722">
        <w:rPr>
          <w:rFonts w:asciiTheme="minorHAnsi" w:hAnsiTheme="minorHAnsi" w:cstheme="minorHAnsi"/>
          <w:sz w:val="20"/>
        </w:rPr>
        <w:t>all’interno del forno a</w:t>
      </w:r>
      <w:r w:rsidR="00FB5722">
        <w:rPr>
          <w:rFonts w:asciiTheme="minorHAnsi" w:hAnsiTheme="minorHAnsi" w:cstheme="minorHAnsi"/>
          <w:sz w:val="20"/>
        </w:rPr>
        <w:t xml:space="preserve"> tunnel, ove avviene la cottura</w:t>
      </w:r>
      <w:r w:rsidRPr="00FB5722">
        <w:rPr>
          <w:rFonts w:asciiTheme="minorHAnsi" w:hAnsiTheme="minorHAnsi" w:cstheme="minorHAnsi"/>
          <w:sz w:val="20"/>
        </w:rPr>
        <w:t xml:space="preserve">. Il processo </w:t>
      </w:r>
      <w:r w:rsidR="0086446C" w:rsidRPr="00FB5722">
        <w:rPr>
          <w:rFonts w:asciiTheme="minorHAnsi" w:hAnsiTheme="minorHAnsi" w:cstheme="minorHAnsi"/>
          <w:sz w:val="20"/>
        </w:rPr>
        <w:t xml:space="preserve">di cottura è del tipo a “Fuoco Fisso“ ed </w:t>
      </w:r>
      <w:r w:rsidRPr="00FB5722">
        <w:rPr>
          <w:rFonts w:asciiTheme="minorHAnsi" w:hAnsiTheme="minorHAnsi" w:cstheme="minorHAnsi"/>
          <w:sz w:val="20"/>
        </w:rPr>
        <w:t>è controllato automaticamente, giacché il prodotto si muo</w:t>
      </w:r>
      <w:r w:rsidR="00FB5722">
        <w:rPr>
          <w:rFonts w:asciiTheme="minorHAnsi" w:hAnsiTheme="minorHAnsi" w:cstheme="minorHAnsi"/>
          <w:sz w:val="20"/>
        </w:rPr>
        <w:t>ve trasportato su</w:t>
      </w:r>
      <w:r w:rsidRPr="00FB5722">
        <w:rPr>
          <w:rFonts w:asciiTheme="minorHAnsi" w:hAnsiTheme="minorHAnsi" w:cstheme="minorHAnsi"/>
          <w:sz w:val="20"/>
        </w:rPr>
        <w:t xml:space="preserve">i carri attraversando tutto il tunnel ovvero in successione le tre zone: preriscaldo, cottura e raffreddamento, per un ciclo </w:t>
      </w:r>
      <w:r w:rsidR="0086446C" w:rsidRPr="00FB5722">
        <w:rPr>
          <w:rFonts w:asciiTheme="minorHAnsi" w:hAnsiTheme="minorHAnsi" w:cstheme="minorHAnsi"/>
          <w:sz w:val="20"/>
        </w:rPr>
        <w:t>variabile di circa 15-30 h di permanenza. I bruciatori a</w:t>
      </w:r>
      <w:r w:rsidRPr="00FB5722">
        <w:rPr>
          <w:rFonts w:asciiTheme="minorHAnsi" w:hAnsiTheme="minorHAnsi" w:cstheme="minorHAnsi"/>
          <w:sz w:val="20"/>
        </w:rPr>
        <w:t xml:space="preserve"> metano sono </w:t>
      </w:r>
      <w:r w:rsidR="0086446C" w:rsidRPr="00FB5722">
        <w:rPr>
          <w:rFonts w:asciiTheme="minorHAnsi" w:hAnsiTheme="minorHAnsi" w:cstheme="minorHAnsi"/>
          <w:sz w:val="20"/>
        </w:rPr>
        <w:t xml:space="preserve">collocati </w:t>
      </w:r>
      <w:r w:rsidRPr="00FB5722">
        <w:rPr>
          <w:rFonts w:asciiTheme="minorHAnsi" w:hAnsiTheme="minorHAnsi" w:cstheme="minorHAnsi"/>
          <w:sz w:val="20"/>
        </w:rPr>
        <w:t xml:space="preserve">in </w:t>
      </w:r>
      <w:r w:rsidR="0086446C" w:rsidRPr="00FB5722">
        <w:rPr>
          <w:rFonts w:asciiTheme="minorHAnsi" w:hAnsiTheme="minorHAnsi" w:cstheme="minorHAnsi"/>
          <w:sz w:val="20"/>
        </w:rPr>
        <w:t xml:space="preserve">predisposte </w:t>
      </w:r>
      <w:r w:rsidRPr="00FB5722">
        <w:rPr>
          <w:rFonts w:asciiTheme="minorHAnsi" w:hAnsiTheme="minorHAnsi" w:cstheme="minorHAnsi"/>
          <w:sz w:val="20"/>
        </w:rPr>
        <w:t>pos</w:t>
      </w:r>
      <w:r w:rsidR="0086446C" w:rsidRPr="00FB5722">
        <w:rPr>
          <w:rFonts w:asciiTheme="minorHAnsi" w:hAnsiTheme="minorHAnsi" w:cstheme="minorHAnsi"/>
          <w:sz w:val="20"/>
        </w:rPr>
        <w:t xml:space="preserve">tazioni </w:t>
      </w:r>
      <w:r w:rsidRPr="00FB5722">
        <w:rPr>
          <w:rFonts w:asciiTheme="minorHAnsi" w:hAnsiTheme="minorHAnsi" w:cstheme="minorHAnsi"/>
          <w:sz w:val="20"/>
        </w:rPr>
        <w:t>nella zona di cottura e generano una temperatura massima di circa 9</w:t>
      </w:r>
      <w:r w:rsidR="005C30CF" w:rsidRPr="00FB5722">
        <w:rPr>
          <w:rFonts w:asciiTheme="minorHAnsi" w:hAnsiTheme="minorHAnsi" w:cstheme="minorHAnsi"/>
          <w:sz w:val="20"/>
        </w:rPr>
        <w:t>0</w:t>
      </w:r>
      <w:r w:rsidRPr="00FB5722">
        <w:rPr>
          <w:rFonts w:asciiTheme="minorHAnsi" w:hAnsiTheme="minorHAnsi" w:cstheme="minorHAnsi"/>
          <w:sz w:val="20"/>
        </w:rPr>
        <w:t xml:space="preserve">0°C. I gas di combustione derivanti da questo processo fluiscono nell’ambiente esterno attraverso due camini. </w:t>
      </w:r>
    </w:p>
    <w:p w14:paraId="434A7241" w14:textId="77777777" w:rsidR="00FB5722" w:rsidRDefault="003D35C3" w:rsidP="00FB5722">
      <w:pPr>
        <w:pStyle w:val="Rientrocorpodeltesto"/>
        <w:numPr>
          <w:ilvl w:val="1"/>
          <w:numId w:val="32"/>
        </w:numPr>
        <w:spacing w:before="120" w:line="240" w:lineRule="auto"/>
        <w:ind w:left="357" w:hanging="357"/>
        <w:rPr>
          <w:rFonts w:asciiTheme="minorHAnsi" w:hAnsiTheme="minorHAnsi" w:cstheme="minorHAnsi"/>
          <w:sz w:val="20"/>
        </w:rPr>
      </w:pPr>
      <w:r w:rsidRPr="00FB5722">
        <w:rPr>
          <w:rFonts w:asciiTheme="minorHAnsi" w:hAnsiTheme="minorHAnsi" w:cstheme="minorHAnsi"/>
          <w:b/>
          <w:sz w:val="20"/>
        </w:rPr>
        <w:t>CONFEZIONAMENTO COTTO</w:t>
      </w:r>
      <w:r w:rsidRPr="00FB5722">
        <w:rPr>
          <w:rFonts w:asciiTheme="minorHAnsi" w:hAnsiTheme="minorHAnsi" w:cstheme="minorHAnsi"/>
          <w:sz w:val="20"/>
        </w:rPr>
        <w:t xml:space="preserve">. </w:t>
      </w:r>
      <w:r w:rsidRPr="00FB5722">
        <w:rPr>
          <w:rFonts w:asciiTheme="minorHAnsi" w:hAnsiTheme="minorHAnsi" w:cstheme="minorHAnsi"/>
          <w:spacing w:val="-10"/>
          <w:sz w:val="20"/>
        </w:rPr>
        <w:t xml:space="preserve">Usciti dal forno, i laterizi vengono scaricati dai carri ed imballati con reggette in PET/Polipropilene e/o </w:t>
      </w:r>
      <w:r w:rsidR="00FB5722">
        <w:rPr>
          <w:rFonts w:asciiTheme="minorHAnsi" w:hAnsiTheme="minorHAnsi" w:cstheme="minorHAnsi"/>
          <w:spacing w:val="-10"/>
          <w:sz w:val="20"/>
        </w:rPr>
        <w:t xml:space="preserve">con </w:t>
      </w:r>
      <w:r w:rsidRPr="00FB5722">
        <w:rPr>
          <w:rFonts w:asciiTheme="minorHAnsi" w:hAnsiTheme="minorHAnsi" w:cstheme="minorHAnsi"/>
          <w:spacing w:val="-10"/>
          <w:sz w:val="20"/>
        </w:rPr>
        <w:t>termoretraibi</w:t>
      </w:r>
      <w:r w:rsidR="00494692" w:rsidRPr="00FB5722">
        <w:rPr>
          <w:rFonts w:asciiTheme="minorHAnsi" w:hAnsiTheme="minorHAnsi" w:cstheme="minorHAnsi"/>
          <w:spacing w:val="-10"/>
          <w:sz w:val="20"/>
        </w:rPr>
        <w:t>le, su apposite pedane in legno.</w:t>
      </w:r>
    </w:p>
    <w:p w14:paraId="623C46B7" w14:textId="7290B1B8" w:rsidR="002A4C3D" w:rsidRPr="00360491" w:rsidRDefault="003D35C3" w:rsidP="00360491">
      <w:pPr>
        <w:pStyle w:val="Rientrocorpodeltesto"/>
        <w:numPr>
          <w:ilvl w:val="1"/>
          <w:numId w:val="32"/>
        </w:numPr>
        <w:spacing w:before="120" w:line="240" w:lineRule="auto"/>
        <w:ind w:left="357" w:hanging="357"/>
        <w:rPr>
          <w:rFonts w:asciiTheme="minorHAnsi" w:hAnsiTheme="minorHAnsi" w:cstheme="minorHAnsi"/>
          <w:sz w:val="20"/>
        </w:rPr>
      </w:pPr>
      <w:r w:rsidRPr="00FB5722">
        <w:rPr>
          <w:rFonts w:asciiTheme="minorHAnsi" w:hAnsiTheme="minorHAnsi" w:cstheme="minorHAnsi"/>
          <w:b/>
          <w:sz w:val="20"/>
        </w:rPr>
        <w:t>STOCCAGGIO A PIAZZALE E SUCCESSIVA SPEDIZIONE</w:t>
      </w:r>
      <w:r w:rsidRPr="00FB5722">
        <w:rPr>
          <w:rFonts w:asciiTheme="minorHAnsi" w:hAnsiTheme="minorHAnsi" w:cstheme="minorHAnsi"/>
          <w:sz w:val="20"/>
        </w:rPr>
        <w:t xml:space="preserve">. L’ultima fase consiste nello stoccaggio ordinato e definitivo dei pacchi a piazzale, in cataste uniformi tramite carrelli elevatori a forche, dove permarranno fino al momento del loro successivo carico su automezzi per la consegna. </w:t>
      </w:r>
    </w:p>
    <w:p w14:paraId="14CC561B" w14:textId="62C93879" w:rsidR="003D35C3" w:rsidRPr="00D15C36" w:rsidRDefault="003D35C3" w:rsidP="00360491">
      <w:pPr>
        <w:pStyle w:val="Titolo1"/>
        <w:numPr>
          <w:ilvl w:val="0"/>
          <w:numId w:val="2"/>
        </w:numPr>
        <w:tabs>
          <w:tab w:val="clear" w:pos="3384"/>
        </w:tabs>
        <w:spacing w:before="120"/>
        <w:ind w:left="357" w:hanging="357"/>
        <w:jc w:val="both"/>
        <w:rPr>
          <w:rFonts w:asciiTheme="minorHAnsi" w:hAnsiTheme="minorHAnsi" w:cstheme="minorHAnsi"/>
          <w:sz w:val="22"/>
          <w:szCs w:val="22"/>
        </w:rPr>
      </w:pPr>
      <w:bookmarkStart w:id="11" w:name="_Toc107569297"/>
      <w:r w:rsidRPr="00D15C36">
        <w:rPr>
          <w:rFonts w:asciiTheme="minorHAnsi" w:hAnsiTheme="minorHAnsi" w:cstheme="minorHAnsi"/>
          <w:sz w:val="22"/>
          <w:szCs w:val="22"/>
        </w:rPr>
        <w:t>A</w:t>
      </w:r>
      <w:r w:rsidR="0017312E">
        <w:rPr>
          <w:rFonts w:asciiTheme="minorHAnsi" w:hAnsiTheme="minorHAnsi" w:cstheme="minorHAnsi"/>
          <w:sz w:val="22"/>
          <w:szCs w:val="22"/>
        </w:rPr>
        <w:t>PPROFONDIMENTO SU</w:t>
      </w:r>
      <w:r w:rsidRPr="00D15C36">
        <w:rPr>
          <w:rFonts w:asciiTheme="minorHAnsi" w:hAnsiTheme="minorHAnsi" w:cstheme="minorHAnsi"/>
          <w:sz w:val="22"/>
          <w:szCs w:val="22"/>
        </w:rPr>
        <w:t xml:space="preserve"> </w:t>
      </w:r>
      <w:r w:rsidR="007F1DE6" w:rsidRPr="00D15C36">
        <w:rPr>
          <w:rFonts w:asciiTheme="minorHAnsi" w:hAnsiTheme="minorHAnsi" w:cstheme="minorHAnsi"/>
          <w:sz w:val="22"/>
          <w:szCs w:val="22"/>
        </w:rPr>
        <w:t>“E</w:t>
      </w:r>
      <w:r w:rsidR="0017312E">
        <w:rPr>
          <w:rFonts w:asciiTheme="minorHAnsi" w:hAnsiTheme="minorHAnsi" w:cstheme="minorHAnsi"/>
          <w:sz w:val="22"/>
          <w:szCs w:val="22"/>
        </w:rPr>
        <w:t>SSICCAZIONE</w:t>
      </w:r>
      <w:r w:rsidRPr="00D15C36">
        <w:rPr>
          <w:rFonts w:asciiTheme="minorHAnsi" w:hAnsiTheme="minorHAnsi" w:cstheme="minorHAnsi"/>
          <w:sz w:val="22"/>
          <w:szCs w:val="22"/>
        </w:rPr>
        <w:t xml:space="preserve"> </w:t>
      </w:r>
      <w:r w:rsidR="0017312E">
        <w:rPr>
          <w:rFonts w:asciiTheme="minorHAnsi" w:hAnsiTheme="minorHAnsi" w:cstheme="minorHAnsi"/>
          <w:sz w:val="22"/>
          <w:szCs w:val="22"/>
        </w:rPr>
        <w:t>E</w:t>
      </w:r>
      <w:r w:rsidRPr="00D15C36">
        <w:rPr>
          <w:rFonts w:asciiTheme="minorHAnsi" w:hAnsiTheme="minorHAnsi" w:cstheme="minorHAnsi"/>
          <w:sz w:val="22"/>
          <w:szCs w:val="22"/>
        </w:rPr>
        <w:t xml:space="preserve"> C</w:t>
      </w:r>
      <w:r w:rsidR="0017312E">
        <w:rPr>
          <w:rFonts w:asciiTheme="minorHAnsi" w:hAnsiTheme="minorHAnsi" w:cstheme="minorHAnsi"/>
          <w:sz w:val="22"/>
          <w:szCs w:val="22"/>
        </w:rPr>
        <w:t>OTTURA</w:t>
      </w:r>
      <w:r w:rsidR="007F1DE6" w:rsidRPr="00D15C36">
        <w:rPr>
          <w:rFonts w:asciiTheme="minorHAnsi" w:hAnsiTheme="minorHAnsi" w:cstheme="minorHAnsi"/>
          <w:sz w:val="22"/>
          <w:szCs w:val="22"/>
        </w:rPr>
        <w:t>“</w:t>
      </w:r>
      <w:bookmarkEnd w:id="11"/>
      <w:r w:rsidRPr="00D15C36">
        <w:rPr>
          <w:rFonts w:asciiTheme="minorHAnsi" w:hAnsiTheme="minorHAnsi" w:cstheme="minorHAnsi"/>
          <w:sz w:val="22"/>
          <w:szCs w:val="22"/>
        </w:rPr>
        <w:t xml:space="preserve"> </w:t>
      </w:r>
    </w:p>
    <w:p w14:paraId="7E1007B2" w14:textId="17FFB75D" w:rsidR="003D35C3" w:rsidRPr="006A530A" w:rsidRDefault="003D35C3" w:rsidP="0030002C">
      <w:pPr>
        <w:pStyle w:val="Rientrocorpodeltesto"/>
        <w:spacing w:before="60" w:line="240" w:lineRule="auto"/>
        <w:ind w:firstLine="0"/>
        <w:rPr>
          <w:rFonts w:asciiTheme="minorHAnsi" w:hAnsiTheme="minorHAnsi" w:cstheme="minorHAnsi"/>
          <w:sz w:val="20"/>
        </w:rPr>
      </w:pPr>
      <w:r w:rsidRPr="006A530A">
        <w:rPr>
          <w:rFonts w:asciiTheme="minorHAnsi" w:hAnsiTheme="minorHAnsi" w:cstheme="minorHAnsi"/>
          <w:sz w:val="20"/>
        </w:rPr>
        <w:t xml:space="preserve">Con l’essiccazione il prodotto consolida la propria configurazione geometrica ed assume i requisiti di resistenza meccanica necessari alle operazioni successive. Il processo d’essiccazione di un laterizio si può suddividere in due </w:t>
      </w:r>
      <w:r w:rsidRPr="006A530A">
        <w:rPr>
          <w:rFonts w:asciiTheme="minorHAnsi" w:hAnsiTheme="minorHAnsi" w:cstheme="minorHAnsi"/>
          <w:sz w:val="20"/>
        </w:rPr>
        <w:lastRenderedPageBreak/>
        <w:t xml:space="preserve">distinte fasi: una prima nella quale i pori in superficie sono ancora aperti, cioè nella quale è importante avere una bassa temperatura, un’elevata umidità e delle modeste velocità d’aria (ma allo stesso momento ottenendo un’elevata omogeneizzazione delle condizioni ambientali e di prodotto). Da cioè risulta che è necessario creare delle condizioni nelle quali la differenza del tenore d’umidità tra stato superficiale del laterizio e atmosfera non </w:t>
      </w:r>
      <w:r w:rsidR="00561DD6">
        <w:rPr>
          <w:rFonts w:asciiTheme="minorHAnsi" w:hAnsiTheme="minorHAnsi" w:cstheme="minorHAnsi"/>
          <w:sz w:val="20"/>
        </w:rPr>
        <w:t>sia</w:t>
      </w:r>
      <w:r w:rsidRPr="006A530A">
        <w:rPr>
          <w:rFonts w:asciiTheme="minorHAnsi" w:hAnsiTheme="minorHAnsi" w:cstheme="minorHAnsi"/>
          <w:sz w:val="20"/>
        </w:rPr>
        <w:t xml:space="preserve"> mai troppo elevato. </w:t>
      </w:r>
    </w:p>
    <w:p w14:paraId="48043937" w14:textId="77777777" w:rsidR="003D35C3" w:rsidRPr="006A530A" w:rsidRDefault="003D35C3" w:rsidP="0030002C">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 xml:space="preserve">La primissima fase dell’essiccamento di un laterizio è caratterizzata dal trasporto di acqua, sarebbe più proprio definire il liquido intraparticellare come “gel” giacché è composto di una serie di sostanze tra cui anche acqua, attraverso </w:t>
      </w:r>
      <w:r w:rsidR="00930D88" w:rsidRPr="006A530A">
        <w:rPr>
          <w:rFonts w:asciiTheme="minorHAnsi" w:hAnsiTheme="minorHAnsi" w:cstheme="minorHAnsi"/>
          <w:sz w:val="20"/>
        </w:rPr>
        <w:t>l</w:t>
      </w:r>
      <w:r w:rsidRPr="006A530A">
        <w:rPr>
          <w:rFonts w:asciiTheme="minorHAnsi" w:hAnsiTheme="minorHAnsi" w:cstheme="minorHAnsi"/>
          <w:sz w:val="20"/>
        </w:rPr>
        <w:t>a superfice esterna del laterizio ancora aperta. Nella seconda fase la superficie si chiude, l’orizzonte umid</w:t>
      </w:r>
      <w:r w:rsidR="00930D88" w:rsidRPr="006A530A">
        <w:rPr>
          <w:rFonts w:asciiTheme="minorHAnsi" w:hAnsiTheme="minorHAnsi" w:cstheme="minorHAnsi"/>
          <w:sz w:val="20"/>
        </w:rPr>
        <w:t>o</w:t>
      </w:r>
      <w:r w:rsidRPr="006A530A">
        <w:rPr>
          <w:rFonts w:asciiTheme="minorHAnsi" w:hAnsiTheme="minorHAnsi" w:cstheme="minorHAnsi"/>
          <w:sz w:val="20"/>
        </w:rPr>
        <w:t xml:space="preserve"> si sposta verso l’interno del manufatto ed il trasporto di acqua fuori dal manufatto avviene per assorbimento e conseguente rilascio dell’acqua:</w:t>
      </w:r>
    </w:p>
    <w:p w14:paraId="6513CF11" w14:textId="60AFCCB4" w:rsidR="003D35C3" w:rsidRPr="006A530A" w:rsidRDefault="003D35C3" w:rsidP="0030002C">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 xml:space="preserve">Anche nella seconda fase d’essiccazione bisogna cercare di </w:t>
      </w:r>
      <w:r w:rsidR="002A4C3D">
        <w:rPr>
          <w:rFonts w:asciiTheme="minorHAnsi" w:hAnsiTheme="minorHAnsi" w:cstheme="minorHAnsi"/>
          <w:sz w:val="20"/>
        </w:rPr>
        <w:t>ottenere</w:t>
      </w:r>
      <w:r w:rsidRPr="006A530A">
        <w:rPr>
          <w:rFonts w:asciiTheme="minorHAnsi" w:hAnsiTheme="minorHAnsi" w:cstheme="minorHAnsi"/>
          <w:sz w:val="20"/>
        </w:rPr>
        <w:t xml:space="preserve"> una differenza tra umidità interna </w:t>
      </w:r>
      <w:r w:rsidR="002A4C3D">
        <w:rPr>
          <w:rFonts w:asciiTheme="minorHAnsi" w:hAnsiTheme="minorHAnsi" w:cstheme="minorHAnsi"/>
          <w:sz w:val="20"/>
        </w:rPr>
        <w:t xml:space="preserve">del </w:t>
      </w:r>
      <w:r w:rsidRPr="006A530A">
        <w:rPr>
          <w:rFonts w:asciiTheme="minorHAnsi" w:hAnsiTheme="minorHAnsi" w:cstheme="minorHAnsi"/>
          <w:sz w:val="20"/>
        </w:rPr>
        <w:t>prodotto ed ambiente non troppo elevata. Maggiore è la temperatur</w:t>
      </w:r>
      <w:r w:rsidR="00930D88" w:rsidRPr="006A530A">
        <w:rPr>
          <w:rFonts w:asciiTheme="minorHAnsi" w:hAnsiTheme="minorHAnsi" w:cstheme="minorHAnsi"/>
          <w:sz w:val="20"/>
        </w:rPr>
        <w:t>a</w:t>
      </w:r>
      <w:r w:rsidRPr="006A530A">
        <w:rPr>
          <w:rFonts w:asciiTheme="minorHAnsi" w:hAnsiTheme="minorHAnsi" w:cstheme="minorHAnsi"/>
          <w:sz w:val="20"/>
        </w:rPr>
        <w:t xml:space="preserve"> con la quale il prodotto da essiccare lascia la prima fase, maggiore può essere la temperature nella seconda fase.</w:t>
      </w:r>
    </w:p>
    <w:p w14:paraId="43FBA215" w14:textId="77777777" w:rsidR="003D35C3" w:rsidRDefault="003D35C3" w:rsidP="00561DD6">
      <w:pPr>
        <w:pStyle w:val="Rientrocorpodeltesto"/>
        <w:spacing w:before="120" w:after="120" w:line="240" w:lineRule="auto"/>
        <w:ind w:firstLine="0"/>
        <w:rPr>
          <w:rFonts w:asciiTheme="minorHAnsi" w:hAnsiTheme="minorHAnsi" w:cstheme="minorHAnsi"/>
          <w:sz w:val="20"/>
        </w:rPr>
      </w:pPr>
      <w:r w:rsidRPr="006A530A">
        <w:rPr>
          <w:rFonts w:asciiTheme="minorHAnsi" w:hAnsiTheme="minorHAnsi" w:cstheme="minorHAnsi"/>
          <w:sz w:val="20"/>
        </w:rPr>
        <w:t>Il processo di essiccazione (a titolo di esempio):</w:t>
      </w:r>
    </w:p>
    <w:p w14:paraId="0D48B954" w14:textId="77777777" w:rsidR="001F1B9F" w:rsidRPr="001F1B9F" w:rsidRDefault="001F1B9F" w:rsidP="00561DD6">
      <w:pPr>
        <w:pStyle w:val="Rientrocorpodeltesto"/>
        <w:spacing w:before="120" w:after="120" w:line="240" w:lineRule="auto"/>
        <w:ind w:firstLine="0"/>
        <w:rPr>
          <w:rFonts w:asciiTheme="minorHAnsi" w:hAnsiTheme="minorHAnsi" w:cstheme="minorHAnsi"/>
          <w:sz w:val="6"/>
          <w:szCs w:val="6"/>
        </w:rPr>
      </w:pPr>
    </w:p>
    <w:p w14:paraId="2785D07A" w14:textId="77777777" w:rsidR="003D35C3" w:rsidRPr="006A530A" w:rsidRDefault="003D35C3" w:rsidP="003D35C3">
      <w:pPr>
        <w:autoSpaceDE w:val="0"/>
        <w:autoSpaceDN w:val="0"/>
        <w:adjustRightInd w:val="0"/>
        <w:spacing w:before="80" w:after="80"/>
        <w:rPr>
          <w:rFonts w:asciiTheme="minorHAnsi" w:hAnsiTheme="minorHAnsi" w:cstheme="minorHAnsi"/>
          <w:szCs w:val="20"/>
        </w:rPr>
      </w:pPr>
      <w:r w:rsidRPr="006A530A">
        <w:rPr>
          <w:rFonts w:asciiTheme="minorHAnsi" w:hAnsiTheme="minorHAnsi" w:cstheme="minorHAnsi"/>
          <w:noProof/>
          <w:szCs w:val="20"/>
          <w:lang w:val="it-IT" w:eastAsia="it-IT"/>
        </w:rPr>
        <w:drawing>
          <wp:inline distT="0" distB="0" distL="0" distR="0" wp14:anchorId="11206156" wp14:editId="34780707">
            <wp:extent cx="6113414" cy="1582309"/>
            <wp:effectExtent l="0" t="0" r="190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9495" cy="1583883"/>
                    </a:xfrm>
                    <a:prstGeom prst="rect">
                      <a:avLst/>
                    </a:prstGeom>
                    <a:noFill/>
                    <a:ln>
                      <a:noFill/>
                    </a:ln>
                  </pic:spPr>
                </pic:pic>
              </a:graphicData>
            </a:graphic>
          </wp:inline>
        </w:drawing>
      </w:r>
    </w:p>
    <w:p w14:paraId="39FA830A" w14:textId="77777777" w:rsidR="001F1B9F" w:rsidRPr="001F1B9F" w:rsidRDefault="001F1B9F" w:rsidP="0030002C">
      <w:pPr>
        <w:pStyle w:val="Rientrocorpodeltesto"/>
        <w:spacing w:before="120" w:line="240" w:lineRule="auto"/>
        <w:ind w:firstLine="0"/>
        <w:rPr>
          <w:rFonts w:asciiTheme="minorHAnsi" w:hAnsiTheme="minorHAnsi" w:cstheme="minorHAnsi"/>
          <w:sz w:val="6"/>
          <w:szCs w:val="6"/>
        </w:rPr>
      </w:pPr>
    </w:p>
    <w:p w14:paraId="539BB1C9" w14:textId="77777777" w:rsidR="003D35C3" w:rsidRPr="006A530A" w:rsidRDefault="003D35C3" w:rsidP="0030002C">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 xml:space="preserve">La linea blu chiaro indica l’umidità del materiale, la linea rossa la temperatura all’interno dell’essiccatoio e la linea verde il grado di saturazione dell’aria all’interno dell’essiccatoio. </w:t>
      </w:r>
    </w:p>
    <w:p w14:paraId="17004137" w14:textId="77777777" w:rsidR="003D35C3" w:rsidRDefault="003D35C3" w:rsidP="0030002C">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 xml:space="preserve">Il prodotto viene poi cotto in un forno a tunnel, un cosiddetto “forno a fuoco fisso”, il prodotto da cuocere, posto sopra carri forni che formano il pavimento mobile del forno, attraversa man mano diverse zone di temperature. </w:t>
      </w:r>
    </w:p>
    <w:p w14:paraId="3D71D66A" w14:textId="77777777" w:rsidR="002A4C3D" w:rsidRPr="001F1B9F" w:rsidRDefault="002A4C3D" w:rsidP="0030002C">
      <w:pPr>
        <w:pStyle w:val="Rientrocorpodeltesto"/>
        <w:spacing w:before="120" w:line="240" w:lineRule="auto"/>
        <w:ind w:firstLine="0"/>
        <w:rPr>
          <w:rFonts w:asciiTheme="minorHAnsi" w:hAnsiTheme="minorHAnsi" w:cstheme="minorHAnsi"/>
          <w:sz w:val="6"/>
          <w:szCs w:val="6"/>
        </w:rPr>
      </w:pPr>
    </w:p>
    <w:p w14:paraId="4EB52D63" w14:textId="77777777" w:rsidR="003D35C3" w:rsidRPr="006A530A" w:rsidRDefault="003D35C3" w:rsidP="009E6FD6">
      <w:pPr>
        <w:autoSpaceDE w:val="0"/>
        <w:autoSpaceDN w:val="0"/>
        <w:adjustRightInd w:val="0"/>
        <w:spacing w:before="80" w:after="80"/>
        <w:jc w:val="center"/>
        <w:rPr>
          <w:rFonts w:asciiTheme="minorHAnsi" w:hAnsiTheme="minorHAnsi" w:cstheme="minorHAnsi"/>
          <w:szCs w:val="20"/>
        </w:rPr>
      </w:pPr>
      <w:r w:rsidRPr="006A530A">
        <w:rPr>
          <w:rFonts w:asciiTheme="minorHAnsi" w:hAnsiTheme="minorHAnsi" w:cstheme="minorHAnsi"/>
          <w:noProof/>
          <w:szCs w:val="20"/>
          <w:lang w:val="it-IT" w:eastAsia="it-IT"/>
        </w:rPr>
        <w:drawing>
          <wp:inline distT="0" distB="0" distL="0" distR="0" wp14:anchorId="77179EA7" wp14:editId="602E6886">
            <wp:extent cx="5270500" cy="7239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0500" cy="723900"/>
                    </a:xfrm>
                    <a:prstGeom prst="rect">
                      <a:avLst/>
                    </a:prstGeom>
                    <a:noFill/>
                    <a:ln>
                      <a:noFill/>
                    </a:ln>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http://schemas.microsoft.com/office/drawing/2014/chartex"/>
                      </a:ext>
                    </a:extLst>
                  </pic:spPr>
                </pic:pic>
              </a:graphicData>
            </a:graphic>
          </wp:inline>
        </w:drawing>
      </w:r>
    </w:p>
    <w:p w14:paraId="179B0C67" w14:textId="77777777" w:rsidR="003D35C3" w:rsidRPr="006A530A" w:rsidRDefault="003D35C3" w:rsidP="00561DD6">
      <w:pPr>
        <w:pStyle w:val="Rientrocorpodeltesto"/>
        <w:spacing w:before="120" w:after="120" w:line="240" w:lineRule="auto"/>
        <w:ind w:firstLine="0"/>
        <w:rPr>
          <w:rFonts w:asciiTheme="minorHAnsi" w:hAnsiTheme="minorHAnsi" w:cstheme="minorHAnsi"/>
          <w:sz w:val="20"/>
        </w:rPr>
      </w:pPr>
      <w:r w:rsidRPr="006A530A">
        <w:rPr>
          <w:rFonts w:asciiTheme="minorHAnsi" w:hAnsiTheme="minorHAnsi" w:cstheme="minorHAnsi"/>
          <w:sz w:val="20"/>
        </w:rPr>
        <w:t xml:space="preserve">All’interno di ogni zona avvengono reazioni chimiche e ceramotecniche diverse. </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9"/>
        <w:gridCol w:w="1692"/>
        <w:gridCol w:w="5844"/>
      </w:tblGrid>
      <w:tr w:rsidR="003D35C3" w:rsidRPr="006A530A" w14:paraId="5559C297" w14:textId="77777777" w:rsidTr="00846488">
        <w:trPr>
          <w:tblHeader/>
          <w:jc w:val="center"/>
        </w:trPr>
        <w:tc>
          <w:tcPr>
            <w:tcW w:w="1487" w:type="dxa"/>
            <w:vAlign w:val="center"/>
          </w:tcPr>
          <w:p w14:paraId="3237924D" w14:textId="77777777" w:rsidR="003D35C3" w:rsidRPr="006A530A" w:rsidRDefault="003D35C3" w:rsidP="00846488">
            <w:pPr>
              <w:tabs>
                <w:tab w:val="left" w:pos="3119"/>
              </w:tabs>
              <w:jc w:val="center"/>
              <w:rPr>
                <w:rFonts w:asciiTheme="minorHAnsi" w:hAnsiTheme="minorHAnsi" w:cstheme="minorHAnsi"/>
                <w:b/>
                <w:sz w:val="16"/>
                <w:szCs w:val="18"/>
              </w:rPr>
            </w:pPr>
            <w:r w:rsidRPr="006A530A">
              <w:rPr>
                <w:rFonts w:asciiTheme="minorHAnsi" w:hAnsiTheme="minorHAnsi" w:cstheme="minorHAnsi"/>
                <w:b/>
                <w:sz w:val="16"/>
                <w:szCs w:val="18"/>
              </w:rPr>
              <w:t>Zona</w:t>
            </w:r>
          </w:p>
        </w:tc>
        <w:tc>
          <w:tcPr>
            <w:tcW w:w="1701" w:type="dxa"/>
            <w:vAlign w:val="center"/>
          </w:tcPr>
          <w:p w14:paraId="18F4675F" w14:textId="77777777" w:rsidR="003D35C3" w:rsidRPr="006A530A" w:rsidRDefault="003D35C3" w:rsidP="00846488">
            <w:pPr>
              <w:tabs>
                <w:tab w:val="left" w:pos="3119"/>
              </w:tabs>
              <w:jc w:val="center"/>
              <w:rPr>
                <w:rFonts w:asciiTheme="minorHAnsi" w:hAnsiTheme="minorHAnsi" w:cstheme="minorHAnsi"/>
                <w:b/>
                <w:sz w:val="16"/>
                <w:szCs w:val="18"/>
              </w:rPr>
            </w:pPr>
            <w:r w:rsidRPr="006A530A">
              <w:rPr>
                <w:rFonts w:asciiTheme="minorHAnsi" w:hAnsiTheme="minorHAnsi" w:cstheme="minorHAnsi"/>
                <w:b/>
                <w:sz w:val="16"/>
                <w:szCs w:val="18"/>
              </w:rPr>
              <w:t>Temperatura °C</w:t>
            </w:r>
          </w:p>
        </w:tc>
        <w:tc>
          <w:tcPr>
            <w:tcW w:w="5879" w:type="dxa"/>
            <w:vAlign w:val="center"/>
          </w:tcPr>
          <w:p w14:paraId="732E615B" w14:textId="77777777" w:rsidR="003D35C3" w:rsidRPr="006A530A" w:rsidRDefault="003D35C3" w:rsidP="00846488">
            <w:pPr>
              <w:tabs>
                <w:tab w:val="left" w:pos="3119"/>
              </w:tabs>
              <w:jc w:val="center"/>
              <w:rPr>
                <w:rFonts w:asciiTheme="minorHAnsi" w:hAnsiTheme="minorHAnsi" w:cstheme="minorHAnsi"/>
                <w:b/>
                <w:sz w:val="16"/>
                <w:szCs w:val="18"/>
              </w:rPr>
            </w:pPr>
            <w:r w:rsidRPr="006A530A">
              <w:rPr>
                <w:rFonts w:asciiTheme="minorHAnsi" w:hAnsiTheme="minorHAnsi" w:cstheme="minorHAnsi"/>
                <w:b/>
                <w:sz w:val="16"/>
                <w:szCs w:val="18"/>
              </w:rPr>
              <w:t>Descrizione</w:t>
            </w:r>
          </w:p>
        </w:tc>
      </w:tr>
      <w:tr w:rsidR="003D35C3" w:rsidRPr="006A530A" w14:paraId="2C544438" w14:textId="77777777" w:rsidTr="00846488">
        <w:trPr>
          <w:jc w:val="center"/>
        </w:trPr>
        <w:tc>
          <w:tcPr>
            <w:tcW w:w="1487" w:type="dxa"/>
            <w:vAlign w:val="center"/>
          </w:tcPr>
          <w:p w14:paraId="6F8AEF4C" w14:textId="77777777" w:rsidR="003D35C3" w:rsidRPr="006A530A" w:rsidRDefault="003D35C3" w:rsidP="00846488">
            <w:pPr>
              <w:jc w:val="both"/>
              <w:rPr>
                <w:rFonts w:asciiTheme="minorHAnsi" w:hAnsiTheme="minorHAnsi" w:cstheme="minorHAnsi"/>
                <w:sz w:val="16"/>
                <w:szCs w:val="16"/>
              </w:rPr>
            </w:pPr>
            <w:r w:rsidRPr="006A530A">
              <w:rPr>
                <w:rFonts w:asciiTheme="minorHAnsi" w:hAnsiTheme="minorHAnsi" w:cstheme="minorHAnsi"/>
                <w:sz w:val="16"/>
                <w:szCs w:val="16"/>
              </w:rPr>
              <w:t>Zona pre-riscaldo</w:t>
            </w:r>
          </w:p>
        </w:tc>
        <w:tc>
          <w:tcPr>
            <w:tcW w:w="1701" w:type="dxa"/>
            <w:vAlign w:val="center"/>
          </w:tcPr>
          <w:p w14:paraId="400B2BA6" w14:textId="77777777" w:rsidR="003D35C3" w:rsidRPr="006A530A" w:rsidRDefault="003D35C3" w:rsidP="00930D88">
            <w:pPr>
              <w:rPr>
                <w:rFonts w:asciiTheme="minorHAnsi" w:hAnsiTheme="minorHAnsi" w:cstheme="minorHAnsi"/>
                <w:sz w:val="16"/>
                <w:szCs w:val="16"/>
              </w:rPr>
            </w:pPr>
            <w:r w:rsidRPr="006A530A">
              <w:rPr>
                <w:rFonts w:asciiTheme="minorHAnsi" w:hAnsiTheme="minorHAnsi" w:cstheme="minorHAnsi"/>
                <w:sz w:val="16"/>
                <w:szCs w:val="16"/>
              </w:rPr>
              <w:t>Ambiente -&gt; 700 °C</w:t>
            </w:r>
          </w:p>
        </w:tc>
        <w:tc>
          <w:tcPr>
            <w:tcW w:w="5879" w:type="dxa"/>
          </w:tcPr>
          <w:p w14:paraId="07964EA8" w14:textId="77777777" w:rsidR="003D35C3" w:rsidRPr="006A530A" w:rsidRDefault="003D35C3" w:rsidP="00846488">
            <w:pPr>
              <w:tabs>
                <w:tab w:val="left" w:pos="720"/>
              </w:tabs>
              <w:jc w:val="both"/>
              <w:rPr>
                <w:rFonts w:asciiTheme="minorHAnsi" w:hAnsiTheme="minorHAnsi" w:cstheme="minorHAnsi"/>
                <w:sz w:val="16"/>
                <w:szCs w:val="16"/>
              </w:rPr>
            </w:pPr>
            <w:r w:rsidRPr="006A530A">
              <w:rPr>
                <w:rFonts w:asciiTheme="minorHAnsi" w:hAnsiTheme="minorHAnsi" w:cstheme="minorHAnsi"/>
                <w:sz w:val="16"/>
                <w:szCs w:val="16"/>
              </w:rPr>
              <w:t xml:space="preserve">Zona antecedente la zona di cottura ove il prodotto inizia il suo riscaldamento a partire dalla temperatura ambiente. Le temperature si portano gradualmente a circa 500 ÷ 700 °C. Il calore è fornito al solido dal fluido che esce dalla zona di cottura ad alta temperatura e marcia in direzione del camino. In questa zona avviene la combustione di materie organiche addizionate o facenti parte del prodotto. Durante la combustione dei componenti organici si osservano dei fenomeni di pirolisi e combustione non stechiometrica dei stessi componenti organici racchiusi all’interno della massa. </w:t>
            </w:r>
          </w:p>
        </w:tc>
      </w:tr>
      <w:tr w:rsidR="003D35C3" w:rsidRPr="006A530A" w14:paraId="0ECFB73D" w14:textId="77777777" w:rsidTr="00846488">
        <w:trPr>
          <w:jc w:val="center"/>
        </w:trPr>
        <w:tc>
          <w:tcPr>
            <w:tcW w:w="1487" w:type="dxa"/>
            <w:vAlign w:val="center"/>
          </w:tcPr>
          <w:p w14:paraId="37C9F33C" w14:textId="77777777" w:rsidR="003D35C3" w:rsidRPr="006A530A" w:rsidRDefault="003D35C3" w:rsidP="00846488">
            <w:pPr>
              <w:jc w:val="both"/>
              <w:rPr>
                <w:rFonts w:asciiTheme="minorHAnsi" w:hAnsiTheme="minorHAnsi" w:cstheme="minorHAnsi"/>
                <w:sz w:val="16"/>
                <w:szCs w:val="16"/>
              </w:rPr>
            </w:pPr>
            <w:r w:rsidRPr="006A530A">
              <w:rPr>
                <w:rFonts w:asciiTheme="minorHAnsi" w:hAnsiTheme="minorHAnsi" w:cstheme="minorHAnsi"/>
                <w:sz w:val="16"/>
                <w:szCs w:val="16"/>
              </w:rPr>
              <w:t>Zona cottura</w:t>
            </w:r>
          </w:p>
        </w:tc>
        <w:tc>
          <w:tcPr>
            <w:tcW w:w="1701" w:type="dxa"/>
            <w:vAlign w:val="center"/>
          </w:tcPr>
          <w:p w14:paraId="598504EF" w14:textId="69779D46" w:rsidR="003D35C3" w:rsidRPr="006A530A" w:rsidRDefault="003D35C3" w:rsidP="00561DD6">
            <w:pPr>
              <w:rPr>
                <w:rFonts w:asciiTheme="minorHAnsi" w:hAnsiTheme="minorHAnsi" w:cstheme="minorHAnsi"/>
                <w:sz w:val="16"/>
                <w:szCs w:val="16"/>
              </w:rPr>
            </w:pPr>
            <w:r w:rsidRPr="006A530A">
              <w:rPr>
                <w:rFonts w:asciiTheme="minorHAnsi" w:hAnsiTheme="minorHAnsi" w:cstheme="minorHAnsi"/>
                <w:sz w:val="16"/>
                <w:szCs w:val="16"/>
              </w:rPr>
              <w:t>700 °C -&gt; temperatura di cottura compresa tra</w:t>
            </w:r>
            <w:r w:rsidR="00561DD6">
              <w:rPr>
                <w:rFonts w:asciiTheme="minorHAnsi" w:hAnsiTheme="minorHAnsi" w:cstheme="minorHAnsi"/>
                <w:sz w:val="16"/>
                <w:szCs w:val="16"/>
              </w:rPr>
              <w:t xml:space="preserve"> 800°C e 900°C </w:t>
            </w:r>
          </w:p>
        </w:tc>
        <w:tc>
          <w:tcPr>
            <w:tcW w:w="5879" w:type="dxa"/>
          </w:tcPr>
          <w:p w14:paraId="5F1B313E" w14:textId="77777777" w:rsidR="003D35C3" w:rsidRPr="006A530A" w:rsidRDefault="003D35C3" w:rsidP="00846488">
            <w:pPr>
              <w:tabs>
                <w:tab w:val="left" w:pos="720"/>
              </w:tabs>
              <w:jc w:val="both"/>
              <w:rPr>
                <w:rFonts w:asciiTheme="minorHAnsi" w:hAnsiTheme="minorHAnsi" w:cstheme="minorHAnsi"/>
                <w:sz w:val="16"/>
                <w:szCs w:val="16"/>
              </w:rPr>
            </w:pPr>
            <w:r w:rsidRPr="006A530A">
              <w:rPr>
                <w:rFonts w:asciiTheme="minorHAnsi" w:hAnsiTheme="minorHAnsi" w:cstheme="minorHAnsi"/>
                <w:sz w:val="16"/>
                <w:szCs w:val="16"/>
              </w:rPr>
              <w:t>Zona nella quale si alimenta il combustibile e si formano, con l'ausilio di bruciatori ed eventuali sostanze combustibili con bassa percentuale di sostanze volatili e temperature contenute nella massa, le più elevate temperature.</w:t>
            </w:r>
          </w:p>
          <w:p w14:paraId="313D115C" w14:textId="77777777" w:rsidR="003D35C3" w:rsidRPr="006A530A" w:rsidRDefault="003D35C3" w:rsidP="00846488">
            <w:pPr>
              <w:tabs>
                <w:tab w:val="left" w:pos="720"/>
              </w:tabs>
              <w:jc w:val="both"/>
              <w:rPr>
                <w:rFonts w:asciiTheme="minorHAnsi" w:hAnsiTheme="minorHAnsi" w:cstheme="minorHAnsi"/>
                <w:sz w:val="16"/>
                <w:szCs w:val="16"/>
              </w:rPr>
            </w:pPr>
            <w:r w:rsidRPr="006A530A">
              <w:rPr>
                <w:rFonts w:asciiTheme="minorHAnsi" w:hAnsiTheme="minorHAnsi" w:cstheme="minorHAnsi"/>
                <w:sz w:val="16"/>
                <w:szCs w:val="16"/>
              </w:rPr>
              <w:t>In questa fase i prodotti di pirolisi generati nella fase precedente sono combusti. Sono altresì combuste quelle sostanze contenute od addizionate il cui punto d’infiammabilità è superiore alle temperature riscontrate nella zona precedente. Alla fine del zona di cottura il prodotto sottoposto al processo ceramotecnico non contiene idealmente più sostanze combustibili.</w:t>
            </w:r>
          </w:p>
        </w:tc>
      </w:tr>
      <w:tr w:rsidR="003D35C3" w:rsidRPr="006A530A" w14:paraId="4BCFAC5B" w14:textId="77777777" w:rsidTr="00846488">
        <w:trPr>
          <w:jc w:val="center"/>
        </w:trPr>
        <w:tc>
          <w:tcPr>
            <w:tcW w:w="1487" w:type="dxa"/>
            <w:vAlign w:val="center"/>
          </w:tcPr>
          <w:p w14:paraId="51B55735" w14:textId="77777777" w:rsidR="003D35C3" w:rsidRPr="006A530A" w:rsidRDefault="003D35C3" w:rsidP="00846488">
            <w:pPr>
              <w:rPr>
                <w:rFonts w:asciiTheme="minorHAnsi" w:hAnsiTheme="minorHAnsi" w:cstheme="minorHAnsi"/>
                <w:sz w:val="16"/>
                <w:szCs w:val="16"/>
              </w:rPr>
            </w:pPr>
            <w:r w:rsidRPr="006A530A">
              <w:rPr>
                <w:rFonts w:asciiTheme="minorHAnsi" w:hAnsiTheme="minorHAnsi" w:cstheme="minorHAnsi"/>
                <w:sz w:val="16"/>
                <w:szCs w:val="16"/>
              </w:rPr>
              <w:t>Zona raffreddamento</w:t>
            </w:r>
          </w:p>
        </w:tc>
        <w:tc>
          <w:tcPr>
            <w:tcW w:w="1701" w:type="dxa"/>
            <w:vAlign w:val="center"/>
          </w:tcPr>
          <w:p w14:paraId="34DF6100" w14:textId="77777777" w:rsidR="003D35C3" w:rsidRPr="006A530A" w:rsidRDefault="003D35C3" w:rsidP="00930D88">
            <w:pPr>
              <w:rPr>
                <w:rFonts w:asciiTheme="minorHAnsi" w:hAnsiTheme="minorHAnsi" w:cstheme="minorHAnsi"/>
                <w:sz w:val="16"/>
                <w:szCs w:val="16"/>
              </w:rPr>
            </w:pPr>
            <w:r w:rsidRPr="006A530A">
              <w:rPr>
                <w:rFonts w:asciiTheme="minorHAnsi" w:hAnsiTheme="minorHAnsi" w:cstheme="minorHAnsi"/>
                <w:sz w:val="16"/>
                <w:szCs w:val="16"/>
              </w:rPr>
              <w:t>Temperatura di cottura finale -&gt; 50°C circa</w:t>
            </w:r>
          </w:p>
        </w:tc>
        <w:tc>
          <w:tcPr>
            <w:tcW w:w="5879" w:type="dxa"/>
          </w:tcPr>
          <w:p w14:paraId="7899012E" w14:textId="77777777" w:rsidR="003D35C3" w:rsidRPr="006A530A" w:rsidRDefault="003D35C3" w:rsidP="00846488">
            <w:pPr>
              <w:tabs>
                <w:tab w:val="left" w:pos="720"/>
              </w:tabs>
              <w:rPr>
                <w:rFonts w:asciiTheme="minorHAnsi" w:hAnsiTheme="minorHAnsi" w:cstheme="minorHAnsi"/>
                <w:sz w:val="16"/>
                <w:szCs w:val="16"/>
              </w:rPr>
            </w:pPr>
            <w:r w:rsidRPr="006A530A">
              <w:rPr>
                <w:rFonts w:asciiTheme="minorHAnsi" w:hAnsiTheme="minorHAnsi" w:cstheme="minorHAnsi"/>
                <w:sz w:val="16"/>
                <w:szCs w:val="16"/>
              </w:rPr>
              <w:t xml:space="preserve">Zona in cui il prodotto perde gradualmente temperatura fino a 50 °C – 100 °C. </w:t>
            </w:r>
          </w:p>
          <w:p w14:paraId="20CF4D28" w14:textId="77777777" w:rsidR="003D35C3" w:rsidRPr="006A530A" w:rsidRDefault="003D35C3" w:rsidP="00846488">
            <w:pPr>
              <w:tabs>
                <w:tab w:val="left" w:pos="720"/>
              </w:tabs>
              <w:jc w:val="both"/>
              <w:rPr>
                <w:rFonts w:asciiTheme="minorHAnsi" w:hAnsiTheme="minorHAnsi" w:cstheme="minorHAnsi"/>
                <w:sz w:val="16"/>
                <w:szCs w:val="16"/>
              </w:rPr>
            </w:pPr>
            <w:r w:rsidRPr="006A530A">
              <w:rPr>
                <w:rFonts w:asciiTheme="minorHAnsi" w:hAnsiTheme="minorHAnsi" w:cstheme="minorHAnsi"/>
                <w:sz w:val="16"/>
                <w:szCs w:val="16"/>
              </w:rPr>
              <w:t>Viene immessa nel forno il volume d’aria esterna necessario per creare un flusso verso il camino nonché aria, aspirata e convogliata in genere verso l’essiccatoio, utilizzata per il raffreddamento più o meno rapido del solido.</w:t>
            </w:r>
          </w:p>
        </w:tc>
      </w:tr>
    </w:tbl>
    <w:p w14:paraId="7913FB11" w14:textId="106BCD61" w:rsidR="003D35C3" w:rsidRPr="006A530A" w:rsidRDefault="003D35C3" w:rsidP="0030002C">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lastRenderedPageBreak/>
        <w:t>La velocità di spostamento dei carri nel tunnel</w:t>
      </w:r>
      <w:r w:rsidR="002A4C3D">
        <w:rPr>
          <w:rFonts w:asciiTheme="minorHAnsi" w:hAnsiTheme="minorHAnsi" w:cstheme="minorHAnsi"/>
          <w:sz w:val="20"/>
        </w:rPr>
        <w:t xml:space="preserve"> </w:t>
      </w:r>
      <w:r w:rsidRPr="006A530A">
        <w:rPr>
          <w:rFonts w:asciiTheme="minorHAnsi" w:hAnsiTheme="minorHAnsi" w:cstheme="minorHAnsi"/>
          <w:sz w:val="20"/>
        </w:rPr>
        <w:t xml:space="preserve">non è continua ma intervallata </w:t>
      </w:r>
      <w:r w:rsidR="008C7E73">
        <w:rPr>
          <w:rFonts w:asciiTheme="minorHAnsi" w:hAnsiTheme="minorHAnsi" w:cstheme="minorHAnsi"/>
          <w:sz w:val="20"/>
        </w:rPr>
        <w:t>da</w:t>
      </w:r>
      <w:r w:rsidRPr="006A530A">
        <w:rPr>
          <w:rFonts w:asciiTheme="minorHAnsi" w:hAnsiTheme="minorHAnsi" w:cstheme="minorHAnsi"/>
          <w:sz w:val="20"/>
        </w:rPr>
        <w:t xml:space="preserve"> “spinte”</w:t>
      </w:r>
      <w:r w:rsidR="008C7E73">
        <w:rPr>
          <w:rFonts w:asciiTheme="minorHAnsi" w:hAnsiTheme="minorHAnsi" w:cstheme="minorHAnsi"/>
          <w:sz w:val="20"/>
        </w:rPr>
        <w:t xml:space="preserve"> a frequenza controllata che</w:t>
      </w:r>
      <w:r w:rsidRPr="006A530A">
        <w:rPr>
          <w:rFonts w:asciiTheme="minorHAnsi" w:hAnsiTheme="minorHAnsi" w:cstheme="minorHAnsi"/>
          <w:sz w:val="20"/>
        </w:rPr>
        <w:t xml:space="preserve"> </w:t>
      </w:r>
      <w:r w:rsidR="008C7E73">
        <w:rPr>
          <w:rFonts w:asciiTheme="minorHAnsi" w:hAnsiTheme="minorHAnsi" w:cstheme="minorHAnsi"/>
          <w:sz w:val="20"/>
        </w:rPr>
        <w:t>determinano</w:t>
      </w:r>
      <w:r w:rsidRPr="006A530A">
        <w:rPr>
          <w:rFonts w:asciiTheme="minorHAnsi" w:hAnsiTheme="minorHAnsi" w:cstheme="minorHAnsi"/>
          <w:sz w:val="20"/>
        </w:rPr>
        <w:t xml:space="preserve"> i tempi di permanenza del prodotto </w:t>
      </w:r>
      <w:r w:rsidR="008C7E73">
        <w:rPr>
          <w:rFonts w:asciiTheme="minorHAnsi" w:hAnsiTheme="minorHAnsi" w:cstheme="minorHAnsi"/>
          <w:sz w:val="20"/>
        </w:rPr>
        <w:t>nel forno</w:t>
      </w:r>
      <w:r w:rsidRPr="006A530A">
        <w:rPr>
          <w:rFonts w:asciiTheme="minorHAnsi" w:hAnsiTheme="minorHAnsi" w:cstheme="minorHAnsi"/>
          <w:sz w:val="20"/>
        </w:rPr>
        <w:t xml:space="preserve">. La frequenza delle spinte </w:t>
      </w:r>
      <w:r w:rsidR="002A4C3D">
        <w:rPr>
          <w:rFonts w:asciiTheme="minorHAnsi" w:hAnsiTheme="minorHAnsi" w:cstheme="minorHAnsi"/>
          <w:sz w:val="20"/>
        </w:rPr>
        <w:t>è legata alla tipologia di materiale in produzione</w:t>
      </w:r>
      <w:r w:rsidR="008C7E73">
        <w:rPr>
          <w:rFonts w:asciiTheme="minorHAnsi" w:hAnsiTheme="minorHAnsi" w:cstheme="minorHAnsi"/>
          <w:sz w:val="20"/>
        </w:rPr>
        <w:t>.</w:t>
      </w:r>
      <w:r w:rsidRPr="006A530A">
        <w:rPr>
          <w:rFonts w:asciiTheme="minorHAnsi" w:hAnsiTheme="minorHAnsi" w:cstheme="minorHAnsi"/>
          <w:sz w:val="20"/>
        </w:rPr>
        <w:t xml:space="preserve"> Un forno a tunnel può anche essere considerato, almeno dal punto di vista scientifico, uno scambiatore di calore in controcorrente. Nei forni per laterizi il prodotto rimane totalmente esposto ai gas di combustione e alle sostanze gasose emess</w:t>
      </w:r>
      <w:r w:rsidR="00D15C36">
        <w:rPr>
          <w:rFonts w:asciiTheme="minorHAnsi" w:hAnsiTheme="minorHAnsi" w:cstheme="minorHAnsi"/>
          <w:sz w:val="20"/>
        </w:rPr>
        <w:t>e</w:t>
      </w:r>
      <w:r w:rsidRPr="006A530A">
        <w:rPr>
          <w:rFonts w:asciiTheme="minorHAnsi" w:hAnsiTheme="minorHAnsi" w:cstheme="minorHAnsi"/>
          <w:sz w:val="20"/>
        </w:rPr>
        <w:t xml:space="preserve"> dalla materia prima durante il riscaldamento. Il calore necessario per il processo di cottura è fornito dal combustibile. Una sola parte del calore è utilizzato come energia per le trasformazioni di origine chimica (reazioni e formazioni di nuovi composti) e fisica (modificazioni cristalline, fusioni, evaporazioni ecc.) ed è questa praticamente la sola quantità utile.</w:t>
      </w:r>
    </w:p>
    <w:p w14:paraId="0E93BD7B" w14:textId="77777777" w:rsidR="003D35C3" w:rsidRPr="006A530A" w:rsidRDefault="003D35C3" w:rsidP="0030002C">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 xml:space="preserve">Lo scambio di calore avviene tra gas e prodotti e interessa anche la parte del carro esposta alla atmosfera del forno che deve scaldarsi lungo le zone di preriscaldo e cottura per nuovamente raffreddarsi nell’ultima (raffreddamento). </w:t>
      </w:r>
    </w:p>
    <w:p w14:paraId="54D8C65D" w14:textId="7146934A" w:rsidR="003D35C3" w:rsidRDefault="003D35C3" w:rsidP="00494692">
      <w:pPr>
        <w:pStyle w:val="Rientrocorpodeltesto"/>
        <w:spacing w:before="120" w:line="360" w:lineRule="auto"/>
        <w:ind w:firstLine="0"/>
        <w:jc w:val="center"/>
        <w:rPr>
          <w:rFonts w:asciiTheme="minorHAnsi" w:hAnsiTheme="minorHAnsi" w:cstheme="minorHAnsi"/>
          <w:sz w:val="20"/>
        </w:rPr>
      </w:pPr>
      <w:r w:rsidRPr="006A530A">
        <w:rPr>
          <w:rFonts w:asciiTheme="minorHAnsi" w:hAnsiTheme="minorHAnsi" w:cstheme="minorHAnsi"/>
          <w:noProof/>
          <w:sz w:val="20"/>
          <w:lang w:val="it-IT" w:eastAsia="it-IT"/>
        </w:rPr>
        <w:drawing>
          <wp:inline distT="0" distB="0" distL="0" distR="0" wp14:anchorId="6F6CC042" wp14:editId="3A188D2D">
            <wp:extent cx="3779520" cy="121158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9520" cy="1211580"/>
                    </a:xfrm>
                    <a:prstGeom prst="rect">
                      <a:avLst/>
                    </a:prstGeom>
                    <a:noFill/>
                    <a:ln>
                      <a:noFill/>
                    </a:ln>
                  </pic:spPr>
                </pic:pic>
              </a:graphicData>
            </a:graphic>
          </wp:inline>
        </w:drawing>
      </w:r>
    </w:p>
    <w:p w14:paraId="10212921" w14:textId="77777777" w:rsidR="001F1B9F" w:rsidRPr="001F1B9F" w:rsidRDefault="001F1B9F" w:rsidP="001F1B9F">
      <w:pPr>
        <w:pStyle w:val="Rientrocorpodeltesto"/>
        <w:spacing w:line="240" w:lineRule="auto"/>
        <w:ind w:firstLine="0"/>
        <w:jc w:val="center"/>
        <w:rPr>
          <w:rFonts w:asciiTheme="minorHAnsi" w:hAnsiTheme="minorHAnsi" w:cstheme="minorHAnsi"/>
          <w:sz w:val="6"/>
          <w:szCs w:val="6"/>
        </w:rPr>
      </w:pPr>
    </w:p>
    <w:p w14:paraId="1B3EBDD9" w14:textId="12D6308F" w:rsidR="001F62B7" w:rsidRPr="00D15C36" w:rsidRDefault="0017312E" w:rsidP="00360491">
      <w:pPr>
        <w:pStyle w:val="Titolo1"/>
        <w:numPr>
          <w:ilvl w:val="0"/>
          <w:numId w:val="2"/>
        </w:numPr>
        <w:tabs>
          <w:tab w:val="clear" w:pos="3384"/>
        </w:tabs>
        <w:spacing w:before="120" w:after="120"/>
        <w:ind w:left="357" w:hanging="357"/>
        <w:jc w:val="both"/>
        <w:rPr>
          <w:rFonts w:asciiTheme="minorHAnsi" w:hAnsiTheme="minorHAnsi" w:cstheme="minorHAnsi"/>
          <w:sz w:val="22"/>
          <w:szCs w:val="22"/>
        </w:rPr>
      </w:pPr>
      <w:bookmarkStart w:id="12" w:name="_Toc107569298"/>
      <w:r>
        <w:rPr>
          <w:rFonts w:asciiTheme="minorHAnsi" w:hAnsiTheme="minorHAnsi" w:cstheme="minorHAnsi"/>
          <w:sz w:val="22"/>
          <w:szCs w:val="22"/>
        </w:rPr>
        <w:t>DESCRIZIONE MACCHINARI DELL‘IMPIANTO</w:t>
      </w:r>
      <w:bookmarkEnd w:id="12"/>
      <w:r w:rsidR="001F62B7" w:rsidRPr="00D15C36">
        <w:rPr>
          <w:rFonts w:asciiTheme="minorHAnsi" w:hAnsiTheme="minorHAnsi" w:cstheme="minorHAnsi"/>
          <w:sz w:val="22"/>
          <w:szCs w:val="22"/>
        </w:rPr>
        <w:t xml:space="preserve"> </w:t>
      </w:r>
    </w:p>
    <w:p w14:paraId="5105DC10" w14:textId="77777777" w:rsidR="001F62B7" w:rsidRPr="00D15C36" w:rsidRDefault="001F62B7" w:rsidP="00360491">
      <w:pPr>
        <w:pStyle w:val="Rientrocorpodeltesto"/>
        <w:numPr>
          <w:ilvl w:val="0"/>
          <w:numId w:val="3"/>
        </w:numPr>
        <w:tabs>
          <w:tab w:val="clear" w:pos="1077"/>
        </w:tabs>
        <w:spacing w:before="120" w:line="240" w:lineRule="auto"/>
        <w:ind w:left="600" w:hanging="240"/>
        <w:rPr>
          <w:rFonts w:asciiTheme="minorHAnsi" w:hAnsiTheme="minorHAnsi" w:cstheme="minorHAnsi"/>
          <w:sz w:val="18"/>
          <w:szCs w:val="18"/>
        </w:rPr>
      </w:pPr>
      <w:r w:rsidRPr="00D15C36">
        <w:rPr>
          <w:rFonts w:asciiTheme="minorHAnsi" w:hAnsiTheme="minorHAnsi" w:cstheme="minorHAnsi"/>
          <w:sz w:val="18"/>
          <w:szCs w:val="18"/>
        </w:rPr>
        <w:t>le apparecchiature, le linee utilizzate e le loro condizioni di funzionamento (parametri operativi di esercizio (pressione, temperatura, funzionamento continuo/discontinuo, ecc) ed i sistemi di regolazione e controllo</w:t>
      </w:r>
    </w:p>
    <w:p w14:paraId="68D82E6C" w14:textId="77777777" w:rsidR="001F62B7" w:rsidRPr="00D15C36" w:rsidRDefault="001F62B7" w:rsidP="00360491">
      <w:pPr>
        <w:pStyle w:val="Rientrocorpodeltesto"/>
        <w:numPr>
          <w:ilvl w:val="0"/>
          <w:numId w:val="3"/>
        </w:numPr>
        <w:tabs>
          <w:tab w:val="clear" w:pos="1077"/>
        </w:tabs>
        <w:spacing w:before="120" w:line="240" w:lineRule="auto"/>
        <w:ind w:left="600" w:hanging="240"/>
        <w:rPr>
          <w:rFonts w:asciiTheme="minorHAnsi" w:hAnsiTheme="minorHAnsi" w:cstheme="minorHAnsi"/>
          <w:sz w:val="18"/>
          <w:szCs w:val="18"/>
        </w:rPr>
      </w:pPr>
      <w:r w:rsidRPr="00D15C36">
        <w:rPr>
          <w:rFonts w:asciiTheme="minorHAnsi" w:hAnsiTheme="minorHAnsi" w:cstheme="minorHAnsi"/>
          <w:sz w:val="18"/>
          <w:szCs w:val="18"/>
        </w:rPr>
        <w:t>l'eventuale periodicità di funzionamento delle apparecchiature, i tempi di arresto, la vita residua , la data di installazione ed il costruttore-progettista; lo schema di principio, lo schema di processo ed il flow-sheet (schema a blocchi) dell'impianto</w:t>
      </w:r>
    </w:p>
    <w:p w14:paraId="048F6BF4" w14:textId="29A2A186" w:rsidR="001F62B7" w:rsidRDefault="001F62B7" w:rsidP="00360491">
      <w:pPr>
        <w:pStyle w:val="Rientrocorpodeltesto"/>
        <w:spacing w:before="120" w:after="120" w:line="240" w:lineRule="auto"/>
        <w:ind w:firstLine="0"/>
        <w:rPr>
          <w:rFonts w:asciiTheme="minorHAnsi" w:hAnsiTheme="minorHAnsi" w:cstheme="minorHAnsi"/>
          <w:sz w:val="20"/>
        </w:rPr>
      </w:pPr>
      <w:r w:rsidRPr="006A530A">
        <w:rPr>
          <w:rFonts w:asciiTheme="minorHAnsi" w:hAnsiTheme="minorHAnsi" w:cstheme="minorHAnsi"/>
          <w:sz w:val="20"/>
        </w:rPr>
        <w:t>I macchinari / impianti più significativi utilizza</w:t>
      </w:r>
      <w:r w:rsidR="00360491">
        <w:rPr>
          <w:rFonts w:asciiTheme="minorHAnsi" w:hAnsiTheme="minorHAnsi" w:cstheme="minorHAnsi"/>
          <w:sz w:val="20"/>
        </w:rPr>
        <w:t>ti in</w:t>
      </w:r>
      <w:r w:rsidRPr="006A530A">
        <w:rPr>
          <w:rFonts w:asciiTheme="minorHAnsi" w:hAnsiTheme="minorHAnsi" w:cstheme="minorHAnsi"/>
          <w:sz w:val="20"/>
        </w:rPr>
        <w:t xml:space="preserve"> produzione, sono richiamati nello schema seguente.</w:t>
      </w:r>
    </w:p>
    <w:p w14:paraId="026BF6F9" w14:textId="77777777" w:rsidR="001F1B9F" w:rsidRPr="006A530A" w:rsidRDefault="001F1B9F" w:rsidP="001F1B9F">
      <w:pPr>
        <w:pStyle w:val="Rientrocorpodeltesto"/>
        <w:spacing w:before="120" w:line="240" w:lineRule="auto"/>
        <w:ind w:firstLine="0"/>
        <w:rPr>
          <w:rFonts w:asciiTheme="minorHAnsi" w:hAnsiTheme="minorHAnsi" w:cstheme="minorHAnsi"/>
          <w:sz w:val="20"/>
        </w:rPr>
      </w:pPr>
    </w:p>
    <w:tbl>
      <w:tblPr>
        <w:tblStyle w:val="Grigliatabella"/>
        <w:tblW w:w="9072" w:type="dxa"/>
        <w:jc w:val="center"/>
        <w:tblLook w:val="01E0" w:firstRow="1" w:lastRow="1" w:firstColumn="1" w:lastColumn="1" w:noHBand="0" w:noVBand="0"/>
      </w:tblPr>
      <w:tblGrid>
        <w:gridCol w:w="2987"/>
        <w:gridCol w:w="6085"/>
      </w:tblGrid>
      <w:tr w:rsidR="001F62B7" w:rsidRPr="006A530A" w14:paraId="1829C146" w14:textId="77777777" w:rsidTr="0022136D">
        <w:trPr>
          <w:trHeight w:val="340"/>
          <w:jc w:val="center"/>
        </w:trPr>
        <w:tc>
          <w:tcPr>
            <w:tcW w:w="2987" w:type="dxa"/>
            <w:shd w:val="clear" w:color="auto" w:fill="D9D9D9"/>
            <w:vAlign w:val="center"/>
          </w:tcPr>
          <w:p w14:paraId="17FF43B1" w14:textId="77777777" w:rsidR="001F62B7" w:rsidRPr="006A530A" w:rsidRDefault="001F62B7" w:rsidP="00A97EF3">
            <w:pPr>
              <w:jc w:val="center"/>
              <w:rPr>
                <w:rFonts w:asciiTheme="minorHAnsi" w:hAnsiTheme="minorHAnsi" w:cstheme="minorHAnsi"/>
                <w:b/>
                <w:sz w:val="18"/>
                <w:szCs w:val="18"/>
              </w:rPr>
            </w:pPr>
            <w:r w:rsidRPr="006A530A">
              <w:rPr>
                <w:rFonts w:asciiTheme="minorHAnsi" w:hAnsiTheme="minorHAnsi" w:cstheme="minorHAnsi"/>
                <w:b/>
                <w:sz w:val="18"/>
                <w:szCs w:val="18"/>
              </w:rPr>
              <w:t>MACCHINARIO</w:t>
            </w:r>
          </w:p>
        </w:tc>
        <w:tc>
          <w:tcPr>
            <w:tcW w:w="6085" w:type="dxa"/>
            <w:shd w:val="clear" w:color="auto" w:fill="D9D9D9"/>
            <w:vAlign w:val="center"/>
          </w:tcPr>
          <w:p w14:paraId="36D4AE26" w14:textId="77777777" w:rsidR="001F62B7" w:rsidRPr="006A530A" w:rsidRDefault="001F62B7" w:rsidP="00A97EF3">
            <w:pPr>
              <w:jc w:val="center"/>
              <w:rPr>
                <w:rFonts w:asciiTheme="minorHAnsi" w:hAnsiTheme="minorHAnsi" w:cstheme="minorHAnsi"/>
                <w:b/>
                <w:sz w:val="18"/>
                <w:szCs w:val="18"/>
              </w:rPr>
            </w:pPr>
            <w:r w:rsidRPr="006A530A">
              <w:rPr>
                <w:rFonts w:asciiTheme="minorHAnsi" w:hAnsiTheme="minorHAnsi" w:cstheme="minorHAnsi"/>
                <w:b/>
                <w:sz w:val="18"/>
                <w:szCs w:val="18"/>
              </w:rPr>
              <w:t>CARATTERISTICHE</w:t>
            </w:r>
          </w:p>
        </w:tc>
      </w:tr>
      <w:tr w:rsidR="00514294" w:rsidRPr="006A530A" w14:paraId="5BC5324C" w14:textId="77777777" w:rsidTr="0022136D">
        <w:trPr>
          <w:jc w:val="center"/>
        </w:trPr>
        <w:tc>
          <w:tcPr>
            <w:tcW w:w="2987" w:type="dxa"/>
            <w:vAlign w:val="center"/>
          </w:tcPr>
          <w:p w14:paraId="14E84943" w14:textId="77777777" w:rsidR="00514294" w:rsidRPr="006A530A" w:rsidRDefault="00514294" w:rsidP="002C69A2">
            <w:pPr>
              <w:jc w:val="center"/>
              <w:rPr>
                <w:rFonts w:asciiTheme="minorHAnsi" w:hAnsiTheme="minorHAnsi" w:cstheme="minorHAnsi"/>
                <w:b/>
                <w:sz w:val="16"/>
                <w:szCs w:val="16"/>
              </w:rPr>
            </w:pPr>
            <w:r w:rsidRPr="006A530A">
              <w:rPr>
                <w:rFonts w:asciiTheme="minorHAnsi" w:hAnsiTheme="minorHAnsi" w:cstheme="minorHAnsi"/>
                <w:b/>
                <w:sz w:val="16"/>
                <w:szCs w:val="16"/>
              </w:rPr>
              <w:t>(FASE 2)</w:t>
            </w:r>
          </w:p>
          <w:p w14:paraId="2E4F56F9" w14:textId="77777777" w:rsidR="00514294" w:rsidRPr="006A530A" w:rsidRDefault="00514294" w:rsidP="002C69A2">
            <w:pPr>
              <w:jc w:val="center"/>
              <w:rPr>
                <w:rFonts w:asciiTheme="minorHAnsi" w:hAnsiTheme="minorHAnsi" w:cstheme="minorHAnsi"/>
                <w:sz w:val="16"/>
                <w:szCs w:val="16"/>
              </w:rPr>
            </w:pPr>
            <w:r w:rsidRPr="006A530A">
              <w:rPr>
                <w:rFonts w:asciiTheme="minorHAnsi" w:hAnsiTheme="minorHAnsi" w:cstheme="minorHAnsi"/>
                <w:sz w:val="16"/>
                <w:szCs w:val="16"/>
              </w:rPr>
              <w:t xml:space="preserve">IMPIANTO DI PRELAVORAZIONE </w:t>
            </w:r>
          </w:p>
        </w:tc>
        <w:tc>
          <w:tcPr>
            <w:tcW w:w="6085" w:type="dxa"/>
            <w:vAlign w:val="center"/>
          </w:tcPr>
          <w:p w14:paraId="34C85ACF" w14:textId="77777777" w:rsidR="00514294" w:rsidRPr="006A530A" w:rsidRDefault="00514294" w:rsidP="00F562DE">
            <w:pPr>
              <w:numPr>
                <w:ilvl w:val="0"/>
                <w:numId w:val="4"/>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rPr>
              <w:t>Cassone dosatore LAKER tipo  CUM-M1018;</w:t>
            </w:r>
          </w:p>
          <w:p w14:paraId="05509490" w14:textId="77777777" w:rsidR="00514294" w:rsidRPr="006A530A" w:rsidRDefault="00514294" w:rsidP="00F562DE">
            <w:pPr>
              <w:numPr>
                <w:ilvl w:val="0"/>
                <w:numId w:val="4"/>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rPr>
              <w:t>Calibratore LAKER</w:t>
            </w:r>
          </w:p>
          <w:p w14:paraId="7F601839" w14:textId="77777777" w:rsidR="00514294" w:rsidRPr="006A530A" w:rsidRDefault="00514294" w:rsidP="00F562DE">
            <w:pPr>
              <w:numPr>
                <w:ilvl w:val="0"/>
                <w:numId w:val="4"/>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rPr>
              <w:t>Frantumatore a coltelli FC20 LAKER</w:t>
            </w:r>
          </w:p>
          <w:p w14:paraId="248E4097" w14:textId="77777777" w:rsidR="00514294" w:rsidRPr="006A530A" w:rsidRDefault="00514294" w:rsidP="00F562DE">
            <w:pPr>
              <w:numPr>
                <w:ilvl w:val="0"/>
                <w:numId w:val="4"/>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rPr>
              <w:t>Laminatoio a bilanciere sgrossatore KLB12 LAKER</w:t>
            </w:r>
          </w:p>
          <w:p w14:paraId="00509A54" w14:textId="77777777" w:rsidR="00514294" w:rsidRPr="006A530A" w:rsidRDefault="00514294" w:rsidP="00F562DE">
            <w:pPr>
              <w:numPr>
                <w:ilvl w:val="0"/>
                <w:numId w:val="4"/>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rPr>
              <w:t>Mescolatore filtro doppio KDF 800 LAKER (non in uso)</w:t>
            </w:r>
          </w:p>
          <w:p w14:paraId="2F3D4835" w14:textId="77777777" w:rsidR="00514294" w:rsidRPr="006A530A" w:rsidRDefault="00514294" w:rsidP="00F562DE">
            <w:pPr>
              <w:numPr>
                <w:ilvl w:val="0"/>
                <w:numId w:val="4"/>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rPr>
              <w:t>Sistema riempimento silos tipo NRI 10.21 (NR.1-2) LAKER</w:t>
            </w:r>
          </w:p>
          <w:p w14:paraId="5D07DBDD" w14:textId="77777777" w:rsidR="00514294" w:rsidRPr="006A530A" w:rsidRDefault="00514294" w:rsidP="00F562DE">
            <w:pPr>
              <w:numPr>
                <w:ilvl w:val="0"/>
                <w:numId w:val="4"/>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rPr>
              <w:t>Escavatore a tazze tipo ECP 06.17.21 LAKER</w:t>
            </w:r>
          </w:p>
          <w:p w14:paraId="118AA7DF" w14:textId="77777777" w:rsidR="00514294" w:rsidRPr="006A530A" w:rsidRDefault="00514294" w:rsidP="00F562DE">
            <w:pPr>
              <w:numPr>
                <w:ilvl w:val="0"/>
                <w:numId w:val="4"/>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rPr>
              <w:t>Cassone dosatore  con redler CGAUR 415 (nr.1-2) LAKER</w:t>
            </w:r>
          </w:p>
          <w:p w14:paraId="0F56CFC9" w14:textId="77777777" w:rsidR="00514294" w:rsidRPr="006A530A" w:rsidRDefault="00514294" w:rsidP="00F562DE">
            <w:pPr>
              <w:numPr>
                <w:ilvl w:val="0"/>
                <w:numId w:val="4"/>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rPr>
              <w:t>Laminatoio raffinatore KLB 12 (nr.1-2) LAKER</w:t>
            </w:r>
          </w:p>
          <w:p w14:paraId="106E0739" w14:textId="77777777" w:rsidR="00514294" w:rsidRPr="006A530A" w:rsidRDefault="00514294" w:rsidP="00F562DE">
            <w:pPr>
              <w:numPr>
                <w:ilvl w:val="0"/>
                <w:numId w:val="4"/>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rPr>
              <w:t>Cassone dosatore, con redler di pulizia tipo CAU-M 1018 LAKER</w:t>
            </w:r>
          </w:p>
          <w:p w14:paraId="6817C7D5" w14:textId="77777777" w:rsidR="00514294" w:rsidRPr="006A530A" w:rsidRDefault="00514294" w:rsidP="00F562DE">
            <w:pPr>
              <w:numPr>
                <w:ilvl w:val="0"/>
                <w:numId w:val="4"/>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rPr>
              <w:t>Cassone reversibile LAKER</w:t>
            </w:r>
          </w:p>
          <w:p w14:paraId="735A2412" w14:textId="77777777" w:rsidR="00B4017B"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 xml:space="preserve">Per tutti </w:t>
            </w:r>
            <w:r w:rsidR="00B4017B" w:rsidRPr="006A530A">
              <w:rPr>
                <w:rFonts w:asciiTheme="minorHAnsi" w:hAnsiTheme="minorHAnsi" w:cstheme="minorHAnsi"/>
                <w:sz w:val="18"/>
                <w:szCs w:val="18"/>
                <w:u w:val="single"/>
              </w:rPr>
              <w:t xml:space="preserve">i macchinari </w:t>
            </w:r>
          </w:p>
          <w:p w14:paraId="6426C3BE" w14:textId="77777777" w:rsidR="00514294"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 Anno installazione</w:t>
            </w:r>
            <w:r w:rsidRPr="006A530A">
              <w:rPr>
                <w:rFonts w:asciiTheme="minorHAnsi" w:hAnsiTheme="minorHAnsi" w:cstheme="minorHAnsi"/>
                <w:sz w:val="18"/>
                <w:szCs w:val="18"/>
              </w:rPr>
              <w:t>: 2008;</w:t>
            </w:r>
          </w:p>
          <w:p w14:paraId="3E303DF2" w14:textId="77777777" w:rsidR="00514294" w:rsidRPr="006A530A" w:rsidRDefault="00B4017B" w:rsidP="00F562DE">
            <w:pPr>
              <w:numPr>
                <w:ilvl w:val="0"/>
                <w:numId w:val="4"/>
              </w:numPr>
              <w:tabs>
                <w:tab w:val="left" w:pos="284"/>
              </w:tabs>
              <w:jc w:val="both"/>
              <w:rPr>
                <w:rFonts w:asciiTheme="minorHAnsi" w:hAnsiTheme="minorHAnsi" w:cstheme="minorHAnsi"/>
                <w:sz w:val="16"/>
                <w:szCs w:val="16"/>
              </w:rPr>
            </w:pPr>
            <w:r w:rsidRPr="006A530A">
              <w:rPr>
                <w:rFonts w:asciiTheme="minorHAnsi" w:hAnsiTheme="minorHAnsi" w:cstheme="minorHAnsi"/>
                <w:sz w:val="18"/>
                <w:szCs w:val="18"/>
                <w:u w:val="single"/>
              </w:rPr>
              <w:t>funzionamento</w:t>
            </w:r>
            <w:r w:rsidRPr="006A530A">
              <w:rPr>
                <w:rFonts w:asciiTheme="minorHAnsi" w:hAnsiTheme="minorHAnsi" w:cstheme="minorHAnsi"/>
                <w:sz w:val="18"/>
                <w:szCs w:val="18"/>
              </w:rPr>
              <w:t>: discontinuo - 13h/gg, 5,5 gg/sett, 260 gg/anno</w:t>
            </w:r>
          </w:p>
        </w:tc>
      </w:tr>
      <w:tr w:rsidR="00514294" w:rsidRPr="006A530A" w14:paraId="72057983" w14:textId="77777777" w:rsidTr="0022136D">
        <w:trPr>
          <w:jc w:val="center"/>
        </w:trPr>
        <w:tc>
          <w:tcPr>
            <w:tcW w:w="2987" w:type="dxa"/>
            <w:vAlign w:val="center"/>
          </w:tcPr>
          <w:p w14:paraId="37276F18" w14:textId="77777777" w:rsidR="00514294" w:rsidRPr="006A530A" w:rsidRDefault="00514294" w:rsidP="002C69A2">
            <w:pPr>
              <w:jc w:val="center"/>
              <w:rPr>
                <w:rFonts w:asciiTheme="minorHAnsi" w:hAnsiTheme="minorHAnsi" w:cstheme="minorHAnsi"/>
                <w:b/>
                <w:sz w:val="18"/>
                <w:szCs w:val="18"/>
              </w:rPr>
            </w:pPr>
            <w:r w:rsidRPr="006A530A">
              <w:rPr>
                <w:rFonts w:asciiTheme="minorHAnsi" w:hAnsiTheme="minorHAnsi" w:cstheme="minorHAnsi"/>
                <w:b/>
                <w:sz w:val="18"/>
                <w:szCs w:val="18"/>
              </w:rPr>
              <w:t>(FASE 2)</w:t>
            </w:r>
          </w:p>
          <w:p w14:paraId="7EDDAB41" w14:textId="77777777" w:rsidR="00514294" w:rsidRPr="006A530A" w:rsidRDefault="00514294" w:rsidP="002C69A2">
            <w:pPr>
              <w:jc w:val="center"/>
              <w:rPr>
                <w:rFonts w:asciiTheme="minorHAnsi" w:hAnsiTheme="minorHAnsi" w:cstheme="minorHAnsi"/>
                <w:sz w:val="18"/>
                <w:szCs w:val="18"/>
              </w:rPr>
            </w:pPr>
            <w:r w:rsidRPr="006A530A">
              <w:rPr>
                <w:rFonts w:asciiTheme="minorHAnsi" w:hAnsiTheme="minorHAnsi" w:cstheme="minorHAnsi"/>
                <w:sz w:val="18"/>
                <w:szCs w:val="18"/>
              </w:rPr>
              <w:t>IMPIANTO ABBATTIMENTO POLVERI REPARTO DI PRELAVORAZIONE</w:t>
            </w:r>
          </w:p>
        </w:tc>
        <w:tc>
          <w:tcPr>
            <w:tcW w:w="6085" w:type="dxa"/>
          </w:tcPr>
          <w:p w14:paraId="18FFDE04" w14:textId="77777777" w:rsidR="00514294"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Anno installazione</w:t>
            </w:r>
            <w:r w:rsidRPr="006A530A">
              <w:rPr>
                <w:rFonts w:asciiTheme="minorHAnsi" w:hAnsiTheme="minorHAnsi" w:cstheme="minorHAnsi"/>
                <w:sz w:val="18"/>
                <w:szCs w:val="18"/>
              </w:rPr>
              <w:t>: 2008;</w:t>
            </w:r>
          </w:p>
          <w:p w14:paraId="2AF50D9B" w14:textId="77777777" w:rsidR="00514294"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Costruttore</w:t>
            </w:r>
            <w:r w:rsidRPr="006A530A">
              <w:rPr>
                <w:rFonts w:asciiTheme="minorHAnsi" w:hAnsiTheme="minorHAnsi" w:cstheme="minorHAnsi"/>
                <w:sz w:val="18"/>
                <w:szCs w:val="18"/>
              </w:rPr>
              <w:t>: Poppi Clementino Srl;</w:t>
            </w:r>
          </w:p>
          <w:p w14:paraId="1617B818" w14:textId="77777777" w:rsidR="00514294"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nome</w:t>
            </w:r>
            <w:r w:rsidRPr="006A530A">
              <w:rPr>
                <w:rFonts w:asciiTheme="minorHAnsi" w:hAnsiTheme="minorHAnsi" w:cstheme="minorHAnsi"/>
                <w:sz w:val="18"/>
                <w:szCs w:val="18"/>
              </w:rPr>
              <w:t>: gruppo di filtrazione TA/360/2,5;</w:t>
            </w:r>
          </w:p>
          <w:p w14:paraId="26FE40D2" w14:textId="77777777" w:rsidR="00514294"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macchinario</w:t>
            </w:r>
            <w:r w:rsidRPr="006A530A">
              <w:rPr>
                <w:rFonts w:asciiTheme="minorHAnsi" w:hAnsiTheme="minorHAnsi" w:cstheme="minorHAnsi"/>
                <w:sz w:val="18"/>
                <w:szCs w:val="18"/>
              </w:rPr>
              <w:t>: filtro a maniche;</w:t>
            </w:r>
          </w:p>
          <w:p w14:paraId="03097270" w14:textId="77777777" w:rsidR="00514294"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tessuto filtrante</w:t>
            </w:r>
            <w:r w:rsidRPr="006A530A">
              <w:rPr>
                <w:rFonts w:asciiTheme="minorHAnsi" w:hAnsiTheme="minorHAnsi" w:cstheme="minorHAnsi"/>
                <w:sz w:val="18"/>
                <w:szCs w:val="18"/>
              </w:rPr>
              <w:t>: poliestere agugliato;</w:t>
            </w:r>
          </w:p>
          <w:p w14:paraId="1C77E45E" w14:textId="77777777" w:rsidR="00514294"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grammatura del tessuto filtrante</w:t>
            </w:r>
            <w:r w:rsidRPr="006A530A">
              <w:rPr>
                <w:rFonts w:asciiTheme="minorHAnsi" w:hAnsiTheme="minorHAnsi" w:cstheme="minorHAnsi"/>
                <w:sz w:val="18"/>
                <w:szCs w:val="18"/>
              </w:rPr>
              <w:t>: 500  g/mq;</w:t>
            </w:r>
          </w:p>
          <w:p w14:paraId="3E80AE09" w14:textId="77777777" w:rsidR="00514294"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superficie filtrante</w:t>
            </w:r>
            <w:r w:rsidRPr="006A530A">
              <w:rPr>
                <w:rFonts w:asciiTheme="minorHAnsi" w:hAnsiTheme="minorHAnsi" w:cstheme="minorHAnsi"/>
                <w:sz w:val="18"/>
                <w:szCs w:val="18"/>
              </w:rPr>
              <w:t>: 360 mq;</w:t>
            </w:r>
          </w:p>
          <w:p w14:paraId="69A16F7A" w14:textId="77777777" w:rsidR="00514294" w:rsidRPr="006A530A" w:rsidRDefault="00514294" w:rsidP="00F562DE">
            <w:pPr>
              <w:numPr>
                <w:ilvl w:val="0"/>
                <w:numId w:val="4"/>
              </w:numPr>
              <w:tabs>
                <w:tab w:val="left" w:pos="284"/>
              </w:tabs>
              <w:jc w:val="both"/>
              <w:rPr>
                <w:rFonts w:asciiTheme="minorHAnsi" w:hAnsiTheme="minorHAnsi" w:cstheme="minorHAnsi"/>
                <w:b/>
                <w:bCs/>
                <w:sz w:val="18"/>
                <w:szCs w:val="18"/>
              </w:rPr>
            </w:pPr>
            <w:r w:rsidRPr="006A530A">
              <w:rPr>
                <w:rFonts w:asciiTheme="minorHAnsi" w:hAnsiTheme="minorHAnsi" w:cstheme="minorHAnsi"/>
                <w:sz w:val="18"/>
                <w:szCs w:val="18"/>
                <w:u w:val="single"/>
              </w:rPr>
              <w:t>metodo pulizia filtro</w:t>
            </w:r>
            <w:r w:rsidRPr="006A530A">
              <w:rPr>
                <w:rFonts w:asciiTheme="minorHAnsi" w:hAnsiTheme="minorHAnsi" w:cstheme="minorHAnsi"/>
                <w:sz w:val="18"/>
                <w:szCs w:val="18"/>
              </w:rPr>
              <w:t>: automatico, a getto di aria compresa;</w:t>
            </w:r>
          </w:p>
          <w:p w14:paraId="713E7DD9" w14:textId="77777777" w:rsidR="00514294"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funzionamento</w:t>
            </w:r>
            <w:r w:rsidRPr="006A530A">
              <w:rPr>
                <w:rFonts w:asciiTheme="minorHAnsi" w:hAnsiTheme="minorHAnsi" w:cstheme="minorHAnsi"/>
                <w:sz w:val="18"/>
                <w:szCs w:val="18"/>
              </w:rPr>
              <w:t>: aspirazione continua;</w:t>
            </w:r>
          </w:p>
          <w:p w14:paraId="056EE892" w14:textId="77777777" w:rsidR="00514294"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vita residua (stima)</w:t>
            </w:r>
            <w:r w:rsidRPr="006A530A">
              <w:rPr>
                <w:rFonts w:asciiTheme="minorHAnsi" w:hAnsiTheme="minorHAnsi" w:cstheme="minorHAnsi"/>
                <w:sz w:val="18"/>
                <w:szCs w:val="18"/>
              </w:rPr>
              <w:t>: n.d.;</w:t>
            </w:r>
          </w:p>
          <w:p w14:paraId="0ADCCA89" w14:textId="77777777" w:rsidR="00514294"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funzionamento</w:t>
            </w:r>
            <w:r w:rsidRPr="006A530A">
              <w:rPr>
                <w:rFonts w:asciiTheme="minorHAnsi" w:hAnsiTheme="minorHAnsi" w:cstheme="minorHAnsi"/>
                <w:sz w:val="18"/>
                <w:szCs w:val="18"/>
              </w:rPr>
              <w:t>: discontinuo - 1</w:t>
            </w:r>
            <w:r w:rsidR="00B4017B" w:rsidRPr="006A530A">
              <w:rPr>
                <w:rFonts w:asciiTheme="minorHAnsi" w:hAnsiTheme="minorHAnsi" w:cstheme="minorHAnsi"/>
                <w:sz w:val="18"/>
                <w:szCs w:val="18"/>
              </w:rPr>
              <w:t>3</w:t>
            </w:r>
            <w:r w:rsidRPr="006A530A">
              <w:rPr>
                <w:rFonts w:asciiTheme="minorHAnsi" w:hAnsiTheme="minorHAnsi" w:cstheme="minorHAnsi"/>
                <w:sz w:val="18"/>
                <w:szCs w:val="18"/>
              </w:rPr>
              <w:t xml:space="preserve">h/gg, 5,5 gg/sett, 260 gg/anno; </w:t>
            </w:r>
          </w:p>
          <w:p w14:paraId="5352A4AA" w14:textId="77777777" w:rsidR="00514294"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temperatura di esercizio</w:t>
            </w:r>
            <w:r w:rsidRPr="006A530A">
              <w:rPr>
                <w:rFonts w:asciiTheme="minorHAnsi" w:hAnsiTheme="minorHAnsi" w:cstheme="minorHAnsi"/>
                <w:sz w:val="18"/>
                <w:szCs w:val="18"/>
              </w:rPr>
              <w:t>: ambiente;</w:t>
            </w:r>
          </w:p>
          <w:p w14:paraId="2483DEC2" w14:textId="77777777" w:rsidR="00514294" w:rsidRPr="006A530A" w:rsidRDefault="00514294" w:rsidP="00F562DE">
            <w:pPr>
              <w:numPr>
                <w:ilvl w:val="0"/>
                <w:numId w:val="4"/>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frequenza e modalità di manutenzione</w:t>
            </w:r>
            <w:r w:rsidRPr="006A530A">
              <w:rPr>
                <w:rFonts w:asciiTheme="minorHAnsi" w:hAnsiTheme="minorHAnsi" w:cstheme="minorHAnsi"/>
                <w:sz w:val="18"/>
                <w:szCs w:val="18"/>
              </w:rPr>
              <w:t>: la manutenzione è regolata dal controllo del corretto funzionamento visibile a mezzo Delta P.</w:t>
            </w:r>
          </w:p>
        </w:tc>
      </w:tr>
      <w:tr w:rsidR="00396451" w:rsidRPr="006A530A" w14:paraId="29174980" w14:textId="77777777" w:rsidTr="0022136D">
        <w:trPr>
          <w:jc w:val="center"/>
        </w:trPr>
        <w:tc>
          <w:tcPr>
            <w:tcW w:w="2987" w:type="dxa"/>
            <w:vAlign w:val="center"/>
          </w:tcPr>
          <w:p w14:paraId="571389E7" w14:textId="77777777" w:rsidR="00396451" w:rsidRPr="006A530A" w:rsidRDefault="00396451" w:rsidP="00396451">
            <w:pPr>
              <w:jc w:val="center"/>
              <w:rPr>
                <w:rFonts w:asciiTheme="minorHAnsi" w:hAnsiTheme="minorHAnsi" w:cstheme="minorHAnsi"/>
                <w:sz w:val="18"/>
                <w:szCs w:val="18"/>
              </w:rPr>
            </w:pPr>
            <w:r w:rsidRPr="006A530A">
              <w:rPr>
                <w:rFonts w:asciiTheme="minorHAnsi" w:hAnsiTheme="minorHAnsi" w:cstheme="minorHAnsi"/>
                <w:b/>
                <w:sz w:val="18"/>
                <w:szCs w:val="18"/>
              </w:rPr>
              <w:lastRenderedPageBreak/>
              <w:t>(FASE 3)</w:t>
            </w:r>
          </w:p>
          <w:p w14:paraId="239E51BD" w14:textId="2CD8C62A" w:rsidR="0022136D" w:rsidRPr="006A530A" w:rsidRDefault="00396451" w:rsidP="00396451">
            <w:pPr>
              <w:jc w:val="center"/>
              <w:rPr>
                <w:rFonts w:asciiTheme="minorHAnsi" w:hAnsiTheme="minorHAnsi" w:cstheme="minorHAnsi"/>
                <w:sz w:val="18"/>
                <w:szCs w:val="18"/>
              </w:rPr>
            </w:pPr>
            <w:r w:rsidRPr="006A530A">
              <w:rPr>
                <w:rFonts w:asciiTheme="minorHAnsi" w:hAnsiTheme="minorHAnsi" w:cstheme="minorHAnsi"/>
                <w:sz w:val="18"/>
                <w:szCs w:val="18"/>
              </w:rPr>
              <w:t xml:space="preserve">CENTRALE TERMICA </w:t>
            </w:r>
            <w:r w:rsidR="006C090B">
              <w:rPr>
                <w:rFonts w:asciiTheme="minorHAnsi" w:hAnsiTheme="minorHAnsi" w:cstheme="minorHAnsi"/>
                <w:sz w:val="18"/>
                <w:szCs w:val="18"/>
              </w:rPr>
              <w:t xml:space="preserve">- </w:t>
            </w:r>
            <w:r w:rsidRPr="006A530A">
              <w:rPr>
                <w:rFonts w:asciiTheme="minorHAnsi" w:hAnsiTheme="minorHAnsi" w:cstheme="minorHAnsi"/>
                <w:sz w:val="18"/>
                <w:szCs w:val="18"/>
              </w:rPr>
              <w:t>VAPORE</w:t>
            </w:r>
            <w:r w:rsidR="0022136D" w:rsidRPr="006A530A">
              <w:rPr>
                <w:rFonts w:asciiTheme="minorHAnsi" w:hAnsiTheme="minorHAnsi" w:cstheme="minorHAnsi"/>
                <w:sz w:val="18"/>
                <w:szCs w:val="18"/>
              </w:rPr>
              <w:t xml:space="preserve"> </w:t>
            </w:r>
          </w:p>
          <w:p w14:paraId="0BB28BF1" w14:textId="77777777" w:rsidR="00396451" w:rsidRPr="006A530A" w:rsidRDefault="0022136D" w:rsidP="00396451">
            <w:pPr>
              <w:jc w:val="center"/>
              <w:rPr>
                <w:rFonts w:asciiTheme="minorHAnsi" w:hAnsiTheme="minorHAnsi" w:cstheme="minorHAnsi"/>
                <w:sz w:val="18"/>
                <w:szCs w:val="18"/>
              </w:rPr>
            </w:pPr>
            <w:r w:rsidRPr="006A530A">
              <w:rPr>
                <w:rFonts w:asciiTheme="minorHAnsi" w:hAnsiTheme="minorHAnsi" w:cstheme="minorHAnsi"/>
                <w:sz w:val="18"/>
                <w:szCs w:val="18"/>
              </w:rPr>
              <w:t>(Nr. 2 caldaie in parallelo)</w:t>
            </w:r>
          </w:p>
        </w:tc>
        <w:tc>
          <w:tcPr>
            <w:tcW w:w="6085" w:type="dxa"/>
          </w:tcPr>
          <w:p w14:paraId="5BAF4C94" w14:textId="77777777" w:rsidR="00396451" w:rsidRPr="006A530A" w:rsidRDefault="00396451" w:rsidP="00F562DE">
            <w:pPr>
              <w:numPr>
                <w:ilvl w:val="0"/>
                <w:numId w:val="5"/>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u w:val="single"/>
              </w:rPr>
              <w:t>Anno installazione</w:t>
            </w:r>
            <w:r w:rsidRPr="006A530A">
              <w:rPr>
                <w:rFonts w:asciiTheme="minorHAnsi" w:hAnsiTheme="minorHAnsi" w:cstheme="minorHAnsi"/>
                <w:sz w:val="16"/>
                <w:szCs w:val="16"/>
              </w:rPr>
              <w:t>: 2017;</w:t>
            </w:r>
          </w:p>
          <w:p w14:paraId="6F19B429" w14:textId="77777777" w:rsidR="00396451" w:rsidRPr="006A530A" w:rsidRDefault="00396451" w:rsidP="00F562DE">
            <w:pPr>
              <w:numPr>
                <w:ilvl w:val="0"/>
                <w:numId w:val="5"/>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u w:val="single"/>
              </w:rPr>
              <w:t>Costruttore</w:t>
            </w:r>
            <w:r w:rsidRPr="006A530A">
              <w:rPr>
                <w:rFonts w:asciiTheme="minorHAnsi" w:hAnsiTheme="minorHAnsi" w:cstheme="minorHAnsi"/>
                <w:sz w:val="16"/>
                <w:szCs w:val="16"/>
              </w:rPr>
              <w:t>: BIASI S.P.A.;</w:t>
            </w:r>
          </w:p>
          <w:p w14:paraId="48218666" w14:textId="77777777" w:rsidR="00396451" w:rsidRPr="006A530A" w:rsidRDefault="00396451" w:rsidP="00F562DE">
            <w:pPr>
              <w:numPr>
                <w:ilvl w:val="0"/>
                <w:numId w:val="5"/>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u w:val="single"/>
              </w:rPr>
              <w:t>Tipo</w:t>
            </w:r>
            <w:r w:rsidRPr="006A530A">
              <w:rPr>
                <w:rFonts w:asciiTheme="minorHAnsi" w:hAnsiTheme="minorHAnsi" w:cstheme="minorHAnsi"/>
                <w:sz w:val="16"/>
                <w:szCs w:val="16"/>
              </w:rPr>
              <w:t xml:space="preserve">: matricola 303055VR - matricola 301817VR (NR. 2 UGUALI); </w:t>
            </w:r>
          </w:p>
          <w:p w14:paraId="492DDA7C" w14:textId="77777777" w:rsidR="00396451" w:rsidRPr="006A530A" w:rsidRDefault="00396451" w:rsidP="00F562DE">
            <w:pPr>
              <w:numPr>
                <w:ilvl w:val="0"/>
                <w:numId w:val="5"/>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u w:val="single"/>
              </w:rPr>
              <w:t>Tipo di impianto</w:t>
            </w:r>
            <w:r w:rsidRPr="006A530A">
              <w:rPr>
                <w:rFonts w:asciiTheme="minorHAnsi" w:hAnsiTheme="minorHAnsi" w:cstheme="minorHAnsi"/>
                <w:sz w:val="16"/>
                <w:szCs w:val="16"/>
              </w:rPr>
              <w:t>: generatore vapore a tubi da fumo;</w:t>
            </w:r>
          </w:p>
          <w:p w14:paraId="7F23A24E" w14:textId="77777777" w:rsidR="00396451" w:rsidRPr="006A530A" w:rsidRDefault="00396451" w:rsidP="00F562DE">
            <w:pPr>
              <w:numPr>
                <w:ilvl w:val="0"/>
                <w:numId w:val="5"/>
              </w:numPr>
              <w:tabs>
                <w:tab w:val="left" w:pos="284"/>
              </w:tabs>
              <w:jc w:val="both"/>
              <w:rPr>
                <w:rFonts w:asciiTheme="minorHAnsi" w:hAnsiTheme="minorHAnsi" w:cstheme="minorHAnsi"/>
                <w:i/>
                <w:sz w:val="16"/>
                <w:szCs w:val="16"/>
              </w:rPr>
            </w:pPr>
            <w:r w:rsidRPr="006A530A">
              <w:rPr>
                <w:rFonts w:asciiTheme="minorHAnsi" w:hAnsiTheme="minorHAnsi" w:cstheme="minorHAnsi"/>
                <w:sz w:val="16"/>
                <w:szCs w:val="16"/>
                <w:u w:val="single"/>
              </w:rPr>
              <w:t>tipo di funzionamento</w:t>
            </w:r>
            <w:r w:rsidRPr="006A530A">
              <w:rPr>
                <w:rFonts w:asciiTheme="minorHAnsi" w:hAnsiTheme="minorHAnsi" w:cstheme="minorHAnsi"/>
                <w:sz w:val="16"/>
                <w:szCs w:val="16"/>
              </w:rPr>
              <w:t>: combustione a gas metano</w:t>
            </w:r>
            <w:r w:rsidR="0022136D" w:rsidRPr="006A530A">
              <w:rPr>
                <w:rFonts w:asciiTheme="minorHAnsi" w:hAnsiTheme="minorHAnsi" w:cstheme="minorHAnsi"/>
                <w:sz w:val="16"/>
                <w:szCs w:val="16"/>
              </w:rPr>
              <w:t xml:space="preserve"> – </w:t>
            </w:r>
            <w:r w:rsidR="0022136D" w:rsidRPr="006A530A">
              <w:rPr>
                <w:rFonts w:asciiTheme="minorHAnsi" w:hAnsiTheme="minorHAnsi" w:cstheme="minorHAnsi"/>
                <w:i/>
                <w:sz w:val="16"/>
                <w:szCs w:val="16"/>
                <w:u w:val="single"/>
              </w:rPr>
              <w:t>delle due caldaie lavora sempre una sola caldaia per volta</w:t>
            </w:r>
            <w:r w:rsidR="0022136D" w:rsidRPr="006A530A">
              <w:rPr>
                <w:rFonts w:asciiTheme="minorHAnsi" w:hAnsiTheme="minorHAnsi" w:cstheme="minorHAnsi"/>
                <w:i/>
                <w:sz w:val="16"/>
                <w:szCs w:val="16"/>
              </w:rPr>
              <w:t>;</w:t>
            </w:r>
          </w:p>
          <w:p w14:paraId="151693AF" w14:textId="77777777" w:rsidR="00396451" w:rsidRPr="006A530A" w:rsidRDefault="00396451" w:rsidP="00F562DE">
            <w:pPr>
              <w:numPr>
                <w:ilvl w:val="0"/>
                <w:numId w:val="5"/>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u w:val="single"/>
              </w:rPr>
              <w:t>vita residua (stima)</w:t>
            </w:r>
            <w:r w:rsidRPr="006A530A">
              <w:rPr>
                <w:rFonts w:asciiTheme="minorHAnsi" w:hAnsiTheme="minorHAnsi" w:cstheme="minorHAnsi"/>
                <w:sz w:val="16"/>
                <w:szCs w:val="16"/>
              </w:rPr>
              <w:t>: non definibile;</w:t>
            </w:r>
          </w:p>
          <w:p w14:paraId="1E2C521B" w14:textId="77777777" w:rsidR="00396451" w:rsidRPr="006A530A" w:rsidRDefault="00396451" w:rsidP="00F562DE">
            <w:pPr>
              <w:numPr>
                <w:ilvl w:val="0"/>
                <w:numId w:val="5"/>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u w:val="single"/>
              </w:rPr>
              <w:t>funzionamento</w:t>
            </w:r>
            <w:r w:rsidRPr="006A530A">
              <w:rPr>
                <w:rFonts w:asciiTheme="minorHAnsi" w:hAnsiTheme="minorHAnsi" w:cstheme="minorHAnsi"/>
                <w:sz w:val="16"/>
                <w:szCs w:val="16"/>
              </w:rPr>
              <w:t>: discontinuo - 13 h/gg, 6 gg/sett, 260 gg/anno;</w:t>
            </w:r>
          </w:p>
          <w:p w14:paraId="25568BC2" w14:textId="77777777" w:rsidR="00396451" w:rsidRPr="006A530A" w:rsidRDefault="00396451" w:rsidP="00F562DE">
            <w:pPr>
              <w:numPr>
                <w:ilvl w:val="0"/>
                <w:numId w:val="5"/>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u w:val="single"/>
              </w:rPr>
              <w:t>potenzialità max</w:t>
            </w:r>
            <w:r w:rsidRPr="006A530A">
              <w:rPr>
                <w:rFonts w:asciiTheme="minorHAnsi" w:hAnsiTheme="minorHAnsi" w:cstheme="minorHAnsi"/>
                <w:sz w:val="16"/>
                <w:szCs w:val="16"/>
              </w:rPr>
              <w:t xml:space="preserve">: </w:t>
            </w:r>
            <w:r w:rsidR="003C4CF8" w:rsidRPr="006A530A">
              <w:rPr>
                <w:rFonts w:asciiTheme="minorHAnsi" w:hAnsiTheme="minorHAnsi" w:cstheme="minorHAnsi"/>
                <w:sz w:val="16"/>
                <w:szCs w:val="16"/>
              </w:rPr>
              <w:t>3</w:t>
            </w:r>
            <w:r w:rsidRPr="006A530A">
              <w:rPr>
                <w:rFonts w:asciiTheme="minorHAnsi" w:hAnsiTheme="minorHAnsi" w:cstheme="minorHAnsi"/>
                <w:sz w:val="16"/>
                <w:szCs w:val="16"/>
              </w:rPr>
              <w:t>,</w:t>
            </w:r>
            <w:r w:rsidR="003C4CF8" w:rsidRPr="006A530A">
              <w:rPr>
                <w:rFonts w:asciiTheme="minorHAnsi" w:hAnsiTheme="minorHAnsi" w:cstheme="minorHAnsi"/>
                <w:sz w:val="16"/>
                <w:szCs w:val="16"/>
              </w:rPr>
              <w:t>489</w:t>
            </w:r>
            <w:r w:rsidRPr="006A530A">
              <w:rPr>
                <w:rFonts w:asciiTheme="minorHAnsi" w:hAnsiTheme="minorHAnsi" w:cstheme="minorHAnsi"/>
                <w:sz w:val="16"/>
                <w:szCs w:val="16"/>
              </w:rPr>
              <w:t xml:space="preserve"> MW</w:t>
            </w:r>
          </w:p>
          <w:p w14:paraId="043C62ED" w14:textId="77777777" w:rsidR="00396451" w:rsidRPr="006A530A" w:rsidRDefault="00396451" w:rsidP="00F562DE">
            <w:pPr>
              <w:numPr>
                <w:ilvl w:val="0"/>
                <w:numId w:val="5"/>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u w:val="single"/>
              </w:rPr>
              <w:t>temperatura max</w:t>
            </w:r>
            <w:r w:rsidRPr="006A530A">
              <w:rPr>
                <w:rFonts w:asciiTheme="minorHAnsi" w:hAnsiTheme="minorHAnsi" w:cstheme="minorHAnsi"/>
                <w:sz w:val="16"/>
                <w:szCs w:val="16"/>
              </w:rPr>
              <w:t>: 200°C;</w:t>
            </w:r>
          </w:p>
          <w:p w14:paraId="1BABE296" w14:textId="77777777" w:rsidR="00396451" w:rsidRPr="006A530A" w:rsidRDefault="00396451" w:rsidP="00F562DE">
            <w:pPr>
              <w:numPr>
                <w:ilvl w:val="0"/>
                <w:numId w:val="5"/>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u w:val="single"/>
              </w:rPr>
              <w:t>pressione di bollo</w:t>
            </w:r>
            <w:r w:rsidRPr="006A530A">
              <w:rPr>
                <w:rFonts w:asciiTheme="minorHAnsi" w:hAnsiTheme="minorHAnsi" w:cstheme="minorHAnsi"/>
                <w:sz w:val="16"/>
                <w:szCs w:val="16"/>
              </w:rPr>
              <w:t>:11,76 bar;</w:t>
            </w:r>
          </w:p>
          <w:p w14:paraId="2C2048B8" w14:textId="77777777" w:rsidR="00396451" w:rsidRPr="006A530A" w:rsidRDefault="00396451" w:rsidP="00F562DE">
            <w:pPr>
              <w:numPr>
                <w:ilvl w:val="0"/>
                <w:numId w:val="5"/>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u w:val="single"/>
              </w:rPr>
              <w:t>produzione</w:t>
            </w:r>
            <w:r w:rsidRPr="006A530A">
              <w:rPr>
                <w:rFonts w:asciiTheme="minorHAnsi" w:hAnsiTheme="minorHAnsi" w:cstheme="minorHAnsi"/>
                <w:sz w:val="16"/>
                <w:szCs w:val="16"/>
              </w:rPr>
              <w:t>: vapore 3000 kg/h;</w:t>
            </w:r>
          </w:p>
          <w:p w14:paraId="6D928578" w14:textId="77777777" w:rsidR="00396451" w:rsidRPr="006A530A" w:rsidRDefault="00396451" w:rsidP="00F562DE">
            <w:pPr>
              <w:numPr>
                <w:ilvl w:val="0"/>
                <w:numId w:val="5"/>
              </w:numPr>
              <w:tabs>
                <w:tab w:val="left" w:pos="284"/>
              </w:tabs>
              <w:jc w:val="both"/>
              <w:rPr>
                <w:rFonts w:asciiTheme="minorHAnsi" w:hAnsiTheme="minorHAnsi" w:cstheme="minorHAnsi"/>
                <w:sz w:val="16"/>
                <w:szCs w:val="16"/>
              </w:rPr>
            </w:pPr>
            <w:r w:rsidRPr="006A530A">
              <w:rPr>
                <w:rFonts w:asciiTheme="minorHAnsi" w:hAnsiTheme="minorHAnsi" w:cstheme="minorHAnsi"/>
                <w:sz w:val="16"/>
                <w:szCs w:val="16"/>
                <w:u w:val="single"/>
              </w:rPr>
              <w:t>frequenza e modalità di manutenzione</w:t>
            </w:r>
            <w:r w:rsidRPr="006A530A">
              <w:rPr>
                <w:rFonts w:asciiTheme="minorHAnsi" w:hAnsiTheme="minorHAnsi" w:cstheme="minorHAnsi"/>
                <w:sz w:val="16"/>
                <w:szCs w:val="16"/>
              </w:rPr>
              <w:t>: la manutenzione sarà eseguita 2 volte l’anno durante le fermate principali;</w:t>
            </w:r>
          </w:p>
        </w:tc>
      </w:tr>
      <w:tr w:rsidR="00396451" w:rsidRPr="006A530A" w14:paraId="574B0933" w14:textId="77777777" w:rsidTr="00360491">
        <w:trPr>
          <w:jc w:val="center"/>
        </w:trPr>
        <w:tc>
          <w:tcPr>
            <w:tcW w:w="2987" w:type="dxa"/>
            <w:vAlign w:val="center"/>
          </w:tcPr>
          <w:p w14:paraId="7D6B858B" w14:textId="77777777" w:rsidR="00396451" w:rsidRPr="006A530A" w:rsidRDefault="00396451" w:rsidP="00396451">
            <w:pPr>
              <w:jc w:val="center"/>
              <w:rPr>
                <w:rFonts w:asciiTheme="minorHAnsi" w:hAnsiTheme="minorHAnsi" w:cstheme="minorHAnsi"/>
                <w:sz w:val="18"/>
                <w:szCs w:val="18"/>
              </w:rPr>
            </w:pPr>
            <w:r w:rsidRPr="006A530A">
              <w:rPr>
                <w:rFonts w:asciiTheme="minorHAnsi" w:hAnsiTheme="minorHAnsi" w:cstheme="minorHAnsi"/>
                <w:b/>
                <w:sz w:val="18"/>
                <w:szCs w:val="18"/>
              </w:rPr>
              <w:t>(FASE 3)</w:t>
            </w:r>
          </w:p>
          <w:p w14:paraId="20EF21BB" w14:textId="77777777" w:rsidR="00396451" w:rsidRPr="006A530A" w:rsidRDefault="00396451" w:rsidP="00396451">
            <w:pPr>
              <w:jc w:val="center"/>
              <w:rPr>
                <w:rFonts w:asciiTheme="minorHAnsi" w:hAnsiTheme="minorHAnsi" w:cstheme="minorHAnsi"/>
                <w:sz w:val="18"/>
                <w:szCs w:val="18"/>
              </w:rPr>
            </w:pPr>
            <w:r w:rsidRPr="006A530A">
              <w:rPr>
                <w:rFonts w:asciiTheme="minorHAnsi" w:hAnsiTheme="minorHAnsi" w:cstheme="minorHAnsi"/>
                <w:sz w:val="18"/>
                <w:szCs w:val="18"/>
              </w:rPr>
              <w:t>MATTONIERA</w:t>
            </w:r>
          </w:p>
        </w:tc>
        <w:tc>
          <w:tcPr>
            <w:tcW w:w="6085" w:type="dxa"/>
            <w:tcBorders>
              <w:bottom w:val="single" w:sz="4" w:space="0" w:color="auto"/>
            </w:tcBorders>
          </w:tcPr>
          <w:p w14:paraId="10EDBCB5" w14:textId="77777777" w:rsidR="00396451" w:rsidRPr="006A530A" w:rsidRDefault="00396451" w:rsidP="00F562DE">
            <w:pPr>
              <w:numPr>
                <w:ilvl w:val="0"/>
                <w:numId w:val="5"/>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Anno installazione</w:t>
            </w:r>
            <w:r w:rsidRPr="006A530A">
              <w:rPr>
                <w:rFonts w:asciiTheme="minorHAnsi" w:hAnsiTheme="minorHAnsi" w:cstheme="minorHAnsi"/>
                <w:sz w:val="18"/>
                <w:szCs w:val="18"/>
              </w:rPr>
              <w:t>: 2008;</w:t>
            </w:r>
          </w:p>
          <w:p w14:paraId="0B6D20F5" w14:textId="77777777" w:rsidR="00396451" w:rsidRPr="006A530A" w:rsidRDefault="00396451" w:rsidP="00F562DE">
            <w:pPr>
              <w:numPr>
                <w:ilvl w:val="0"/>
                <w:numId w:val="5"/>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Costruttore</w:t>
            </w:r>
            <w:r w:rsidRPr="006A530A">
              <w:rPr>
                <w:rFonts w:asciiTheme="minorHAnsi" w:hAnsiTheme="minorHAnsi" w:cstheme="minorHAnsi"/>
                <w:sz w:val="18"/>
                <w:szCs w:val="18"/>
              </w:rPr>
              <w:t>: BONGIOVANNI;</w:t>
            </w:r>
          </w:p>
          <w:p w14:paraId="74960921" w14:textId="77777777" w:rsidR="00396451" w:rsidRPr="006A530A" w:rsidRDefault="00396451" w:rsidP="00F562DE">
            <w:pPr>
              <w:numPr>
                <w:ilvl w:val="0"/>
                <w:numId w:val="5"/>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Modello</w:t>
            </w:r>
            <w:r w:rsidRPr="006A530A">
              <w:rPr>
                <w:rFonts w:asciiTheme="minorHAnsi" w:hAnsiTheme="minorHAnsi" w:cstheme="minorHAnsi"/>
                <w:sz w:val="18"/>
                <w:szCs w:val="18"/>
              </w:rPr>
              <w:t xml:space="preserve">: TECNO 750; </w:t>
            </w:r>
          </w:p>
          <w:p w14:paraId="3AE924AF" w14:textId="77777777" w:rsidR="00396451" w:rsidRPr="006A530A" w:rsidRDefault="00396451" w:rsidP="00F562DE">
            <w:pPr>
              <w:numPr>
                <w:ilvl w:val="0"/>
                <w:numId w:val="5"/>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impianto di estrusione;</w:t>
            </w:r>
          </w:p>
          <w:p w14:paraId="1D31246B" w14:textId="77777777" w:rsidR="00396451" w:rsidRPr="006A530A" w:rsidRDefault="00396451" w:rsidP="00F562DE">
            <w:pPr>
              <w:numPr>
                <w:ilvl w:val="0"/>
                <w:numId w:val="5"/>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funzionamento</w:t>
            </w:r>
            <w:r w:rsidRPr="006A530A">
              <w:rPr>
                <w:rFonts w:asciiTheme="minorHAnsi" w:hAnsiTheme="minorHAnsi" w:cstheme="minorHAnsi"/>
                <w:sz w:val="18"/>
                <w:szCs w:val="18"/>
              </w:rPr>
              <w:t>: estrusione continua di argilla “verde”;</w:t>
            </w:r>
          </w:p>
          <w:p w14:paraId="014EE45B" w14:textId="77777777" w:rsidR="00396451" w:rsidRPr="006A530A" w:rsidRDefault="00396451" w:rsidP="00F562DE">
            <w:pPr>
              <w:numPr>
                <w:ilvl w:val="0"/>
                <w:numId w:val="5"/>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vita residua</w:t>
            </w:r>
            <w:r w:rsidRPr="006A530A">
              <w:rPr>
                <w:rFonts w:asciiTheme="minorHAnsi" w:hAnsiTheme="minorHAnsi" w:cstheme="minorHAnsi"/>
                <w:sz w:val="18"/>
                <w:szCs w:val="18"/>
              </w:rPr>
              <w:t>: Non Definibile;</w:t>
            </w:r>
          </w:p>
          <w:p w14:paraId="4A9B3579" w14:textId="77777777" w:rsidR="00396451" w:rsidRPr="006A530A" w:rsidRDefault="00396451" w:rsidP="00F562DE">
            <w:pPr>
              <w:numPr>
                <w:ilvl w:val="0"/>
                <w:numId w:val="5"/>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funzionamento</w:t>
            </w:r>
            <w:r w:rsidRPr="006A530A">
              <w:rPr>
                <w:rFonts w:asciiTheme="minorHAnsi" w:hAnsiTheme="minorHAnsi" w:cstheme="minorHAnsi"/>
                <w:sz w:val="18"/>
                <w:szCs w:val="18"/>
              </w:rPr>
              <w:t>: discontinuo - 1</w:t>
            </w:r>
            <w:r w:rsidR="0022136D" w:rsidRPr="006A530A">
              <w:rPr>
                <w:rFonts w:asciiTheme="minorHAnsi" w:hAnsiTheme="minorHAnsi" w:cstheme="minorHAnsi"/>
                <w:sz w:val="18"/>
                <w:szCs w:val="18"/>
              </w:rPr>
              <w:t>3</w:t>
            </w:r>
            <w:r w:rsidRPr="006A530A">
              <w:rPr>
                <w:rFonts w:asciiTheme="minorHAnsi" w:hAnsiTheme="minorHAnsi" w:cstheme="minorHAnsi"/>
                <w:sz w:val="18"/>
                <w:szCs w:val="18"/>
              </w:rPr>
              <w:t xml:space="preserve"> h/gg, 6 gg/sett, 260 gg/anno; </w:t>
            </w:r>
          </w:p>
          <w:p w14:paraId="3F5F4890" w14:textId="77777777" w:rsidR="00396451" w:rsidRPr="006A530A" w:rsidRDefault="00396451" w:rsidP="00F562DE">
            <w:pPr>
              <w:numPr>
                <w:ilvl w:val="0"/>
                <w:numId w:val="5"/>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temperatura di esercizio</w:t>
            </w:r>
            <w:r w:rsidRPr="006A530A">
              <w:rPr>
                <w:rFonts w:asciiTheme="minorHAnsi" w:hAnsiTheme="minorHAnsi" w:cstheme="minorHAnsi"/>
                <w:sz w:val="18"/>
                <w:szCs w:val="18"/>
              </w:rPr>
              <w:t xml:space="preserve">: </w:t>
            </w:r>
            <w:r w:rsidR="0022136D" w:rsidRPr="006A530A">
              <w:rPr>
                <w:rFonts w:asciiTheme="minorHAnsi" w:hAnsiTheme="minorHAnsi" w:cstheme="minorHAnsi"/>
                <w:sz w:val="18"/>
                <w:szCs w:val="18"/>
              </w:rPr>
              <w:t>6</w:t>
            </w:r>
            <w:r w:rsidRPr="006A530A">
              <w:rPr>
                <w:rFonts w:asciiTheme="minorHAnsi" w:hAnsiTheme="minorHAnsi" w:cstheme="minorHAnsi"/>
                <w:sz w:val="18"/>
                <w:szCs w:val="18"/>
              </w:rPr>
              <w:t>0 °C circa (nel punto di estrusione);</w:t>
            </w:r>
          </w:p>
          <w:p w14:paraId="456F86F1" w14:textId="77777777" w:rsidR="00396451" w:rsidRPr="006A530A" w:rsidRDefault="00396451" w:rsidP="00F562DE">
            <w:pPr>
              <w:numPr>
                <w:ilvl w:val="0"/>
                <w:numId w:val="5"/>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pressione di esercizio</w:t>
            </w:r>
            <w:r w:rsidRPr="006A530A">
              <w:rPr>
                <w:rFonts w:asciiTheme="minorHAnsi" w:hAnsiTheme="minorHAnsi" w:cstheme="minorHAnsi"/>
                <w:sz w:val="18"/>
                <w:szCs w:val="18"/>
              </w:rPr>
              <w:t>: 15-20 Bar;</w:t>
            </w:r>
          </w:p>
          <w:p w14:paraId="6298A217" w14:textId="77777777" w:rsidR="00396451" w:rsidRPr="006A530A" w:rsidRDefault="00396451" w:rsidP="00F562DE">
            <w:pPr>
              <w:numPr>
                <w:ilvl w:val="0"/>
                <w:numId w:val="5"/>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produzione</w:t>
            </w:r>
            <w:r w:rsidRPr="006A530A">
              <w:rPr>
                <w:rFonts w:asciiTheme="minorHAnsi" w:hAnsiTheme="minorHAnsi" w:cstheme="minorHAnsi"/>
                <w:sz w:val="18"/>
                <w:szCs w:val="18"/>
              </w:rPr>
              <w:t>: 45 ton/h;</w:t>
            </w:r>
          </w:p>
          <w:p w14:paraId="148F44B1" w14:textId="77777777" w:rsidR="00396451" w:rsidRPr="006A530A" w:rsidRDefault="00396451" w:rsidP="00F562DE">
            <w:pPr>
              <w:numPr>
                <w:ilvl w:val="0"/>
                <w:numId w:val="5"/>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frequenza e modalità di manutenzione</w:t>
            </w:r>
            <w:r w:rsidRPr="006A530A">
              <w:rPr>
                <w:rFonts w:asciiTheme="minorHAnsi" w:hAnsiTheme="minorHAnsi" w:cstheme="minorHAnsi"/>
                <w:sz w:val="18"/>
                <w:szCs w:val="18"/>
              </w:rPr>
              <w:t>: la manutenzione sarà eseguita 2 volte l’anno durante le fermate principali;</w:t>
            </w:r>
          </w:p>
        </w:tc>
      </w:tr>
      <w:tr w:rsidR="00396451" w:rsidRPr="006A530A" w14:paraId="477D3D1D" w14:textId="77777777" w:rsidTr="00360491">
        <w:trPr>
          <w:trHeight w:val="7430"/>
          <w:jc w:val="center"/>
        </w:trPr>
        <w:tc>
          <w:tcPr>
            <w:tcW w:w="2987" w:type="dxa"/>
            <w:vAlign w:val="center"/>
          </w:tcPr>
          <w:p w14:paraId="74ACCDA1" w14:textId="77777777" w:rsidR="00396451" w:rsidRPr="006A530A" w:rsidRDefault="00396451" w:rsidP="00396451">
            <w:pPr>
              <w:jc w:val="center"/>
              <w:rPr>
                <w:rFonts w:asciiTheme="minorHAnsi" w:hAnsiTheme="minorHAnsi" w:cstheme="minorHAnsi"/>
                <w:sz w:val="18"/>
                <w:szCs w:val="18"/>
              </w:rPr>
            </w:pPr>
            <w:r w:rsidRPr="006A530A">
              <w:rPr>
                <w:rFonts w:asciiTheme="minorHAnsi" w:hAnsiTheme="minorHAnsi" w:cstheme="minorHAnsi"/>
                <w:b/>
                <w:sz w:val="18"/>
                <w:szCs w:val="18"/>
              </w:rPr>
              <w:t>(FASE 4)</w:t>
            </w:r>
          </w:p>
          <w:p w14:paraId="24598D1B" w14:textId="77777777" w:rsidR="00396451" w:rsidRPr="006A530A" w:rsidRDefault="00396451" w:rsidP="00396451">
            <w:pPr>
              <w:jc w:val="center"/>
              <w:rPr>
                <w:rFonts w:asciiTheme="minorHAnsi" w:hAnsiTheme="minorHAnsi" w:cstheme="minorHAnsi"/>
                <w:sz w:val="18"/>
                <w:szCs w:val="18"/>
              </w:rPr>
            </w:pPr>
            <w:r w:rsidRPr="006A530A">
              <w:rPr>
                <w:rFonts w:asciiTheme="minorHAnsi" w:hAnsiTheme="minorHAnsi" w:cstheme="minorHAnsi"/>
                <w:sz w:val="18"/>
                <w:szCs w:val="18"/>
              </w:rPr>
              <w:t>ESSICCATOIO</w:t>
            </w:r>
          </w:p>
        </w:tc>
        <w:tc>
          <w:tcPr>
            <w:tcW w:w="6085" w:type="dxa"/>
          </w:tcPr>
          <w:p w14:paraId="1A8702C7"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Anno di costruzione</w:t>
            </w:r>
            <w:r w:rsidRPr="006A530A">
              <w:rPr>
                <w:rFonts w:asciiTheme="minorHAnsi" w:hAnsiTheme="minorHAnsi" w:cstheme="minorHAnsi"/>
                <w:sz w:val="18"/>
                <w:szCs w:val="18"/>
              </w:rPr>
              <w:t xml:space="preserve">: 2008; </w:t>
            </w:r>
          </w:p>
          <w:p w14:paraId="48824816"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impianto di essiccazione costituito da 6 linee, all’interno delle quali viene immesso calore di recupero dal forno, ed aria calda da nr. 3 bruciatori in vena d’aria;</w:t>
            </w:r>
          </w:p>
          <w:p w14:paraId="49144BE2"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funzionamento</w:t>
            </w:r>
            <w:r w:rsidRPr="006A530A">
              <w:rPr>
                <w:rFonts w:asciiTheme="minorHAnsi" w:hAnsiTheme="minorHAnsi" w:cstheme="minorHAnsi"/>
                <w:sz w:val="18"/>
                <w:szCs w:val="18"/>
              </w:rPr>
              <w:t>: essiccazione semicontinuo di laterizio;</w:t>
            </w:r>
          </w:p>
          <w:p w14:paraId="2AAFF96A"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vita residua (stima)</w:t>
            </w:r>
            <w:r w:rsidRPr="006A530A">
              <w:rPr>
                <w:rFonts w:asciiTheme="minorHAnsi" w:hAnsiTheme="minorHAnsi" w:cstheme="minorHAnsi"/>
                <w:sz w:val="18"/>
                <w:szCs w:val="18"/>
              </w:rPr>
              <w:t>: non definibile;</w:t>
            </w:r>
          </w:p>
          <w:p w14:paraId="3C0028F5"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funzionamento</w:t>
            </w:r>
            <w:r w:rsidRPr="006A530A">
              <w:rPr>
                <w:rFonts w:asciiTheme="minorHAnsi" w:hAnsiTheme="minorHAnsi" w:cstheme="minorHAnsi"/>
                <w:sz w:val="18"/>
                <w:szCs w:val="18"/>
              </w:rPr>
              <w:t xml:space="preserve">: continuo, 24h /gg, 7 gg/sett, 300 gg/anno circa; </w:t>
            </w:r>
          </w:p>
          <w:p w14:paraId="6D30037C"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temperatura di esercizio</w:t>
            </w:r>
            <w:r w:rsidRPr="006A530A">
              <w:rPr>
                <w:rFonts w:asciiTheme="minorHAnsi" w:hAnsiTheme="minorHAnsi" w:cstheme="minorHAnsi"/>
                <w:sz w:val="18"/>
                <w:szCs w:val="18"/>
              </w:rPr>
              <w:t xml:space="preserve">: da 30°C a 90°C; </w:t>
            </w:r>
          </w:p>
          <w:p w14:paraId="6602ACFF"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frequenza e modalità di manutenzione</w:t>
            </w:r>
            <w:r w:rsidRPr="006A530A">
              <w:rPr>
                <w:rFonts w:asciiTheme="minorHAnsi" w:hAnsiTheme="minorHAnsi" w:cstheme="minorHAnsi"/>
                <w:sz w:val="18"/>
                <w:szCs w:val="18"/>
              </w:rPr>
              <w:t>: la manutenzione sarà  eseguita 2 volte l’anno durante le fermate principali;</w:t>
            </w:r>
          </w:p>
          <w:p w14:paraId="0FB3A3B5" w14:textId="77777777" w:rsidR="00396451" w:rsidRPr="006A530A" w:rsidRDefault="00396451" w:rsidP="00396451">
            <w:pPr>
              <w:tabs>
                <w:tab w:val="left" w:pos="284"/>
              </w:tabs>
              <w:spacing w:before="60"/>
              <w:jc w:val="both"/>
              <w:rPr>
                <w:rFonts w:asciiTheme="minorHAnsi" w:hAnsiTheme="minorHAnsi" w:cstheme="minorHAnsi"/>
                <w:i/>
                <w:sz w:val="18"/>
                <w:szCs w:val="18"/>
              </w:rPr>
            </w:pPr>
            <w:r w:rsidRPr="006A530A">
              <w:rPr>
                <w:rFonts w:asciiTheme="minorHAnsi" w:hAnsiTheme="minorHAnsi" w:cstheme="minorHAnsi"/>
                <w:i/>
                <w:sz w:val="18"/>
                <w:szCs w:val="18"/>
                <w:u w:val="single"/>
              </w:rPr>
              <w:t>Generatore di calore - zona uscita secco</w:t>
            </w:r>
            <w:r w:rsidRPr="006A530A">
              <w:rPr>
                <w:rFonts w:asciiTheme="minorHAnsi" w:hAnsiTheme="minorHAnsi" w:cstheme="minorHAnsi"/>
                <w:i/>
                <w:sz w:val="18"/>
                <w:szCs w:val="18"/>
              </w:rPr>
              <w:t xml:space="preserve"> </w:t>
            </w:r>
          </w:p>
          <w:p w14:paraId="799C0DE6"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xml:space="preserve">: Generatore di calore di tipo diretto (bruciatore in vena d’aria) tipo BDG3000 </w:t>
            </w:r>
          </w:p>
          <w:p w14:paraId="72CE24C4"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funzionamento</w:t>
            </w:r>
            <w:r w:rsidRPr="006A530A">
              <w:rPr>
                <w:rFonts w:asciiTheme="minorHAnsi" w:hAnsiTheme="minorHAnsi" w:cstheme="minorHAnsi"/>
                <w:sz w:val="18"/>
                <w:szCs w:val="18"/>
              </w:rPr>
              <w:t>: combustione a gas metano;</w:t>
            </w:r>
          </w:p>
          <w:p w14:paraId="696568EA"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Potenzialità</w:t>
            </w:r>
            <w:r w:rsidRPr="006A530A">
              <w:rPr>
                <w:rFonts w:asciiTheme="minorHAnsi" w:hAnsiTheme="minorHAnsi" w:cstheme="minorHAnsi"/>
                <w:sz w:val="18"/>
                <w:szCs w:val="18"/>
              </w:rPr>
              <w:t>: 3.000.000 Kcal/h (3,48</w:t>
            </w:r>
            <w:r w:rsidR="003C4CF8" w:rsidRPr="006A530A">
              <w:rPr>
                <w:rFonts w:asciiTheme="minorHAnsi" w:hAnsiTheme="minorHAnsi" w:cstheme="minorHAnsi"/>
                <w:sz w:val="18"/>
                <w:szCs w:val="18"/>
              </w:rPr>
              <w:t>9</w:t>
            </w:r>
            <w:r w:rsidRPr="006A530A">
              <w:rPr>
                <w:rFonts w:asciiTheme="minorHAnsi" w:hAnsiTheme="minorHAnsi" w:cstheme="minorHAnsi"/>
                <w:sz w:val="18"/>
                <w:szCs w:val="18"/>
              </w:rPr>
              <w:t xml:space="preserve"> MW)</w:t>
            </w:r>
          </w:p>
          <w:p w14:paraId="7276C0A2"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Pressione gas</w:t>
            </w:r>
            <w:r w:rsidRPr="006A530A">
              <w:rPr>
                <w:rFonts w:asciiTheme="minorHAnsi" w:hAnsiTheme="minorHAnsi" w:cstheme="minorHAnsi"/>
                <w:sz w:val="18"/>
                <w:szCs w:val="18"/>
              </w:rPr>
              <w:t xml:space="preserve">: 200 mbar </w:t>
            </w:r>
          </w:p>
          <w:p w14:paraId="50C8E8B5"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Combustibile</w:t>
            </w:r>
            <w:r w:rsidRPr="006A530A">
              <w:rPr>
                <w:rFonts w:asciiTheme="minorHAnsi" w:hAnsiTheme="minorHAnsi" w:cstheme="minorHAnsi"/>
                <w:sz w:val="18"/>
                <w:szCs w:val="18"/>
              </w:rPr>
              <w:t>: gas metano</w:t>
            </w:r>
          </w:p>
          <w:p w14:paraId="46944A49"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Rapp. modulazione</w:t>
            </w:r>
            <w:r w:rsidRPr="006A530A">
              <w:rPr>
                <w:rFonts w:asciiTheme="minorHAnsi" w:hAnsiTheme="minorHAnsi" w:cstheme="minorHAnsi"/>
                <w:sz w:val="18"/>
                <w:szCs w:val="18"/>
              </w:rPr>
              <w:t>: 1/10</w:t>
            </w:r>
          </w:p>
          <w:p w14:paraId="41F2A6E4" w14:textId="77777777" w:rsidR="00396451" w:rsidRPr="006A530A" w:rsidRDefault="00396451" w:rsidP="00396451">
            <w:pPr>
              <w:tabs>
                <w:tab w:val="left" w:pos="284"/>
              </w:tabs>
              <w:spacing w:before="60"/>
              <w:jc w:val="both"/>
              <w:rPr>
                <w:rFonts w:asciiTheme="minorHAnsi" w:hAnsiTheme="minorHAnsi" w:cstheme="minorHAnsi"/>
                <w:i/>
                <w:sz w:val="18"/>
                <w:szCs w:val="18"/>
              </w:rPr>
            </w:pPr>
            <w:r w:rsidRPr="006A530A">
              <w:rPr>
                <w:rFonts w:asciiTheme="minorHAnsi" w:hAnsiTheme="minorHAnsi" w:cstheme="minorHAnsi"/>
                <w:i/>
                <w:sz w:val="18"/>
                <w:szCs w:val="18"/>
                <w:u w:val="single"/>
              </w:rPr>
              <w:t>Generatore di calore - zona intermedia</w:t>
            </w:r>
            <w:r w:rsidRPr="006A530A">
              <w:rPr>
                <w:rFonts w:asciiTheme="minorHAnsi" w:hAnsiTheme="minorHAnsi" w:cstheme="minorHAnsi"/>
                <w:i/>
                <w:sz w:val="18"/>
                <w:szCs w:val="18"/>
              </w:rPr>
              <w:t xml:space="preserve"> </w:t>
            </w:r>
          </w:p>
          <w:p w14:paraId="14F9408A"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Generatore di calore di tipo diretto (bruciatore in vena d’aria) tipo BDG3000</w:t>
            </w:r>
          </w:p>
          <w:p w14:paraId="392D9B17"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funzionamento</w:t>
            </w:r>
            <w:r w:rsidRPr="006A530A">
              <w:rPr>
                <w:rFonts w:asciiTheme="minorHAnsi" w:hAnsiTheme="minorHAnsi" w:cstheme="minorHAnsi"/>
                <w:sz w:val="18"/>
                <w:szCs w:val="18"/>
              </w:rPr>
              <w:t>: combustione a gas metano;</w:t>
            </w:r>
          </w:p>
          <w:p w14:paraId="25A39A99"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Potenzialità</w:t>
            </w:r>
            <w:r w:rsidRPr="006A530A">
              <w:rPr>
                <w:rFonts w:asciiTheme="minorHAnsi" w:hAnsiTheme="minorHAnsi" w:cstheme="minorHAnsi"/>
                <w:sz w:val="18"/>
                <w:szCs w:val="18"/>
              </w:rPr>
              <w:t>: 3.000.000 Kcal/h (3,48</w:t>
            </w:r>
            <w:r w:rsidR="003C4CF8" w:rsidRPr="006A530A">
              <w:rPr>
                <w:rFonts w:asciiTheme="minorHAnsi" w:hAnsiTheme="minorHAnsi" w:cstheme="minorHAnsi"/>
                <w:sz w:val="18"/>
                <w:szCs w:val="18"/>
              </w:rPr>
              <w:t>9</w:t>
            </w:r>
            <w:r w:rsidRPr="006A530A">
              <w:rPr>
                <w:rFonts w:asciiTheme="minorHAnsi" w:hAnsiTheme="minorHAnsi" w:cstheme="minorHAnsi"/>
                <w:sz w:val="18"/>
                <w:szCs w:val="18"/>
              </w:rPr>
              <w:t xml:space="preserve"> MW)</w:t>
            </w:r>
          </w:p>
          <w:p w14:paraId="106E9FE0"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Pressione gas</w:t>
            </w:r>
            <w:r w:rsidRPr="006A530A">
              <w:rPr>
                <w:rFonts w:asciiTheme="minorHAnsi" w:hAnsiTheme="minorHAnsi" w:cstheme="minorHAnsi"/>
                <w:sz w:val="18"/>
                <w:szCs w:val="18"/>
              </w:rPr>
              <w:t xml:space="preserve">: 200 mbar </w:t>
            </w:r>
          </w:p>
          <w:p w14:paraId="7EF80201"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Combustibile</w:t>
            </w:r>
            <w:r w:rsidRPr="006A530A">
              <w:rPr>
                <w:rFonts w:asciiTheme="minorHAnsi" w:hAnsiTheme="minorHAnsi" w:cstheme="minorHAnsi"/>
                <w:sz w:val="18"/>
                <w:szCs w:val="18"/>
              </w:rPr>
              <w:t>: gas metano</w:t>
            </w:r>
          </w:p>
          <w:p w14:paraId="0B71D1F5"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Rapp. modulazione</w:t>
            </w:r>
            <w:r w:rsidRPr="006A530A">
              <w:rPr>
                <w:rFonts w:asciiTheme="minorHAnsi" w:hAnsiTheme="minorHAnsi" w:cstheme="minorHAnsi"/>
                <w:sz w:val="18"/>
                <w:szCs w:val="18"/>
              </w:rPr>
              <w:t>: 1/10</w:t>
            </w:r>
          </w:p>
          <w:p w14:paraId="28906591" w14:textId="77777777" w:rsidR="00396451" w:rsidRPr="006A530A" w:rsidRDefault="00396451" w:rsidP="00396451">
            <w:pPr>
              <w:tabs>
                <w:tab w:val="left" w:pos="284"/>
              </w:tabs>
              <w:spacing w:before="60"/>
              <w:jc w:val="both"/>
              <w:rPr>
                <w:rFonts w:asciiTheme="minorHAnsi" w:hAnsiTheme="minorHAnsi" w:cstheme="minorHAnsi"/>
                <w:i/>
                <w:sz w:val="18"/>
                <w:szCs w:val="18"/>
              </w:rPr>
            </w:pPr>
            <w:r w:rsidRPr="006A530A">
              <w:rPr>
                <w:rFonts w:asciiTheme="minorHAnsi" w:hAnsiTheme="minorHAnsi" w:cstheme="minorHAnsi"/>
                <w:i/>
                <w:sz w:val="18"/>
                <w:szCs w:val="18"/>
                <w:u w:val="single"/>
              </w:rPr>
              <w:t>Generatore di calore - zona ricircolo aria umida</w:t>
            </w:r>
            <w:r w:rsidRPr="006A530A">
              <w:rPr>
                <w:rFonts w:asciiTheme="minorHAnsi" w:hAnsiTheme="minorHAnsi" w:cstheme="minorHAnsi"/>
                <w:i/>
                <w:sz w:val="18"/>
                <w:szCs w:val="18"/>
              </w:rPr>
              <w:t xml:space="preserve"> </w:t>
            </w:r>
          </w:p>
          <w:p w14:paraId="4695430B"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Generatore di calore di tipo diretto (bruciatore in vena d’aria) tipo BDG2000</w:t>
            </w:r>
          </w:p>
          <w:p w14:paraId="6739CEE4"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funzionamento</w:t>
            </w:r>
            <w:r w:rsidRPr="006A530A">
              <w:rPr>
                <w:rFonts w:asciiTheme="minorHAnsi" w:hAnsiTheme="minorHAnsi" w:cstheme="minorHAnsi"/>
                <w:sz w:val="18"/>
                <w:szCs w:val="18"/>
              </w:rPr>
              <w:t>: combustione a gas metano;</w:t>
            </w:r>
          </w:p>
          <w:p w14:paraId="2FC2EF20"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Potenzialità</w:t>
            </w:r>
            <w:r w:rsidRPr="006A530A">
              <w:rPr>
                <w:rFonts w:asciiTheme="minorHAnsi" w:hAnsiTheme="minorHAnsi" w:cstheme="minorHAnsi"/>
                <w:sz w:val="18"/>
                <w:szCs w:val="18"/>
              </w:rPr>
              <w:t>: 2.000.000 Kcal/h (2,326 MW)</w:t>
            </w:r>
          </w:p>
          <w:p w14:paraId="645C607C"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Pressione gas</w:t>
            </w:r>
            <w:r w:rsidRPr="006A530A">
              <w:rPr>
                <w:rFonts w:asciiTheme="minorHAnsi" w:hAnsiTheme="minorHAnsi" w:cstheme="minorHAnsi"/>
                <w:sz w:val="18"/>
                <w:szCs w:val="18"/>
              </w:rPr>
              <w:t xml:space="preserve">: 200 mbar </w:t>
            </w:r>
          </w:p>
          <w:p w14:paraId="46EE6849"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Combustibile</w:t>
            </w:r>
            <w:r w:rsidRPr="006A530A">
              <w:rPr>
                <w:rFonts w:asciiTheme="minorHAnsi" w:hAnsiTheme="minorHAnsi" w:cstheme="minorHAnsi"/>
                <w:sz w:val="18"/>
                <w:szCs w:val="18"/>
              </w:rPr>
              <w:t>: gas metano</w:t>
            </w:r>
          </w:p>
          <w:p w14:paraId="4323A04C"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Rapp. modulazione</w:t>
            </w:r>
            <w:r w:rsidRPr="006A530A">
              <w:rPr>
                <w:rFonts w:asciiTheme="minorHAnsi" w:hAnsiTheme="minorHAnsi" w:cstheme="minorHAnsi"/>
                <w:sz w:val="18"/>
                <w:szCs w:val="18"/>
              </w:rPr>
              <w:t>: 1/10</w:t>
            </w:r>
          </w:p>
          <w:p w14:paraId="48C94D0A" w14:textId="77777777" w:rsidR="00396451" w:rsidRPr="006A530A" w:rsidRDefault="00396451" w:rsidP="00396451">
            <w:pPr>
              <w:ind w:left="360"/>
              <w:rPr>
                <w:rFonts w:asciiTheme="minorHAnsi" w:hAnsiTheme="minorHAnsi" w:cstheme="minorHAnsi"/>
                <w:sz w:val="18"/>
                <w:szCs w:val="18"/>
              </w:rPr>
            </w:pPr>
          </w:p>
          <w:p w14:paraId="6D9D52C5" w14:textId="77777777" w:rsidR="0022136D" w:rsidRPr="006A530A" w:rsidRDefault="0022136D" w:rsidP="00396451">
            <w:pPr>
              <w:ind w:left="360"/>
              <w:rPr>
                <w:rFonts w:asciiTheme="minorHAnsi" w:hAnsiTheme="minorHAnsi" w:cstheme="minorHAnsi"/>
                <w:sz w:val="18"/>
                <w:szCs w:val="18"/>
              </w:rPr>
            </w:pPr>
          </w:p>
        </w:tc>
      </w:tr>
      <w:tr w:rsidR="00396451" w:rsidRPr="006A530A" w14:paraId="4489344F" w14:textId="77777777" w:rsidTr="0022136D">
        <w:trPr>
          <w:jc w:val="center"/>
        </w:trPr>
        <w:tc>
          <w:tcPr>
            <w:tcW w:w="2987" w:type="dxa"/>
            <w:vAlign w:val="center"/>
          </w:tcPr>
          <w:p w14:paraId="15A06085" w14:textId="77777777" w:rsidR="00396451" w:rsidRPr="006A530A" w:rsidRDefault="00396451" w:rsidP="00396451">
            <w:pPr>
              <w:jc w:val="center"/>
              <w:rPr>
                <w:rFonts w:asciiTheme="minorHAnsi" w:hAnsiTheme="minorHAnsi" w:cstheme="minorHAnsi"/>
                <w:sz w:val="18"/>
                <w:szCs w:val="18"/>
              </w:rPr>
            </w:pPr>
            <w:r w:rsidRPr="006A530A">
              <w:rPr>
                <w:rFonts w:asciiTheme="minorHAnsi" w:hAnsiTheme="minorHAnsi" w:cstheme="minorHAnsi"/>
                <w:b/>
                <w:sz w:val="18"/>
                <w:szCs w:val="18"/>
              </w:rPr>
              <w:lastRenderedPageBreak/>
              <w:t>(FASE 5)</w:t>
            </w:r>
          </w:p>
          <w:p w14:paraId="715FEAB7" w14:textId="30185816" w:rsidR="00396451" w:rsidRPr="001F1B9F" w:rsidRDefault="00396451" w:rsidP="001F1B9F">
            <w:pPr>
              <w:jc w:val="center"/>
              <w:rPr>
                <w:rFonts w:asciiTheme="minorHAnsi" w:hAnsiTheme="minorHAnsi" w:cstheme="minorHAnsi"/>
                <w:b/>
                <w:sz w:val="18"/>
                <w:szCs w:val="18"/>
              </w:rPr>
            </w:pPr>
            <w:r w:rsidRPr="006A530A">
              <w:rPr>
                <w:rFonts w:asciiTheme="minorHAnsi" w:hAnsiTheme="minorHAnsi" w:cstheme="minorHAnsi"/>
                <w:sz w:val="18"/>
                <w:szCs w:val="18"/>
              </w:rPr>
              <w:t>FORNO</w:t>
            </w:r>
          </w:p>
        </w:tc>
        <w:tc>
          <w:tcPr>
            <w:tcW w:w="6085" w:type="dxa"/>
          </w:tcPr>
          <w:p w14:paraId="07BC6EB0"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Anno installazione</w:t>
            </w:r>
            <w:r w:rsidRPr="006A530A">
              <w:rPr>
                <w:rFonts w:asciiTheme="minorHAnsi" w:hAnsiTheme="minorHAnsi" w:cstheme="minorHAnsi"/>
                <w:sz w:val="18"/>
                <w:szCs w:val="18"/>
              </w:rPr>
              <w:t>: 2008;</w:t>
            </w:r>
          </w:p>
          <w:p w14:paraId="62EF0152"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Costruttore</w:t>
            </w:r>
            <w:r w:rsidRPr="006A530A">
              <w:rPr>
                <w:rFonts w:asciiTheme="minorHAnsi" w:hAnsiTheme="minorHAnsi" w:cstheme="minorHAnsi"/>
                <w:sz w:val="18"/>
                <w:szCs w:val="18"/>
              </w:rPr>
              <w:t>: IPA International;</w:t>
            </w:r>
          </w:p>
          <w:p w14:paraId="06128727"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xml:space="preserve">: “MASTER SEALED 70” forno di cottura a tunnel, costituito da una lunga camera realizzata in laterizio e materiale refrattario, con bruciatori laterali, bruciatori in volta di cui il primo dotato di autoaccensione, alimentati a gas metano, con un bruciatore in vena d’aria per preforno, con ventilatore di espulsione gas combusti, con ventilatori di raffreddamento rapido post cottura, ventole di contropressione, ventilatori di recupero aria per l’essiccatoio;  </w:t>
            </w:r>
          </w:p>
          <w:p w14:paraId="0FD786E9"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dimensioni interne</w:t>
            </w:r>
            <w:r w:rsidRPr="006A530A">
              <w:rPr>
                <w:rFonts w:asciiTheme="minorHAnsi" w:hAnsiTheme="minorHAnsi" w:cstheme="minorHAnsi"/>
                <w:sz w:val="18"/>
                <w:szCs w:val="18"/>
              </w:rPr>
              <w:t>: lungh. 144,5 m, largh. 7,0 m, alt. 4,5 m;</w:t>
            </w:r>
            <w:r w:rsidR="006478A1" w:rsidRPr="006A530A">
              <w:rPr>
                <w:rFonts w:asciiTheme="minorHAnsi" w:hAnsiTheme="minorHAnsi" w:cstheme="minorHAnsi"/>
                <w:sz w:val="18"/>
                <w:szCs w:val="18"/>
              </w:rPr>
              <w:t xml:space="preserve"> </w:t>
            </w:r>
            <w:r w:rsidR="003C4CF8" w:rsidRPr="006A530A">
              <w:rPr>
                <w:rFonts w:asciiTheme="minorHAnsi" w:hAnsiTheme="minorHAnsi" w:cstheme="minorHAnsi"/>
                <w:sz w:val="18"/>
                <w:szCs w:val="18"/>
              </w:rPr>
              <w:t>altezza netta base carro-volta 215cm;  - contiene nr.35 carri;</w:t>
            </w:r>
            <w:r w:rsidRPr="006A530A">
              <w:rPr>
                <w:rFonts w:asciiTheme="minorHAnsi" w:hAnsiTheme="minorHAnsi" w:cstheme="minorHAnsi"/>
                <w:sz w:val="18"/>
                <w:szCs w:val="18"/>
              </w:rPr>
              <w:t xml:space="preserve">       </w:t>
            </w:r>
          </w:p>
          <w:p w14:paraId="5A5F64C5"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funzionamento</w:t>
            </w:r>
            <w:r w:rsidRPr="006A530A">
              <w:rPr>
                <w:rFonts w:asciiTheme="minorHAnsi" w:hAnsiTheme="minorHAnsi" w:cstheme="minorHAnsi"/>
                <w:sz w:val="18"/>
                <w:szCs w:val="18"/>
              </w:rPr>
              <w:t>: il materiale essiccato viene inserito a mezzo carri all’interno del tunnel e portato gradatamente fino alla temperatura max di cottura di 9</w:t>
            </w:r>
            <w:r w:rsidR="00694C96" w:rsidRPr="006A530A">
              <w:rPr>
                <w:rFonts w:asciiTheme="minorHAnsi" w:hAnsiTheme="minorHAnsi" w:cstheme="minorHAnsi"/>
                <w:sz w:val="18"/>
                <w:szCs w:val="18"/>
              </w:rPr>
              <w:t>0</w:t>
            </w:r>
            <w:r w:rsidRPr="006A530A">
              <w:rPr>
                <w:rFonts w:asciiTheme="minorHAnsi" w:hAnsiTheme="minorHAnsi" w:cstheme="minorHAnsi"/>
                <w:sz w:val="18"/>
                <w:szCs w:val="18"/>
              </w:rPr>
              <w:t xml:space="preserve">0°C circa; </w:t>
            </w:r>
          </w:p>
          <w:p w14:paraId="18A9C863"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vita residua (stima)</w:t>
            </w:r>
            <w:r w:rsidRPr="006A530A">
              <w:rPr>
                <w:rFonts w:asciiTheme="minorHAnsi" w:hAnsiTheme="minorHAnsi" w:cstheme="minorHAnsi"/>
                <w:sz w:val="18"/>
                <w:szCs w:val="18"/>
              </w:rPr>
              <w:t>: non definibile;</w:t>
            </w:r>
          </w:p>
          <w:p w14:paraId="44794A3E"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funzionamento</w:t>
            </w:r>
            <w:r w:rsidRPr="006A530A">
              <w:rPr>
                <w:rFonts w:asciiTheme="minorHAnsi" w:hAnsiTheme="minorHAnsi" w:cstheme="minorHAnsi"/>
                <w:sz w:val="18"/>
                <w:szCs w:val="18"/>
              </w:rPr>
              <w:t>: continuo- 24h/gg, 7 gg/sett, 300 gg/anno;</w:t>
            </w:r>
          </w:p>
          <w:p w14:paraId="7C2202EA"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frequenza e modalità di manutenzione</w:t>
            </w:r>
            <w:r w:rsidRPr="006A530A">
              <w:rPr>
                <w:rFonts w:asciiTheme="minorHAnsi" w:hAnsiTheme="minorHAnsi" w:cstheme="minorHAnsi"/>
                <w:sz w:val="18"/>
                <w:szCs w:val="18"/>
              </w:rPr>
              <w:t>: la manutenzione sarà eseguita 2 volte l’anno durante le fermate principali;</w:t>
            </w:r>
          </w:p>
          <w:p w14:paraId="3FD6B568" w14:textId="77777777" w:rsidR="00396451" w:rsidRPr="006A530A" w:rsidRDefault="00396451" w:rsidP="00396451">
            <w:pPr>
              <w:tabs>
                <w:tab w:val="left" w:pos="284"/>
              </w:tabs>
              <w:ind w:left="360"/>
              <w:jc w:val="both"/>
              <w:rPr>
                <w:rFonts w:asciiTheme="minorHAnsi" w:hAnsiTheme="minorHAnsi" w:cstheme="minorHAnsi"/>
                <w:sz w:val="18"/>
                <w:szCs w:val="18"/>
              </w:rPr>
            </w:pPr>
          </w:p>
          <w:p w14:paraId="2AFA2DED" w14:textId="77777777" w:rsidR="00396451" w:rsidRPr="006A530A" w:rsidRDefault="00396451" w:rsidP="00396451">
            <w:pPr>
              <w:tabs>
                <w:tab w:val="left" w:pos="284"/>
              </w:tabs>
              <w:ind w:left="360"/>
              <w:jc w:val="both"/>
              <w:rPr>
                <w:rFonts w:asciiTheme="minorHAnsi" w:hAnsiTheme="minorHAnsi" w:cstheme="minorHAnsi"/>
                <w:sz w:val="18"/>
                <w:szCs w:val="18"/>
              </w:rPr>
            </w:pPr>
          </w:p>
          <w:p w14:paraId="5AC09A17" w14:textId="77777777" w:rsidR="00396451" w:rsidRPr="006A530A" w:rsidRDefault="00396451" w:rsidP="00396451">
            <w:pPr>
              <w:tabs>
                <w:tab w:val="left" w:pos="284"/>
              </w:tabs>
              <w:jc w:val="both"/>
              <w:rPr>
                <w:rFonts w:asciiTheme="minorHAnsi" w:hAnsiTheme="minorHAnsi" w:cstheme="minorHAnsi"/>
                <w:i/>
                <w:sz w:val="18"/>
                <w:szCs w:val="18"/>
              </w:rPr>
            </w:pPr>
            <w:r w:rsidRPr="006A530A">
              <w:rPr>
                <w:rFonts w:asciiTheme="minorHAnsi" w:hAnsiTheme="minorHAnsi" w:cstheme="minorHAnsi"/>
                <w:i/>
                <w:sz w:val="18"/>
                <w:szCs w:val="18"/>
                <w:u w:val="single"/>
              </w:rPr>
              <w:t>Generatore di calore - zona preforno</w:t>
            </w:r>
            <w:r w:rsidRPr="006A530A">
              <w:rPr>
                <w:rFonts w:asciiTheme="minorHAnsi" w:hAnsiTheme="minorHAnsi" w:cstheme="minorHAnsi"/>
                <w:i/>
                <w:sz w:val="18"/>
                <w:szCs w:val="18"/>
              </w:rPr>
              <w:t xml:space="preserve"> </w:t>
            </w:r>
          </w:p>
          <w:p w14:paraId="29E438A7"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xml:space="preserve">: Generatore di calore di tipo diretto (bruciatore in vena d’aria) </w:t>
            </w:r>
          </w:p>
          <w:p w14:paraId="335E1F68" w14:textId="77777777" w:rsidR="00396451" w:rsidRPr="006A530A" w:rsidRDefault="0039645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funzionamento</w:t>
            </w:r>
            <w:r w:rsidRPr="006A530A">
              <w:rPr>
                <w:rFonts w:asciiTheme="minorHAnsi" w:hAnsiTheme="minorHAnsi" w:cstheme="minorHAnsi"/>
                <w:sz w:val="18"/>
                <w:szCs w:val="18"/>
              </w:rPr>
              <w:t>: combustione aria e gas metano;</w:t>
            </w:r>
          </w:p>
          <w:p w14:paraId="3CE7B039"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Potenzialità</w:t>
            </w:r>
            <w:r w:rsidRPr="006A530A">
              <w:rPr>
                <w:rFonts w:asciiTheme="minorHAnsi" w:hAnsiTheme="minorHAnsi" w:cstheme="minorHAnsi"/>
                <w:sz w:val="18"/>
                <w:szCs w:val="18"/>
              </w:rPr>
              <w:t>: 600.000 Kcal/h (0,697 MW)</w:t>
            </w:r>
          </w:p>
          <w:p w14:paraId="1F605393"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Pressione gas</w:t>
            </w:r>
            <w:r w:rsidRPr="006A530A">
              <w:rPr>
                <w:rFonts w:asciiTheme="minorHAnsi" w:hAnsiTheme="minorHAnsi" w:cstheme="minorHAnsi"/>
                <w:sz w:val="18"/>
                <w:szCs w:val="18"/>
              </w:rPr>
              <w:t xml:space="preserve">: 200 mbar </w:t>
            </w:r>
          </w:p>
          <w:p w14:paraId="4D72F236"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Combustibile</w:t>
            </w:r>
            <w:r w:rsidRPr="006A530A">
              <w:rPr>
                <w:rFonts w:asciiTheme="minorHAnsi" w:hAnsiTheme="minorHAnsi" w:cstheme="minorHAnsi"/>
                <w:sz w:val="18"/>
                <w:szCs w:val="18"/>
              </w:rPr>
              <w:t>: gas metano</w:t>
            </w:r>
          </w:p>
          <w:p w14:paraId="4DC2EA37" w14:textId="77777777" w:rsidR="00396451" w:rsidRPr="006A530A" w:rsidRDefault="0039645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Rapp. modulazione</w:t>
            </w:r>
            <w:r w:rsidRPr="006A530A">
              <w:rPr>
                <w:rFonts w:asciiTheme="minorHAnsi" w:hAnsiTheme="minorHAnsi" w:cstheme="minorHAnsi"/>
                <w:sz w:val="18"/>
                <w:szCs w:val="18"/>
              </w:rPr>
              <w:t>: 1/20</w:t>
            </w:r>
          </w:p>
          <w:p w14:paraId="49A02FB3" w14:textId="77777777" w:rsidR="00396451" w:rsidRPr="006A530A" w:rsidRDefault="00396451" w:rsidP="00396451">
            <w:pPr>
              <w:tabs>
                <w:tab w:val="left" w:pos="284"/>
              </w:tabs>
              <w:jc w:val="both"/>
              <w:rPr>
                <w:rFonts w:asciiTheme="minorHAnsi" w:hAnsiTheme="minorHAnsi" w:cstheme="minorHAnsi"/>
                <w:i/>
                <w:sz w:val="18"/>
                <w:szCs w:val="18"/>
              </w:rPr>
            </w:pPr>
            <w:r w:rsidRPr="006A530A">
              <w:rPr>
                <w:rFonts w:asciiTheme="minorHAnsi" w:hAnsiTheme="minorHAnsi" w:cstheme="minorHAnsi"/>
                <w:i/>
                <w:sz w:val="18"/>
                <w:szCs w:val="18"/>
                <w:u w:val="single"/>
              </w:rPr>
              <w:t xml:space="preserve">Bruciatori laterali - zona cottura  </w:t>
            </w:r>
            <w:r w:rsidRPr="006A530A">
              <w:rPr>
                <w:rFonts w:asciiTheme="minorHAnsi" w:hAnsiTheme="minorHAnsi" w:cstheme="minorHAnsi"/>
                <w:i/>
                <w:sz w:val="18"/>
                <w:szCs w:val="18"/>
              </w:rPr>
              <w:t xml:space="preserve"> </w:t>
            </w:r>
          </w:p>
          <w:p w14:paraId="2152B933"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Bruciatori tipo TECNOJET (elevata velocità) Low NOx - Nr. 18 (9 x lato) unità</w:t>
            </w:r>
          </w:p>
          <w:p w14:paraId="7D97A4D4"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Potenzialità</w:t>
            </w:r>
            <w:r w:rsidRPr="006A530A">
              <w:rPr>
                <w:rFonts w:asciiTheme="minorHAnsi" w:hAnsiTheme="minorHAnsi" w:cstheme="minorHAnsi"/>
                <w:sz w:val="18"/>
                <w:szCs w:val="18"/>
              </w:rPr>
              <w:t>: 160.000 Kcal/h (0,186 MW) unità</w:t>
            </w:r>
            <w:r w:rsidR="00EF7A10" w:rsidRPr="006A530A">
              <w:rPr>
                <w:rFonts w:asciiTheme="minorHAnsi" w:hAnsiTheme="minorHAnsi" w:cstheme="minorHAnsi"/>
                <w:sz w:val="18"/>
                <w:szCs w:val="18"/>
              </w:rPr>
              <w:t xml:space="preserve"> (Tot. 3,348 MW)</w:t>
            </w:r>
          </w:p>
          <w:p w14:paraId="3D9B47E9"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Pressione gas</w:t>
            </w:r>
            <w:r w:rsidRPr="006A530A">
              <w:rPr>
                <w:rFonts w:asciiTheme="minorHAnsi" w:hAnsiTheme="minorHAnsi" w:cstheme="minorHAnsi"/>
                <w:sz w:val="18"/>
                <w:szCs w:val="18"/>
              </w:rPr>
              <w:t xml:space="preserve">: 200 mbar </w:t>
            </w:r>
          </w:p>
          <w:p w14:paraId="092288E5"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Combustibile</w:t>
            </w:r>
            <w:r w:rsidRPr="006A530A">
              <w:rPr>
                <w:rFonts w:asciiTheme="minorHAnsi" w:hAnsiTheme="minorHAnsi" w:cstheme="minorHAnsi"/>
                <w:sz w:val="18"/>
                <w:szCs w:val="18"/>
              </w:rPr>
              <w:t>: gas metano</w:t>
            </w:r>
          </w:p>
          <w:p w14:paraId="0CEA651A"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Press. aria</w:t>
            </w:r>
            <w:r w:rsidRPr="006A530A">
              <w:rPr>
                <w:rFonts w:asciiTheme="minorHAnsi" w:hAnsiTheme="minorHAnsi" w:cstheme="minorHAnsi"/>
                <w:sz w:val="18"/>
                <w:szCs w:val="18"/>
              </w:rPr>
              <w:t>: 65 mbar</w:t>
            </w:r>
          </w:p>
          <w:p w14:paraId="17355ADC" w14:textId="77777777" w:rsidR="00396451" w:rsidRPr="006A530A" w:rsidRDefault="00396451" w:rsidP="00396451">
            <w:pPr>
              <w:tabs>
                <w:tab w:val="left" w:pos="284"/>
              </w:tabs>
              <w:jc w:val="both"/>
              <w:rPr>
                <w:rFonts w:asciiTheme="minorHAnsi" w:hAnsiTheme="minorHAnsi" w:cstheme="minorHAnsi"/>
                <w:i/>
                <w:sz w:val="18"/>
                <w:szCs w:val="18"/>
              </w:rPr>
            </w:pPr>
            <w:r w:rsidRPr="006A530A">
              <w:rPr>
                <w:rFonts w:asciiTheme="minorHAnsi" w:hAnsiTheme="minorHAnsi" w:cstheme="minorHAnsi"/>
                <w:i/>
                <w:sz w:val="18"/>
                <w:szCs w:val="18"/>
                <w:u w:val="single"/>
              </w:rPr>
              <w:t xml:space="preserve">Bruciatori di volta - zona preriscaldo </w:t>
            </w:r>
            <w:r w:rsidRPr="006A530A">
              <w:rPr>
                <w:rFonts w:asciiTheme="minorHAnsi" w:hAnsiTheme="minorHAnsi" w:cstheme="minorHAnsi"/>
                <w:i/>
                <w:sz w:val="18"/>
                <w:szCs w:val="18"/>
              </w:rPr>
              <w:t xml:space="preserve"> </w:t>
            </w:r>
          </w:p>
          <w:p w14:paraId="74EB572D"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xml:space="preserve">: Bruciatori a volta di tipo TECNOFIRE T/9 (elevata velocità) Low NOx a 9 canne per gruppo – Nr. 4 gruppi </w:t>
            </w:r>
          </w:p>
          <w:p w14:paraId="037C4E77"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Potenzialità</w:t>
            </w:r>
            <w:r w:rsidRPr="006A530A">
              <w:rPr>
                <w:rFonts w:asciiTheme="minorHAnsi" w:hAnsiTheme="minorHAnsi" w:cstheme="minorHAnsi"/>
                <w:sz w:val="18"/>
                <w:szCs w:val="18"/>
              </w:rPr>
              <w:t xml:space="preserve">: 120.000 Kcal/h (0,139 MW) </w:t>
            </w:r>
            <w:r w:rsidR="00EF7A10" w:rsidRPr="006A530A">
              <w:rPr>
                <w:rFonts w:asciiTheme="minorHAnsi" w:hAnsiTheme="minorHAnsi" w:cstheme="minorHAnsi"/>
                <w:sz w:val="18"/>
                <w:szCs w:val="18"/>
              </w:rPr>
              <w:t>canna (Tot. 5,004 MW)</w:t>
            </w:r>
          </w:p>
          <w:p w14:paraId="52DADB1C"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Pressione gas</w:t>
            </w:r>
            <w:r w:rsidRPr="006A530A">
              <w:rPr>
                <w:rFonts w:asciiTheme="minorHAnsi" w:hAnsiTheme="minorHAnsi" w:cstheme="minorHAnsi"/>
                <w:sz w:val="18"/>
                <w:szCs w:val="18"/>
              </w:rPr>
              <w:t xml:space="preserve">: 200 mbar </w:t>
            </w:r>
          </w:p>
          <w:p w14:paraId="31149DA2"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Combustibile</w:t>
            </w:r>
            <w:r w:rsidRPr="006A530A">
              <w:rPr>
                <w:rFonts w:asciiTheme="minorHAnsi" w:hAnsiTheme="minorHAnsi" w:cstheme="minorHAnsi"/>
                <w:sz w:val="18"/>
                <w:szCs w:val="18"/>
              </w:rPr>
              <w:t>: gas metano</w:t>
            </w:r>
          </w:p>
          <w:p w14:paraId="7EF02F3B"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Press. aria</w:t>
            </w:r>
            <w:r w:rsidRPr="006A530A">
              <w:rPr>
                <w:rFonts w:asciiTheme="minorHAnsi" w:hAnsiTheme="minorHAnsi" w:cstheme="minorHAnsi"/>
                <w:sz w:val="18"/>
                <w:szCs w:val="18"/>
              </w:rPr>
              <w:t>: 65 mbar</w:t>
            </w:r>
          </w:p>
          <w:p w14:paraId="5F50F367" w14:textId="77777777" w:rsidR="00396451" w:rsidRPr="006A530A" w:rsidRDefault="00396451" w:rsidP="00396451">
            <w:pPr>
              <w:tabs>
                <w:tab w:val="left" w:pos="284"/>
              </w:tabs>
              <w:jc w:val="both"/>
              <w:rPr>
                <w:rFonts w:asciiTheme="minorHAnsi" w:hAnsiTheme="minorHAnsi" w:cstheme="minorHAnsi"/>
                <w:i/>
                <w:sz w:val="18"/>
                <w:szCs w:val="18"/>
                <w:u w:val="single"/>
              </w:rPr>
            </w:pPr>
            <w:r w:rsidRPr="006A530A">
              <w:rPr>
                <w:rFonts w:asciiTheme="minorHAnsi" w:hAnsiTheme="minorHAnsi" w:cstheme="minorHAnsi"/>
                <w:i/>
                <w:sz w:val="18"/>
                <w:szCs w:val="18"/>
                <w:u w:val="single"/>
              </w:rPr>
              <w:t>Bruciatori di volta - zona cottura</w:t>
            </w:r>
          </w:p>
          <w:p w14:paraId="3F9691C2"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Bruciatori a volta di tipo TECNOMIX T/9 (elevata velocità) a 9 canne per gruppo – Nr. 22 gruppi</w:t>
            </w:r>
          </w:p>
          <w:p w14:paraId="0E628311"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Potenzialità</w:t>
            </w:r>
            <w:r w:rsidRPr="006A530A">
              <w:rPr>
                <w:rFonts w:asciiTheme="minorHAnsi" w:hAnsiTheme="minorHAnsi" w:cstheme="minorHAnsi"/>
                <w:sz w:val="18"/>
                <w:szCs w:val="18"/>
              </w:rPr>
              <w:t xml:space="preserve">: 90.000 Kcal/h (0,105 MW) </w:t>
            </w:r>
            <w:r w:rsidR="00EF7A10" w:rsidRPr="006A530A">
              <w:rPr>
                <w:rFonts w:asciiTheme="minorHAnsi" w:hAnsiTheme="minorHAnsi" w:cstheme="minorHAnsi"/>
                <w:sz w:val="18"/>
                <w:szCs w:val="18"/>
              </w:rPr>
              <w:t>canna (Tot. 20,790 MW)</w:t>
            </w:r>
          </w:p>
          <w:p w14:paraId="744AD081"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Pressione gas</w:t>
            </w:r>
            <w:r w:rsidRPr="006A530A">
              <w:rPr>
                <w:rFonts w:asciiTheme="minorHAnsi" w:hAnsiTheme="minorHAnsi" w:cstheme="minorHAnsi"/>
                <w:sz w:val="18"/>
                <w:szCs w:val="18"/>
              </w:rPr>
              <w:t xml:space="preserve">: 200 mbar </w:t>
            </w:r>
          </w:p>
          <w:p w14:paraId="752DE0F1"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Combustibile</w:t>
            </w:r>
            <w:r w:rsidRPr="006A530A">
              <w:rPr>
                <w:rFonts w:asciiTheme="minorHAnsi" w:hAnsiTheme="minorHAnsi" w:cstheme="minorHAnsi"/>
                <w:sz w:val="18"/>
                <w:szCs w:val="18"/>
              </w:rPr>
              <w:t xml:space="preserve">: gas metano </w:t>
            </w:r>
          </w:p>
          <w:p w14:paraId="7C1B75F5"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Press. Aria</w:t>
            </w:r>
            <w:r w:rsidRPr="006A530A">
              <w:rPr>
                <w:rFonts w:asciiTheme="minorHAnsi" w:hAnsiTheme="minorHAnsi" w:cstheme="minorHAnsi"/>
                <w:sz w:val="18"/>
                <w:szCs w:val="18"/>
              </w:rPr>
              <w:t>: 55 mbar</w:t>
            </w:r>
          </w:p>
        </w:tc>
      </w:tr>
      <w:tr w:rsidR="00396451" w:rsidRPr="006A530A" w14:paraId="3FCB0C64" w14:textId="77777777" w:rsidTr="0022136D">
        <w:trPr>
          <w:jc w:val="center"/>
        </w:trPr>
        <w:tc>
          <w:tcPr>
            <w:tcW w:w="2987" w:type="dxa"/>
            <w:vAlign w:val="center"/>
          </w:tcPr>
          <w:p w14:paraId="5EA8A1B9" w14:textId="77777777" w:rsidR="00B5328A" w:rsidRDefault="00B5328A" w:rsidP="00396451">
            <w:pPr>
              <w:jc w:val="center"/>
              <w:rPr>
                <w:rFonts w:asciiTheme="minorHAnsi" w:hAnsiTheme="minorHAnsi" w:cstheme="minorHAnsi"/>
                <w:b/>
                <w:sz w:val="18"/>
                <w:szCs w:val="18"/>
              </w:rPr>
            </w:pPr>
          </w:p>
          <w:p w14:paraId="30F80A6D" w14:textId="77777777" w:rsidR="001F1B9F" w:rsidRDefault="001F1B9F" w:rsidP="00396451">
            <w:pPr>
              <w:jc w:val="center"/>
              <w:rPr>
                <w:rFonts w:asciiTheme="minorHAnsi" w:hAnsiTheme="minorHAnsi" w:cstheme="minorHAnsi"/>
                <w:b/>
                <w:sz w:val="18"/>
                <w:szCs w:val="18"/>
              </w:rPr>
            </w:pPr>
          </w:p>
          <w:p w14:paraId="36B4C78C" w14:textId="77777777" w:rsidR="001F1B9F" w:rsidRDefault="001F1B9F" w:rsidP="00396451">
            <w:pPr>
              <w:jc w:val="center"/>
              <w:rPr>
                <w:rFonts w:asciiTheme="minorHAnsi" w:hAnsiTheme="minorHAnsi" w:cstheme="minorHAnsi"/>
                <w:b/>
                <w:sz w:val="18"/>
                <w:szCs w:val="18"/>
              </w:rPr>
            </w:pPr>
          </w:p>
          <w:p w14:paraId="5058186E" w14:textId="77777777" w:rsidR="001F1B9F" w:rsidRPr="006A530A" w:rsidRDefault="001F1B9F" w:rsidP="00396451">
            <w:pPr>
              <w:jc w:val="center"/>
              <w:rPr>
                <w:rFonts w:asciiTheme="minorHAnsi" w:hAnsiTheme="minorHAnsi" w:cstheme="minorHAnsi"/>
                <w:b/>
                <w:sz w:val="18"/>
                <w:szCs w:val="18"/>
              </w:rPr>
            </w:pPr>
          </w:p>
          <w:p w14:paraId="06512D0C" w14:textId="77777777" w:rsidR="00396451" w:rsidRPr="006A530A" w:rsidRDefault="00396451" w:rsidP="00396451">
            <w:pPr>
              <w:jc w:val="center"/>
              <w:rPr>
                <w:rFonts w:asciiTheme="minorHAnsi" w:hAnsiTheme="minorHAnsi" w:cstheme="minorHAnsi"/>
                <w:sz w:val="18"/>
                <w:szCs w:val="18"/>
              </w:rPr>
            </w:pPr>
            <w:r w:rsidRPr="006A530A">
              <w:rPr>
                <w:rFonts w:asciiTheme="minorHAnsi" w:hAnsiTheme="minorHAnsi" w:cstheme="minorHAnsi"/>
                <w:b/>
                <w:sz w:val="18"/>
                <w:szCs w:val="18"/>
              </w:rPr>
              <w:t>(FASE 6)</w:t>
            </w:r>
          </w:p>
          <w:p w14:paraId="7339DBFB" w14:textId="77777777" w:rsidR="00396451" w:rsidRPr="006A530A" w:rsidRDefault="00396451" w:rsidP="00396451">
            <w:pPr>
              <w:jc w:val="center"/>
              <w:rPr>
                <w:rFonts w:asciiTheme="minorHAnsi" w:hAnsiTheme="minorHAnsi" w:cstheme="minorHAnsi"/>
                <w:sz w:val="18"/>
                <w:szCs w:val="18"/>
              </w:rPr>
            </w:pPr>
            <w:r w:rsidRPr="006A530A">
              <w:rPr>
                <w:rFonts w:asciiTheme="minorHAnsi" w:hAnsiTheme="minorHAnsi" w:cstheme="minorHAnsi"/>
                <w:sz w:val="18"/>
                <w:szCs w:val="18"/>
              </w:rPr>
              <w:t>MACCHINE PER IL  CONFEZIONAMENTO</w:t>
            </w:r>
          </w:p>
          <w:p w14:paraId="0DB915FC" w14:textId="77777777" w:rsidR="00B5328A" w:rsidRPr="006A530A" w:rsidRDefault="00B5328A" w:rsidP="00396451">
            <w:pPr>
              <w:jc w:val="center"/>
              <w:rPr>
                <w:rFonts w:asciiTheme="minorHAnsi" w:hAnsiTheme="minorHAnsi" w:cstheme="minorHAnsi"/>
                <w:sz w:val="18"/>
                <w:szCs w:val="18"/>
              </w:rPr>
            </w:pPr>
          </w:p>
          <w:p w14:paraId="108D2A4F" w14:textId="77777777" w:rsidR="00B5328A" w:rsidRPr="006A530A" w:rsidRDefault="00B5328A" w:rsidP="00396451">
            <w:pPr>
              <w:jc w:val="center"/>
              <w:rPr>
                <w:rFonts w:asciiTheme="minorHAnsi" w:hAnsiTheme="minorHAnsi" w:cstheme="minorHAnsi"/>
                <w:sz w:val="18"/>
                <w:szCs w:val="18"/>
              </w:rPr>
            </w:pPr>
          </w:p>
          <w:p w14:paraId="129CD04D" w14:textId="77777777" w:rsidR="00B5328A" w:rsidRPr="006A530A" w:rsidRDefault="00B5328A" w:rsidP="00396451">
            <w:pPr>
              <w:jc w:val="center"/>
              <w:rPr>
                <w:rFonts w:asciiTheme="minorHAnsi" w:hAnsiTheme="minorHAnsi" w:cstheme="minorHAnsi"/>
                <w:sz w:val="18"/>
                <w:szCs w:val="18"/>
              </w:rPr>
            </w:pPr>
          </w:p>
          <w:p w14:paraId="24EFC4E9" w14:textId="77777777" w:rsidR="00B5328A" w:rsidRPr="006A530A" w:rsidRDefault="00B5328A" w:rsidP="00396451">
            <w:pPr>
              <w:jc w:val="center"/>
              <w:rPr>
                <w:rFonts w:asciiTheme="minorHAnsi" w:hAnsiTheme="minorHAnsi" w:cstheme="minorHAnsi"/>
                <w:sz w:val="18"/>
                <w:szCs w:val="18"/>
              </w:rPr>
            </w:pPr>
          </w:p>
          <w:p w14:paraId="1D61D532" w14:textId="77777777" w:rsidR="00B5328A" w:rsidRPr="006A530A" w:rsidRDefault="00B5328A" w:rsidP="00396451">
            <w:pPr>
              <w:jc w:val="center"/>
              <w:rPr>
                <w:rFonts w:asciiTheme="minorHAnsi" w:hAnsiTheme="minorHAnsi" w:cstheme="minorHAnsi"/>
                <w:sz w:val="18"/>
                <w:szCs w:val="18"/>
              </w:rPr>
            </w:pPr>
          </w:p>
          <w:p w14:paraId="4D3C9BA1" w14:textId="77777777" w:rsidR="00B5328A" w:rsidRPr="006A530A" w:rsidRDefault="00B5328A" w:rsidP="00396451">
            <w:pPr>
              <w:jc w:val="center"/>
              <w:rPr>
                <w:rFonts w:asciiTheme="minorHAnsi" w:hAnsiTheme="minorHAnsi" w:cstheme="minorHAnsi"/>
                <w:sz w:val="18"/>
                <w:szCs w:val="18"/>
              </w:rPr>
            </w:pPr>
          </w:p>
          <w:p w14:paraId="292B5FBC" w14:textId="77777777" w:rsidR="00B5328A" w:rsidRPr="006A530A" w:rsidRDefault="00B5328A" w:rsidP="00396451">
            <w:pPr>
              <w:jc w:val="center"/>
              <w:rPr>
                <w:rFonts w:asciiTheme="minorHAnsi" w:hAnsiTheme="minorHAnsi" w:cstheme="minorHAnsi"/>
                <w:sz w:val="18"/>
                <w:szCs w:val="18"/>
              </w:rPr>
            </w:pPr>
          </w:p>
          <w:p w14:paraId="00046686" w14:textId="77777777" w:rsidR="00B5328A" w:rsidRPr="006A530A" w:rsidRDefault="00B5328A" w:rsidP="00396451">
            <w:pPr>
              <w:jc w:val="center"/>
              <w:rPr>
                <w:rFonts w:asciiTheme="minorHAnsi" w:hAnsiTheme="minorHAnsi" w:cstheme="minorHAnsi"/>
                <w:sz w:val="18"/>
                <w:szCs w:val="18"/>
              </w:rPr>
            </w:pPr>
          </w:p>
          <w:p w14:paraId="43DDD123" w14:textId="77777777" w:rsidR="00B5328A" w:rsidRPr="006A530A" w:rsidRDefault="00B5328A" w:rsidP="00396451">
            <w:pPr>
              <w:jc w:val="center"/>
              <w:rPr>
                <w:rFonts w:asciiTheme="minorHAnsi" w:hAnsiTheme="minorHAnsi" w:cstheme="minorHAnsi"/>
                <w:sz w:val="18"/>
                <w:szCs w:val="18"/>
              </w:rPr>
            </w:pPr>
          </w:p>
          <w:p w14:paraId="2FACF6DF" w14:textId="77777777" w:rsidR="00B5328A" w:rsidRPr="006A530A" w:rsidRDefault="00B5328A" w:rsidP="00396451">
            <w:pPr>
              <w:jc w:val="center"/>
              <w:rPr>
                <w:rFonts w:asciiTheme="minorHAnsi" w:hAnsiTheme="minorHAnsi" w:cstheme="minorHAnsi"/>
                <w:sz w:val="18"/>
                <w:szCs w:val="18"/>
              </w:rPr>
            </w:pPr>
          </w:p>
          <w:p w14:paraId="19879178" w14:textId="77777777" w:rsidR="00B5328A" w:rsidRDefault="00B5328A" w:rsidP="00396451">
            <w:pPr>
              <w:jc w:val="center"/>
              <w:rPr>
                <w:rFonts w:asciiTheme="minorHAnsi" w:hAnsiTheme="minorHAnsi" w:cstheme="minorHAnsi"/>
                <w:sz w:val="18"/>
                <w:szCs w:val="18"/>
              </w:rPr>
            </w:pPr>
          </w:p>
          <w:p w14:paraId="5EAE143E" w14:textId="77777777" w:rsidR="001F1B9F" w:rsidRPr="006A530A" w:rsidRDefault="001F1B9F" w:rsidP="00396451">
            <w:pPr>
              <w:jc w:val="center"/>
              <w:rPr>
                <w:rFonts w:asciiTheme="minorHAnsi" w:hAnsiTheme="minorHAnsi" w:cstheme="minorHAnsi"/>
                <w:sz w:val="18"/>
                <w:szCs w:val="18"/>
              </w:rPr>
            </w:pPr>
          </w:p>
          <w:p w14:paraId="00E474E0" w14:textId="77777777" w:rsidR="00B5328A" w:rsidRPr="006A530A" w:rsidRDefault="00B5328A" w:rsidP="00396451">
            <w:pPr>
              <w:jc w:val="center"/>
              <w:rPr>
                <w:rFonts w:asciiTheme="minorHAnsi" w:hAnsiTheme="minorHAnsi" w:cstheme="minorHAnsi"/>
                <w:sz w:val="18"/>
                <w:szCs w:val="18"/>
              </w:rPr>
            </w:pPr>
          </w:p>
          <w:p w14:paraId="57646567" w14:textId="77777777" w:rsidR="00B5328A" w:rsidRPr="006A530A" w:rsidRDefault="00B5328A" w:rsidP="00B5328A">
            <w:pPr>
              <w:jc w:val="center"/>
              <w:rPr>
                <w:rFonts w:asciiTheme="minorHAnsi" w:hAnsiTheme="minorHAnsi" w:cstheme="minorHAnsi"/>
                <w:sz w:val="18"/>
                <w:szCs w:val="18"/>
              </w:rPr>
            </w:pPr>
            <w:r w:rsidRPr="006A530A">
              <w:rPr>
                <w:rFonts w:asciiTheme="minorHAnsi" w:hAnsiTheme="minorHAnsi" w:cstheme="minorHAnsi"/>
                <w:b/>
                <w:sz w:val="18"/>
                <w:szCs w:val="18"/>
              </w:rPr>
              <w:t>(FASE 6)</w:t>
            </w:r>
          </w:p>
          <w:p w14:paraId="41930AD1" w14:textId="77777777" w:rsidR="00B5328A" w:rsidRPr="006A530A" w:rsidRDefault="00B5328A" w:rsidP="00B5328A">
            <w:pPr>
              <w:jc w:val="center"/>
              <w:rPr>
                <w:rFonts w:asciiTheme="minorHAnsi" w:hAnsiTheme="minorHAnsi" w:cstheme="minorHAnsi"/>
                <w:sz w:val="18"/>
                <w:szCs w:val="18"/>
              </w:rPr>
            </w:pPr>
            <w:r w:rsidRPr="006A530A">
              <w:rPr>
                <w:rFonts w:asciiTheme="minorHAnsi" w:hAnsiTheme="minorHAnsi" w:cstheme="minorHAnsi"/>
                <w:sz w:val="18"/>
                <w:szCs w:val="18"/>
              </w:rPr>
              <w:t>MACCHINE PER IL  CONFEZIONAMENTO</w:t>
            </w:r>
          </w:p>
        </w:tc>
        <w:tc>
          <w:tcPr>
            <w:tcW w:w="6085" w:type="dxa"/>
          </w:tcPr>
          <w:p w14:paraId="4112D688" w14:textId="77777777" w:rsidR="00396451" w:rsidRPr="006A530A" w:rsidRDefault="00396451" w:rsidP="00396451">
            <w:pPr>
              <w:tabs>
                <w:tab w:val="left" w:pos="284"/>
              </w:tabs>
              <w:spacing w:before="60"/>
              <w:jc w:val="both"/>
              <w:rPr>
                <w:rFonts w:asciiTheme="minorHAnsi" w:hAnsiTheme="minorHAnsi" w:cstheme="minorHAnsi"/>
                <w:i/>
                <w:sz w:val="18"/>
                <w:szCs w:val="18"/>
                <w:u w:val="single"/>
              </w:rPr>
            </w:pPr>
            <w:r w:rsidRPr="006A530A">
              <w:rPr>
                <w:rFonts w:asciiTheme="minorHAnsi" w:hAnsiTheme="minorHAnsi" w:cstheme="minorHAnsi"/>
                <w:i/>
                <w:sz w:val="18"/>
                <w:szCs w:val="18"/>
                <w:u w:val="single"/>
              </w:rPr>
              <w:lastRenderedPageBreak/>
              <w:t xml:space="preserve">Reggiatrice </w:t>
            </w:r>
          </w:p>
          <w:p w14:paraId="0ABCFABF"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Anno installazione</w:t>
            </w:r>
            <w:r w:rsidRPr="006A530A">
              <w:rPr>
                <w:rFonts w:asciiTheme="minorHAnsi" w:hAnsiTheme="minorHAnsi" w:cstheme="minorHAnsi"/>
                <w:sz w:val="18"/>
                <w:szCs w:val="18"/>
              </w:rPr>
              <w:t>: 2008;</w:t>
            </w:r>
          </w:p>
          <w:p w14:paraId="0EEC34FA"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Costruttore</w:t>
            </w:r>
            <w:r w:rsidRPr="006A530A">
              <w:rPr>
                <w:rFonts w:asciiTheme="minorHAnsi" w:hAnsiTheme="minorHAnsi" w:cstheme="minorHAnsi"/>
                <w:sz w:val="18"/>
                <w:szCs w:val="18"/>
              </w:rPr>
              <w:t>: Messersi;</w:t>
            </w:r>
          </w:p>
          <w:p w14:paraId="16B90828"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xml:space="preserve">: reggiatrici per reggetta in polipropilene;  </w:t>
            </w:r>
          </w:p>
          <w:p w14:paraId="537A95E3"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quantità</w:t>
            </w:r>
            <w:r w:rsidRPr="006A530A">
              <w:rPr>
                <w:rFonts w:asciiTheme="minorHAnsi" w:hAnsiTheme="minorHAnsi" w:cstheme="minorHAnsi"/>
                <w:sz w:val="18"/>
                <w:szCs w:val="18"/>
              </w:rPr>
              <w:t>: n. 6 orizzontal</w:t>
            </w:r>
            <w:r w:rsidR="00AE3098" w:rsidRPr="006A530A">
              <w:rPr>
                <w:rFonts w:asciiTheme="minorHAnsi" w:hAnsiTheme="minorHAnsi" w:cstheme="minorHAnsi"/>
                <w:sz w:val="18"/>
                <w:szCs w:val="18"/>
              </w:rPr>
              <w:t xml:space="preserve">i + </w:t>
            </w:r>
            <w:r w:rsidR="00F24555" w:rsidRPr="006A530A">
              <w:rPr>
                <w:rFonts w:asciiTheme="minorHAnsi" w:hAnsiTheme="minorHAnsi" w:cstheme="minorHAnsi"/>
                <w:sz w:val="18"/>
                <w:szCs w:val="18"/>
              </w:rPr>
              <w:t>n. 4 verticali</w:t>
            </w:r>
            <w:r w:rsidRPr="006A530A">
              <w:rPr>
                <w:rFonts w:asciiTheme="minorHAnsi" w:hAnsiTheme="minorHAnsi" w:cstheme="minorHAnsi"/>
                <w:sz w:val="18"/>
                <w:szCs w:val="18"/>
              </w:rPr>
              <w:t xml:space="preserve">         </w:t>
            </w:r>
          </w:p>
          <w:p w14:paraId="20D4F783"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funzionamento</w:t>
            </w:r>
            <w:r w:rsidRPr="006A530A">
              <w:rPr>
                <w:rFonts w:asciiTheme="minorHAnsi" w:hAnsiTheme="minorHAnsi" w:cstheme="minorHAnsi"/>
                <w:sz w:val="18"/>
                <w:szCs w:val="18"/>
              </w:rPr>
              <w:t>: il materiale cotto, disposto a forma di pacco su bancale in legno, viene legato orizzontalmente con  fascette in polipropilene</w:t>
            </w:r>
            <w:r w:rsidR="00AE3098" w:rsidRPr="006A530A">
              <w:rPr>
                <w:rFonts w:asciiTheme="minorHAnsi" w:hAnsiTheme="minorHAnsi" w:cstheme="minorHAnsi"/>
                <w:sz w:val="18"/>
                <w:szCs w:val="18"/>
              </w:rPr>
              <w:t xml:space="preserve"> o PET</w:t>
            </w:r>
            <w:r w:rsidRPr="006A530A">
              <w:rPr>
                <w:rFonts w:asciiTheme="minorHAnsi" w:hAnsiTheme="minorHAnsi" w:cstheme="minorHAnsi"/>
                <w:sz w:val="18"/>
                <w:szCs w:val="18"/>
              </w:rPr>
              <w:t xml:space="preserve">; </w:t>
            </w:r>
          </w:p>
          <w:p w14:paraId="25283276"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vita residua</w:t>
            </w:r>
            <w:r w:rsidRPr="006A530A">
              <w:rPr>
                <w:rFonts w:asciiTheme="minorHAnsi" w:hAnsiTheme="minorHAnsi" w:cstheme="minorHAnsi"/>
                <w:sz w:val="18"/>
                <w:szCs w:val="18"/>
              </w:rPr>
              <w:t>: non definibile;</w:t>
            </w:r>
          </w:p>
          <w:p w14:paraId="1224927D"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funzionamento</w:t>
            </w:r>
            <w:r w:rsidRPr="006A530A">
              <w:rPr>
                <w:rFonts w:asciiTheme="minorHAnsi" w:hAnsiTheme="minorHAnsi" w:cstheme="minorHAnsi"/>
                <w:sz w:val="18"/>
                <w:szCs w:val="18"/>
              </w:rPr>
              <w:t>: discontinuo - 1</w:t>
            </w:r>
            <w:r w:rsidR="00B5328A" w:rsidRPr="006A530A">
              <w:rPr>
                <w:rFonts w:asciiTheme="minorHAnsi" w:hAnsiTheme="minorHAnsi" w:cstheme="minorHAnsi"/>
                <w:sz w:val="18"/>
                <w:szCs w:val="18"/>
              </w:rPr>
              <w:t>5</w:t>
            </w:r>
            <w:r w:rsidRPr="006A530A">
              <w:rPr>
                <w:rFonts w:asciiTheme="minorHAnsi" w:hAnsiTheme="minorHAnsi" w:cstheme="minorHAnsi"/>
                <w:sz w:val="18"/>
                <w:szCs w:val="18"/>
              </w:rPr>
              <w:t xml:space="preserve">h/gg, 6gg/sett, 260gg/anno </w:t>
            </w:r>
          </w:p>
          <w:p w14:paraId="2014930A"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frequenza e modalità di manutenzione</w:t>
            </w:r>
            <w:r w:rsidRPr="006A530A">
              <w:rPr>
                <w:rFonts w:asciiTheme="minorHAnsi" w:hAnsiTheme="minorHAnsi" w:cstheme="minorHAnsi"/>
                <w:sz w:val="18"/>
                <w:szCs w:val="18"/>
              </w:rPr>
              <w:t>: la manutenzione sarà eseguita 2 volte l’anno durante le fermate principali</w:t>
            </w:r>
          </w:p>
          <w:p w14:paraId="5059A100" w14:textId="77777777" w:rsidR="00396451" w:rsidRPr="006A530A" w:rsidRDefault="00396451" w:rsidP="00396451">
            <w:pPr>
              <w:tabs>
                <w:tab w:val="left" w:pos="284"/>
              </w:tabs>
              <w:spacing w:before="60"/>
              <w:jc w:val="both"/>
              <w:rPr>
                <w:rFonts w:asciiTheme="minorHAnsi" w:hAnsiTheme="minorHAnsi" w:cstheme="minorHAnsi"/>
                <w:i/>
                <w:sz w:val="18"/>
                <w:szCs w:val="18"/>
                <w:u w:val="single"/>
              </w:rPr>
            </w:pPr>
            <w:r w:rsidRPr="006A530A">
              <w:rPr>
                <w:rFonts w:asciiTheme="minorHAnsi" w:hAnsiTheme="minorHAnsi" w:cstheme="minorHAnsi"/>
                <w:i/>
                <w:sz w:val="18"/>
                <w:szCs w:val="18"/>
                <w:u w:val="single"/>
              </w:rPr>
              <w:lastRenderedPageBreak/>
              <w:t>Termoretraibile</w:t>
            </w:r>
          </w:p>
          <w:p w14:paraId="198269F3"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Anno installazione</w:t>
            </w:r>
            <w:r w:rsidRPr="006A530A">
              <w:rPr>
                <w:rFonts w:asciiTheme="minorHAnsi" w:hAnsiTheme="minorHAnsi" w:cstheme="minorHAnsi"/>
                <w:sz w:val="18"/>
                <w:szCs w:val="18"/>
              </w:rPr>
              <w:t>: 2008;</w:t>
            </w:r>
          </w:p>
          <w:p w14:paraId="3B2746CD" w14:textId="77777777" w:rsidR="00396451" w:rsidRPr="006A530A" w:rsidRDefault="00396451"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Costruttore</w:t>
            </w:r>
            <w:r w:rsidRPr="006A530A">
              <w:rPr>
                <w:rFonts w:asciiTheme="minorHAnsi" w:hAnsiTheme="minorHAnsi" w:cstheme="minorHAnsi"/>
                <w:sz w:val="18"/>
                <w:szCs w:val="18"/>
              </w:rPr>
              <w:t>: Messersi;</w:t>
            </w:r>
          </w:p>
          <w:p w14:paraId="6CD3F0CD" w14:textId="77777777" w:rsidR="001B1753" w:rsidRPr="006A530A" w:rsidRDefault="001B1753"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xml:space="preserve">: avvolgitrice di film plastico e forno di termoretrazione;  </w:t>
            </w:r>
          </w:p>
          <w:p w14:paraId="19C9C982" w14:textId="77777777" w:rsidR="001B1753" w:rsidRPr="006A530A" w:rsidRDefault="001B1753"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funzionamento</w:t>
            </w:r>
            <w:r w:rsidRPr="006A530A">
              <w:rPr>
                <w:rFonts w:asciiTheme="minorHAnsi" w:hAnsiTheme="minorHAnsi" w:cstheme="minorHAnsi"/>
                <w:sz w:val="18"/>
                <w:szCs w:val="18"/>
              </w:rPr>
              <w:t>: combustione aria e gas metano;</w:t>
            </w:r>
          </w:p>
          <w:p w14:paraId="6D443C64" w14:textId="77777777" w:rsidR="001B1753" w:rsidRPr="006A530A" w:rsidRDefault="001B1753" w:rsidP="00F562DE">
            <w:pPr>
              <w:numPr>
                <w:ilvl w:val="0"/>
                <w:numId w:val="7"/>
              </w:numPr>
              <w:rPr>
                <w:rFonts w:asciiTheme="minorHAnsi" w:hAnsiTheme="minorHAnsi" w:cstheme="minorHAnsi"/>
                <w:sz w:val="18"/>
                <w:szCs w:val="18"/>
              </w:rPr>
            </w:pPr>
            <w:r w:rsidRPr="006A530A">
              <w:rPr>
                <w:rFonts w:asciiTheme="minorHAnsi" w:hAnsiTheme="minorHAnsi" w:cstheme="minorHAnsi"/>
                <w:sz w:val="18"/>
                <w:szCs w:val="18"/>
                <w:u w:val="single"/>
              </w:rPr>
              <w:t>Potenzialità</w:t>
            </w:r>
            <w:r w:rsidRPr="006A530A">
              <w:rPr>
                <w:rFonts w:asciiTheme="minorHAnsi" w:hAnsiTheme="minorHAnsi" w:cstheme="minorHAnsi"/>
                <w:sz w:val="18"/>
                <w:szCs w:val="18"/>
              </w:rPr>
              <w:t>: 0,320 MW cad. (totale 0,640 MW)</w:t>
            </w:r>
          </w:p>
          <w:p w14:paraId="6DCDC30F" w14:textId="77777777" w:rsidR="001B1753" w:rsidRPr="006A530A" w:rsidRDefault="001B1753" w:rsidP="00F562DE">
            <w:pPr>
              <w:numPr>
                <w:ilvl w:val="0"/>
                <w:numId w:val="7"/>
              </w:numPr>
              <w:rPr>
                <w:rFonts w:asciiTheme="minorHAnsi" w:hAnsiTheme="minorHAnsi" w:cstheme="minorHAnsi"/>
                <w:sz w:val="18"/>
                <w:szCs w:val="18"/>
              </w:rPr>
            </w:pPr>
            <w:r w:rsidRPr="006A530A">
              <w:rPr>
                <w:rFonts w:asciiTheme="minorHAnsi" w:hAnsiTheme="minorHAnsi" w:cstheme="minorHAnsi"/>
                <w:sz w:val="18"/>
                <w:szCs w:val="18"/>
                <w:u w:val="single"/>
              </w:rPr>
              <w:t>Pressione gas</w:t>
            </w:r>
            <w:r w:rsidRPr="006A530A">
              <w:rPr>
                <w:rFonts w:asciiTheme="minorHAnsi" w:hAnsiTheme="minorHAnsi" w:cstheme="minorHAnsi"/>
                <w:sz w:val="18"/>
                <w:szCs w:val="18"/>
              </w:rPr>
              <w:t xml:space="preserve">: 200 mbar </w:t>
            </w:r>
          </w:p>
          <w:p w14:paraId="09C104AC" w14:textId="77777777" w:rsidR="001B1753" w:rsidRPr="006A530A" w:rsidRDefault="001B1753" w:rsidP="00F562DE">
            <w:pPr>
              <w:numPr>
                <w:ilvl w:val="0"/>
                <w:numId w:val="7"/>
              </w:numPr>
              <w:rPr>
                <w:rFonts w:asciiTheme="minorHAnsi" w:hAnsiTheme="minorHAnsi" w:cstheme="minorHAnsi"/>
                <w:sz w:val="18"/>
                <w:szCs w:val="18"/>
              </w:rPr>
            </w:pPr>
            <w:r w:rsidRPr="006A530A">
              <w:rPr>
                <w:rFonts w:asciiTheme="minorHAnsi" w:hAnsiTheme="minorHAnsi" w:cstheme="minorHAnsi"/>
                <w:sz w:val="18"/>
                <w:szCs w:val="18"/>
                <w:u w:val="single"/>
              </w:rPr>
              <w:t>Combustibile</w:t>
            </w:r>
            <w:r w:rsidRPr="006A530A">
              <w:rPr>
                <w:rFonts w:asciiTheme="minorHAnsi" w:hAnsiTheme="minorHAnsi" w:cstheme="minorHAnsi"/>
                <w:sz w:val="18"/>
                <w:szCs w:val="18"/>
              </w:rPr>
              <w:t>: gas metano</w:t>
            </w:r>
          </w:p>
          <w:p w14:paraId="4CDCF574" w14:textId="77777777" w:rsidR="001B1753" w:rsidRPr="006A530A" w:rsidRDefault="001B1753"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quantità</w:t>
            </w:r>
            <w:r w:rsidRPr="006A530A">
              <w:rPr>
                <w:rFonts w:asciiTheme="minorHAnsi" w:hAnsiTheme="minorHAnsi" w:cstheme="minorHAnsi"/>
                <w:sz w:val="18"/>
                <w:szCs w:val="18"/>
              </w:rPr>
              <w:t xml:space="preserve">: n. 2 avvolgitori – n. 2 forni;         </w:t>
            </w:r>
          </w:p>
          <w:p w14:paraId="53C13B1B" w14:textId="77777777" w:rsidR="001B1753" w:rsidRPr="006A530A" w:rsidRDefault="001B1753"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tipo di funzionamento</w:t>
            </w:r>
            <w:r w:rsidRPr="006A530A">
              <w:rPr>
                <w:rFonts w:asciiTheme="minorHAnsi" w:hAnsiTheme="minorHAnsi" w:cstheme="minorHAnsi"/>
                <w:sz w:val="18"/>
                <w:szCs w:val="18"/>
              </w:rPr>
              <w:t xml:space="preserve">: il materiale cotto, disposto a forma di pacco su bancale in legno, viene avvolto dal film in plastica sia orizzontalmente che verticalmente e successivamente inviato nel forno di termoretrazione, con consumo medio di 0,15mc/pacco; </w:t>
            </w:r>
          </w:p>
          <w:p w14:paraId="37055E17" w14:textId="77777777" w:rsidR="001B1753" w:rsidRPr="006A530A" w:rsidRDefault="001B1753"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vita residua</w:t>
            </w:r>
            <w:r w:rsidRPr="006A530A">
              <w:rPr>
                <w:rFonts w:asciiTheme="minorHAnsi" w:hAnsiTheme="minorHAnsi" w:cstheme="minorHAnsi"/>
                <w:sz w:val="18"/>
                <w:szCs w:val="18"/>
              </w:rPr>
              <w:t>: non definibile;</w:t>
            </w:r>
          </w:p>
          <w:p w14:paraId="63F765AE" w14:textId="77777777" w:rsidR="001B1753" w:rsidRPr="006A530A" w:rsidRDefault="001B1753"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funzionamento</w:t>
            </w:r>
            <w:r w:rsidRPr="006A530A">
              <w:rPr>
                <w:rFonts w:asciiTheme="minorHAnsi" w:hAnsiTheme="minorHAnsi" w:cstheme="minorHAnsi"/>
                <w:sz w:val="18"/>
                <w:szCs w:val="18"/>
              </w:rPr>
              <w:t>: discontinuo - 15h/gg, 6gg/sett, 260gg/anno</w:t>
            </w:r>
          </w:p>
          <w:p w14:paraId="2504AF6F" w14:textId="77777777" w:rsidR="001B1753" w:rsidRPr="006A530A" w:rsidRDefault="001B1753" w:rsidP="00F562DE">
            <w:pPr>
              <w:numPr>
                <w:ilvl w:val="0"/>
                <w:numId w:val="7"/>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frequenza e modalità di manutenzione</w:t>
            </w:r>
            <w:r w:rsidRPr="006A530A">
              <w:rPr>
                <w:rFonts w:asciiTheme="minorHAnsi" w:hAnsiTheme="minorHAnsi" w:cstheme="minorHAnsi"/>
                <w:sz w:val="18"/>
                <w:szCs w:val="18"/>
              </w:rPr>
              <w:t>: la manutenzione sarà eseguita 2 volte l’anno durante le fermate principali</w:t>
            </w:r>
          </w:p>
        </w:tc>
      </w:tr>
      <w:tr w:rsidR="00396451" w:rsidRPr="006A530A" w14:paraId="2A8FB1F3" w14:textId="77777777" w:rsidTr="0022136D">
        <w:trPr>
          <w:jc w:val="center"/>
        </w:trPr>
        <w:tc>
          <w:tcPr>
            <w:tcW w:w="2987" w:type="dxa"/>
            <w:vAlign w:val="center"/>
          </w:tcPr>
          <w:p w14:paraId="6BA734B6" w14:textId="45CDB432" w:rsidR="00396451" w:rsidRPr="006A530A" w:rsidRDefault="00396451" w:rsidP="0017312E">
            <w:pPr>
              <w:jc w:val="center"/>
              <w:rPr>
                <w:rFonts w:asciiTheme="minorHAnsi" w:hAnsiTheme="minorHAnsi" w:cstheme="minorHAnsi"/>
                <w:sz w:val="18"/>
                <w:szCs w:val="18"/>
              </w:rPr>
            </w:pPr>
            <w:r w:rsidRPr="006A530A">
              <w:rPr>
                <w:rFonts w:asciiTheme="minorHAnsi" w:hAnsiTheme="minorHAnsi" w:cstheme="minorHAnsi"/>
                <w:sz w:val="18"/>
                <w:szCs w:val="18"/>
              </w:rPr>
              <w:lastRenderedPageBreak/>
              <w:t>SERVIZI</w:t>
            </w:r>
          </w:p>
        </w:tc>
        <w:tc>
          <w:tcPr>
            <w:tcW w:w="6085" w:type="dxa"/>
          </w:tcPr>
          <w:p w14:paraId="089E28E6" w14:textId="77777777" w:rsidR="004A1921" w:rsidRPr="006A530A" w:rsidRDefault="004A1921" w:rsidP="004A1921">
            <w:pPr>
              <w:tabs>
                <w:tab w:val="left" w:pos="284"/>
              </w:tabs>
              <w:jc w:val="both"/>
              <w:rPr>
                <w:rFonts w:asciiTheme="minorHAnsi" w:hAnsiTheme="minorHAnsi" w:cstheme="minorHAnsi"/>
                <w:i/>
                <w:sz w:val="18"/>
                <w:szCs w:val="18"/>
                <w:u w:val="single"/>
              </w:rPr>
            </w:pPr>
            <w:r w:rsidRPr="006A530A">
              <w:rPr>
                <w:rFonts w:asciiTheme="minorHAnsi" w:hAnsiTheme="minorHAnsi" w:cstheme="minorHAnsi"/>
                <w:i/>
                <w:sz w:val="18"/>
                <w:szCs w:val="18"/>
                <w:u w:val="single"/>
              </w:rPr>
              <w:t>Caldaia cabina decompressione metano</w:t>
            </w:r>
          </w:p>
          <w:p w14:paraId="3693BFEB" w14:textId="77777777" w:rsidR="004A1921" w:rsidRPr="006A530A" w:rsidRDefault="004A192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Caldaia a basamento per riscaldamento acqua impianto di decompressione metano</w:t>
            </w:r>
          </w:p>
          <w:p w14:paraId="5D367555" w14:textId="77777777" w:rsidR="004A1921" w:rsidRPr="006A530A" w:rsidRDefault="004A192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Potenzialità</w:t>
            </w:r>
            <w:r w:rsidRPr="006A530A">
              <w:rPr>
                <w:rFonts w:asciiTheme="minorHAnsi" w:hAnsiTheme="minorHAnsi" w:cstheme="minorHAnsi"/>
                <w:sz w:val="18"/>
                <w:szCs w:val="18"/>
              </w:rPr>
              <w:t xml:space="preserve">: </w:t>
            </w:r>
            <w:r w:rsidRPr="006A530A">
              <w:rPr>
                <w:rFonts w:asciiTheme="minorHAnsi" w:hAnsiTheme="minorHAnsi" w:cstheme="minorHAnsi"/>
                <w:b/>
                <w:sz w:val="18"/>
                <w:szCs w:val="18"/>
              </w:rPr>
              <w:t>102,3</w:t>
            </w:r>
            <w:r w:rsidRPr="006A530A">
              <w:rPr>
                <w:rFonts w:asciiTheme="minorHAnsi" w:hAnsiTheme="minorHAnsi" w:cstheme="minorHAnsi"/>
                <w:sz w:val="18"/>
                <w:szCs w:val="18"/>
              </w:rPr>
              <w:t xml:space="preserve"> kW</w:t>
            </w:r>
          </w:p>
          <w:p w14:paraId="0D402B5A" w14:textId="77777777" w:rsidR="004A1921" w:rsidRPr="006A530A" w:rsidRDefault="004A192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Combustibile</w:t>
            </w:r>
            <w:r w:rsidRPr="006A530A">
              <w:rPr>
                <w:rFonts w:asciiTheme="minorHAnsi" w:hAnsiTheme="minorHAnsi" w:cstheme="minorHAnsi"/>
                <w:sz w:val="18"/>
                <w:szCs w:val="18"/>
              </w:rPr>
              <w:t xml:space="preserve">: gas metano </w:t>
            </w:r>
          </w:p>
          <w:p w14:paraId="71CBDDA1" w14:textId="77777777" w:rsidR="004A1921" w:rsidRPr="006A530A" w:rsidRDefault="004A1921" w:rsidP="004A1921">
            <w:pPr>
              <w:rPr>
                <w:rFonts w:asciiTheme="minorHAnsi" w:hAnsiTheme="minorHAnsi" w:cstheme="minorHAnsi"/>
                <w:sz w:val="18"/>
                <w:szCs w:val="18"/>
              </w:rPr>
            </w:pPr>
          </w:p>
          <w:p w14:paraId="350263B3" w14:textId="77777777" w:rsidR="004A1921" w:rsidRPr="006A530A" w:rsidRDefault="004A1921" w:rsidP="004A1921">
            <w:pPr>
              <w:tabs>
                <w:tab w:val="left" w:pos="284"/>
              </w:tabs>
              <w:jc w:val="both"/>
              <w:rPr>
                <w:rFonts w:asciiTheme="minorHAnsi" w:hAnsiTheme="minorHAnsi" w:cstheme="minorHAnsi"/>
                <w:i/>
                <w:sz w:val="18"/>
                <w:szCs w:val="18"/>
                <w:u w:val="single"/>
              </w:rPr>
            </w:pPr>
            <w:r w:rsidRPr="006A530A">
              <w:rPr>
                <w:rFonts w:asciiTheme="minorHAnsi" w:hAnsiTheme="minorHAnsi" w:cstheme="minorHAnsi"/>
                <w:i/>
                <w:sz w:val="18"/>
                <w:szCs w:val="18"/>
                <w:u w:val="single"/>
              </w:rPr>
              <w:t>Caldaia riscaldamento ed ACS Servizi Sociali</w:t>
            </w:r>
          </w:p>
          <w:p w14:paraId="37B78765" w14:textId="77777777" w:rsidR="004A1921" w:rsidRPr="006A530A" w:rsidRDefault="004A192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Caldaia murale comune per riscaldamento ambienti</w:t>
            </w:r>
          </w:p>
          <w:p w14:paraId="16D1FE78" w14:textId="77777777" w:rsidR="004A1921" w:rsidRPr="006A530A" w:rsidRDefault="004A192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Costruttore</w:t>
            </w:r>
            <w:r w:rsidRPr="006A530A">
              <w:rPr>
                <w:rFonts w:asciiTheme="minorHAnsi" w:hAnsiTheme="minorHAnsi" w:cstheme="minorHAnsi"/>
                <w:sz w:val="18"/>
                <w:szCs w:val="18"/>
              </w:rPr>
              <w:t>: FERROLI;</w:t>
            </w:r>
          </w:p>
          <w:p w14:paraId="111BEDBB" w14:textId="77777777" w:rsidR="004A1921" w:rsidRPr="006A530A" w:rsidRDefault="004A192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Potenzialità</w:t>
            </w:r>
            <w:r w:rsidRPr="006A530A">
              <w:rPr>
                <w:rFonts w:asciiTheme="minorHAnsi" w:hAnsiTheme="minorHAnsi" w:cstheme="minorHAnsi"/>
                <w:sz w:val="18"/>
                <w:szCs w:val="18"/>
              </w:rPr>
              <w:t xml:space="preserve">: &lt; 50.000 Kcal/h (0,058 MW) = </w:t>
            </w:r>
            <w:r w:rsidRPr="006A530A">
              <w:rPr>
                <w:rFonts w:asciiTheme="minorHAnsi" w:hAnsiTheme="minorHAnsi" w:cstheme="minorHAnsi"/>
                <w:b/>
                <w:sz w:val="18"/>
                <w:szCs w:val="18"/>
              </w:rPr>
              <w:t>31,1</w:t>
            </w:r>
            <w:r w:rsidRPr="006A530A">
              <w:rPr>
                <w:rFonts w:asciiTheme="minorHAnsi" w:hAnsiTheme="minorHAnsi" w:cstheme="minorHAnsi"/>
                <w:sz w:val="18"/>
                <w:szCs w:val="18"/>
              </w:rPr>
              <w:t xml:space="preserve"> kW</w:t>
            </w:r>
          </w:p>
          <w:p w14:paraId="777BD1E2" w14:textId="77777777" w:rsidR="004A1921" w:rsidRPr="006A530A" w:rsidRDefault="004A192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Combustibile</w:t>
            </w:r>
            <w:r w:rsidRPr="006A530A">
              <w:rPr>
                <w:rFonts w:asciiTheme="minorHAnsi" w:hAnsiTheme="minorHAnsi" w:cstheme="minorHAnsi"/>
                <w:sz w:val="18"/>
                <w:szCs w:val="18"/>
              </w:rPr>
              <w:t>: gas metano</w:t>
            </w:r>
          </w:p>
          <w:p w14:paraId="642FB8B8" w14:textId="77777777" w:rsidR="004A1921" w:rsidRPr="006A530A" w:rsidRDefault="004A1921" w:rsidP="00F562DE">
            <w:pPr>
              <w:numPr>
                <w:ilvl w:val="0"/>
                <w:numId w:val="6"/>
              </w:numPr>
              <w:tabs>
                <w:tab w:val="left" w:pos="284"/>
              </w:tabs>
              <w:jc w:val="both"/>
              <w:rPr>
                <w:rFonts w:asciiTheme="minorHAnsi" w:hAnsiTheme="minorHAnsi" w:cstheme="minorHAnsi"/>
                <w:sz w:val="18"/>
                <w:szCs w:val="18"/>
              </w:rPr>
            </w:pPr>
            <w:r w:rsidRPr="006A530A">
              <w:rPr>
                <w:rFonts w:asciiTheme="minorHAnsi" w:hAnsiTheme="minorHAnsi" w:cstheme="minorHAnsi"/>
                <w:sz w:val="18"/>
                <w:szCs w:val="18"/>
                <w:u w:val="single"/>
              </w:rPr>
              <w:t>Costruttore</w:t>
            </w:r>
            <w:r w:rsidRPr="006A530A">
              <w:rPr>
                <w:rFonts w:asciiTheme="minorHAnsi" w:hAnsiTheme="minorHAnsi" w:cstheme="minorHAnsi"/>
                <w:sz w:val="18"/>
                <w:szCs w:val="18"/>
              </w:rPr>
              <w:t>: CHAFFEAUX (boiler acqua sanitaria);</w:t>
            </w:r>
          </w:p>
          <w:p w14:paraId="15CE6129" w14:textId="77777777" w:rsidR="004A1921" w:rsidRPr="006A530A" w:rsidRDefault="004A192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Potenzialità</w:t>
            </w:r>
            <w:r w:rsidRPr="006A530A">
              <w:rPr>
                <w:rFonts w:asciiTheme="minorHAnsi" w:hAnsiTheme="minorHAnsi" w:cstheme="minorHAnsi"/>
                <w:sz w:val="18"/>
                <w:szCs w:val="18"/>
              </w:rPr>
              <w:t xml:space="preserve">: &lt; 50.000 Kcal/h (0,058 MW) = </w:t>
            </w:r>
            <w:r w:rsidRPr="006A530A">
              <w:rPr>
                <w:rFonts w:asciiTheme="minorHAnsi" w:hAnsiTheme="minorHAnsi" w:cstheme="minorHAnsi"/>
                <w:b/>
                <w:sz w:val="18"/>
                <w:szCs w:val="18"/>
              </w:rPr>
              <w:t>24,0</w:t>
            </w:r>
            <w:r w:rsidRPr="006A530A">
              <w:rPr>
                <w:rFonts w:asciiTheme="minorHAnsi" w:hAnsiTheme="minorHAnsi" w:cstheme="minorHAnsi"/>
                <w:sz w:val="18"/>
                <w:szCs w:val="18"/>
              </w:rPr>
              <w:t xml:space="preserve"> kW</w:t>
            </w:r>
          </w:p>
          <w:p w14:paraId="29720E1B" w14:textId="77777777" w:rsidR="004A1921" w:rsidRPr="006A530A" w:rsidRDefault="004A1921" w:rsidP="00F562DE">
            <w:pPr>
              <w:numPr>
                <w:ilvl w:val="0"/>
                <w:numId w:val="6"/>
              </w:numPr>
              <w:rPr>
                <w:rFonts w:asciiTheme="minorHAnsi" w:hAnsiTheme="minorHAnsi" w:cstheme="minorHAnsi"/>
                <w:sz w:val="18"/>
                <w:szCs w:val="18"/>
              </w:rPr>
            </w:pPr>
            <w:r w:rsidRPr="006A530A">
              <w:rPr>
                <w:rFonts w:asciiTheme="minorHAnsi" w:hAnsiTheme="minorHAnsi" w:cstheme="minorHAnsi"/>
                <w:sz w:val="18"/>
                <w:szCs w:val="18"/>
                <w:u w:val="single"/>
              </w:rPr>
              <w:t>Combustibile</w:t>
            </w:r>
            <w:r w:rsidRPr="006A530A">
              <w:rPr>
                <w:rFonts w:asciiTheme="minorHAnsi" w:hAnsiTheme="minorHAnsi" w:cstheme="minorHAnsi"/>
                <w:sz w:val="18"/>
                <w:szCs w:val="18"/>
              </w:rPr>
              <w:t>: gas metano</w:t>
            </w:r>
          </w:p>
          <w:p w14:paraId="1793DBBB" w14:textId="77777777" w:rsidR="004A1921" w:rsidRPr="006A530A" w:rsidRDefault="004A1921" w:rsidP="004A1921">
            <w:pPr>
              <w:ind w:left="720"/>
              <w:rPr>
                <w:rFonts w:asciiTheme="minorHAnsi" w:hAnsiTheme="minorHAnsi" w:cstheme="minorHAnsi"/>
                <w:sz w:val="18"/>
                <w:szCs w:val="18"/>
              </w:rPr>
            </w:pPr>
            <w:r w:rsidRPr="006A530A">
              <w:rPr>
                <w:rFonts w:asciiTheme="minorHAnsi" w:hAnsiTheme="minorHAnsi" w:cstheme="minorHAnsi"/>
                <w:sz w:val="18"/>
                <w:szCs w:val="18"/>
              </w:rPr>
              <w:t xml:space="preserve"> </w:t>
            </w:r>
          </w:p>
          <w:p w14:paraId="1E615812" w14:textId="77777777" w:rsidR="00396451" w:rsidRPr="006A530A" w:rsidRDefault="00396451" w:rsidP="00396451">
            <w:pPr>
              <w:tabs>
                <w:tab w:val="left" w:pos="284"/>
              </w:tabs>
              <w:spacing w:before="60"/>
              <w:jc w:val="both"/>
              <w:rPr>
                <w:rFonts w:asciiTheme="minorHAnsi" w:hAnsiTheme="minorHAnsi" w:cstheme="minorHAnsi"/>
                <w:i/>
                <w:sz w:val="18"/>
                <w:szCs w:val="18"/>
                <w:u w:val="single"/>
              </w:rPr>
            </w:pPr>
            <w:r w:rsidRPr="006A530A">
              <w:rPr>
                <w:rFonts w:asciiTheme="minorHAnsi" w:hAnsiTheme="minorHAnsi" w:cstheme="minorHAnsi"/>
                <w:i/>
                <w:sz w:val="18"/>
                <w:szCs w:val="18"/>
                <w:u w:val="single"/>
              </w:rPr>
              <w:t>Gruppo Elettrogeno</w:t>
            </w:r>
          </w:p>
          <w:p w14:paraId="177C7ACA"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Potenzialità</w:t>
            </w:r>
            <w:r w:rsidRPr="006A530A">
              <w:rPr>
                <w:rFonts w:asciiTheme="minorHAnsi" w:hAnsiTheme="minorHAnsi" w:cstheme="minorHAnsi"/>
                <w:sz w:val="18"/>
                <w:szCs w:val="18"/>
              </w:rPr>
              <w:t xml:space="preserve">:796 HP (0,597MW) </w:t>
            </w:r>
          </w:p>
          <w:p w14:paraId="1D7F5F77"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tipo di impianto</w:t>
            </w:r>
            <w:r w:rsidRPr="006A530A">
              <w:rPr>
                <w:rFonts w:asciiTheme="minorHAnsi" w:hAnsiTheme="minorHAnsi" w:cstheme="minorHAnsi"/>
                <w:sz w:val="18"/>
                <w:szCs w:val="18"/>
              </w:rPr>
              <w:t xml:space="preserve">: Gruppo Elettrogeno Trifase 640 KVA tipo ELCOS </w:t>
            </w:r>
            <w:r w:rsidR="00F76E72" w:rsidRPr="006A530A">
              <w:rPr>
                <w:rFonts w:asciiTheme="minorHAnsi" w:hAnsiTheme="minorHAnsi" w:cstheme="minorHAnsi"/>
                <w:sz w:val="18"/>
                <w:szCs w:val="18"/>
              </w:rPr>
              <w:t>- Magneti Marelli – Volvo</w:t>
            </w:r>
          </w:p>
          <w:p w14:paraId="3A7E2808"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Motore endotermico</w:t>
            </w:r>
            <w:r w:rsidRPr="006A530A">
              <w:rPr>
                <w:rFonts w:asciiTheme="minorHAnsi" w:hAnsiTheme="minorHAnsi" w:cstheme="minorHAnsi"/>
                <w:sz w:val="18"/>
                <w:szCs w:val="18"/>
              </w:rPr>
              <w:t xml:space="preserve">: 4 tempi, raffr. acqua, cilindri V12, iniezione diretta, aspiratore turbo intercooler, regolaz. elettronica  </w:t>
            </w:r>
          </w:p>
          <w:p w14:paraId="14D27F8B" w14:textId="77777777" w:rsidR="00396451" w:rsidRPr="006A530A" w:rsidRDefault="00396451" w:rsidP="00F562DE">
            <w:pPr>
              <w:numPr>
                <w:ilvl w:val="0"/>
                <w:numId w:val="6"/>
              </w:numPr>
              <w:tabs>
                <w:tab w:val="clear" w:pos="720"/>
                <w:tab w:val="num" w:pos="170"/>
              </w:tabs>
              <w:rPr>
                <w:rFonts w:asciiTheme="minorHAnsi" w:hAnsiTheme="minorHAnsi" w:cstheme="minorHAnsi"/>
                <w:sz w:val="18"/>
                <w:szCs w:val="18"/>
              </w:rPr>
            </w:pPr>
            <w:r w:rsidRPr="006A530A">
              <w:rPr>
                <w:rFonts w:asciiTheme="minorHAnsi" w:hAnsiTheme="minorHAnsi" w:cstheme="minorHAnsi"/>
                <w:sz w:val="18"/>
                <w:szCs w:val="18"/>
                <w:u w:val="single"/>
              </w:rPr>
              <w:t>Combustibile</w:t>
            </w:r>
            <w:r w:rsidRPr="006A530A">
              <w:rPr>
                <w:rFonts w:asciiTheme="minorHAnsi" w:hAnsiTheme="minorHAnsi" w:cstheme="minorHAnsi"/>
                <w:sz w:val="18"/>
                <w:szCs w:val="18"/>
              </w:rPr>
              <w:t>: diesel</w:t>
            </w:r>
          </w:p>
          <w:p w14:paraId="6A73B9A8" w14:textId="77777777" w:rsidR="00396451" w:rsidRPr="006A530A" w:rsidRDefault="00396451" w:rsidP="00F562DE">
            <w:pPr>
              <w:numPr>
                <w:ilvl w:val="0"/>
                <w:numId w:val="6"/>
              </w:numPr>
              <w:tabs>
                <w:tab w:val="clear" w:pos="720"/>
                <w:tab w:val="num" w:pos="170"/>
              </w:tabs>
              <w:rPr>
                <w:rFonts w:asciiTheme="minorHAnsi" w:hAnsiTheme="minorHAnsi" w:cstheme="minorHAnsi"/>
                <w:i/>
                <w:sz w:val="18"/>
                <w:szCs w:val="18"/>
                <w:u w:val="single"/>
              </w:rPr>
            </w:pPr>
            <w:r w:rsidRPr="006A530A">
              <w:rPr>
                <w:rFonts w:asciiTheme="minorHAnsi" w:hAnsiTheme="minorHAnsi" w:cstheme="minorHAnsi"/>
                <w:sz w:val="18"/>
                <w:szCs w:val="18"/>
                <w:u w:val="single"/>
              </w:rPr>
              <w:t>Potenza</w:t>
            </w:r>
            <w:r w:rsidRPr="006A530A">
              <w:rPr>
                <w:rFonts w:asciiTheme="minorHAnsi" w:hAnsiTheme="minorHAnsi" w:cstheme="minorHAnsi"/>
                <w:sz w:val="18"/>
                <w:szCs w:val="18"/>
              </w:rPr>
              <w:t>: max 1500gpm KVA 634 serv. continuo – 674KVA serv. emergenza, fatt. potenza cosfì 0,8, tensioni esercizio 380V+N</w:t>
            </w:r>
          </w:p>
          <w:p w14:paraId="74A64AC7" w14:textId="77777777" w:rsidR="00396451" w:rsidRPr="006A530A" w:rsidRDefault="00396451" w:rsidP="00396451">
            <w:pPr>
              <w:tabs>
                <w:tab w:val="left" w:pos="284"/>
              </w:tabs>
              <w:jc w:val="both"/>
              <w:rPr>
                <w:rFonts w:asciiTheme="minorHAnsi" w:hAnsiTheme="minorHAnsi" w:cstheme="minorHAnsi"/>
                <w:sz w:val="18"/>
                <w:szCs w:val="18"/>
              </w:rPr>
            </w:pPr>
          </w:p>
        </w:tc>
      </w:tr>
    </w:tbl>
    <w:p w14:paraId="26CFBD14" w14:textId="77777777" w:rsidR="001F62B7" w:rsidRPr="006A530A" w:rsidRDefault="001F62B7" w:rsidP="00CD5E95">
      <w:pPr>
        <w:pStyle w:val="Titolo1"/>
        <w:numPr>
          <w:ilvl w:val="0"/>
          <w:numId w:val="2"/>
        </w:numPr>
        <w:tabs>
          <w:tab w:val="clear" w:pos="3384"/>
        </w:tabs>
        <w:spacing w:before="120"/>
        <w:ind w:left="425" w:hanging="425"/>
        <w:jc w:val="both"/>
        <w:rPr>
          <w:rFonts w:asciiTheme="minorHAnsi" w:hAnsiTheme="minorHAnsi" w:cstheme="minorHAnsi"/>
          <w:sz w:val="22"/>
          <w:szCs w:val="22"/>
        </w:rPr>
      </w:pPr>
      <w:bookmarkStart w:id="13" w:name="EMISSIONI"/>
      <w:bookmarkStart w:id="14" w:name="_Toc107569299"/>
      <w:r w:rsidRPr="006A530A">
        <w:rPr>
          <w:rFonts w:asciiTheme="minorHAnsi" w:hAnsiTheme="minorHAnsi" w:cstheme="minorHAnsi"/>
          <w:sz w:val="22"/>
          <w:szCs w:val="22"/>
        </w:rPr>
        <w:t xml:space="preserve">EMISSIONI </w:t>
      </w:r>
      <w:bookmarkEnd w:id="13"/>
      <w:r w:rsidRPr="006A530A">
        <w:rPr>
          <w:rFonts w:asciiTheme="minorHAnsi" w:hAnsiTheme="minorHAnsi" w:cstheme="minorHAnsi"/>
          <w:sz w:val="22"/>
          <w:szCs w:val="22"/>
        </w:rPr>
        <w:t>IN ATMOSFERA</w:t>
      </w:r>
      <w:bookmarkEnd w:id="14"/>
    </w:p>
    <w:p w14:paraId="22969819" w14:textId="028578F8" w:rsidR="00F07B98" w:rsidRPr="006A530A" w:rsidRDefault="00F07B98" w:rsidP="001F1B9F">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L’impianto è autorizzato con provvedimento A.I.A. della Regione Calabria per le emissioni in atmosfera. Periodicamente</w:t>
      </w:r>
      <w:r w:rsidR="00BF6A5A" w:rsidRPr="006A530A">
        <w:rPr>
          <w:rFonts w:asciiTheme="minorHAnsi" w:hAnsiTheme="minorHAnsi" w:cstheme="minorHAnsi"/>
          <w:sz w:val="20"/>
        </w:rPr>
        <w:t xml:space="preserve">, </w:t>
      </w:r>
      <w:r w:rsidR="001F1B9F">
        <w:rPr>
          <w:rFonts w:asciiTheme="minorHAnsi" w:hAnsiTheme="minorHAnsi" w:cstheme="minorHAnsi"/>
          <w:sz w:val="20"/>
        </w:rPr>
        <w:t>sono</w:t>
      </w:r>
      <w:r w:rsidRPr="006A530A">
        <w:rPr>
          <w:rFonts w:asciiTheme="minorHAnsi" w:hAnsiTheme="minorHAnsi" w:cstheme="minorHAnsi"/>
          <w:sz w:val="20"/>
        </w:rPr>
        <w:t xml:space="preserve"> condotti i monitoraggi per verificare che la qualità delle emissioni sia conforme ai limiti di legge di cui al D.Lgs. 152/069 e ss.mm.ii. </w:t>
      </w:r>
      <w:r w:rsidR="0017312E">
        <w:rPr>
          <w:rFonts w:asciiTheme="minorHAnsi" w:hAnsiTheme="minorHAnsi" w:cstheme="minorHAnsi"/>
          <w:sz w:val="20"/>
        </w:rPr>
        <w:t>I</w:t>
      </w:r>
      <w:r w:rsidRPr="006A530A">
        <w:rPr>
          <w:rFonts w:asciiTheme="minorHAnsi" w:hAnsiTheme="minorHAnsi" w:cstheme="minorHAnsi"/>
          <w:sz w:val="20"/>
        </w:rPr>
        <w:t xml:space="preserve"> punti di emissione E4-E5 sono monitorarti sia in condizione di produzione ordinaria che </w:t>
      </w:r>
      <w:r w:rsidR="0017312E">
        <w:rPr>
          <w:rFonts w:asciiTheme="minorHAnsi" w:hAnsiTheme="minorHAnsi" w:cstheme="minorHAnsi"/>
          <w:sz w:val="20"/>
        </w:rPr>
        <w:t xml:space="preserve">con </w:t>
      </w:r>
      <w:r w:rsidRPr="006A530A">
        <w:rPr>
          <w:rFonts w:asciiTheme="minorHAnsi" w:hAnsiTheme="minorHAnsi" w:cstheme="minorHAnsi"/>
          <w:sz w:val="20"/>
        </w:rPr>
        <w:t xml:space="preserve">aggiunta di polistirolo nell’impasto e pertanto mediante il campionamento integrativo dei COV: Benzene, Etilbenzene, Stirene, Toluene, Xilene ed altri COV (come n-Exano). </w:t>
      </w:r>
    </w:p>
    <w:p w14:paraId="0655AAB6" w14:textId="11F68EAD" w:rsidR="002C6A89" w:rsidRPr="006A530A" w:rsidRDefault="00F07B98" w:rsidP="00360491">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 xml:space="preserve">Dai dati risultanti dai rapporti di analisi </w:t>
      </w:r>
      <w:r w:rsidR="00BF6A5A" w:rsidRPr="006A530A">
        <w:rPr>
          <w:rFonts w:asciiTheme="minorHAnsi" w:hAnsiTheme="minorHAnsi" w:cstheme="minorHAnsi"/>
          <w:sz w:val="20"/>
        </w:rPr>
        <w:t xml:space="preserve">periodici, </w:t>
      </w:r>
      <w:r w:rsidRPr="006A530A">
        <w:rPr>
          <w:rFonts w:asciiTheme="minorHAnsi" w:hAnsiTheme="minorHAnsi" w:cstheme="minorHAnsi"/>
          <w:sz w:val="20"/>
        </w:rPr>
        <w:t xml:space="preserve">dai report dei monitoraggi e controlli eseguiti regolarmente negli anni, </w:t>
      </w:r>
      <w:r w:rsidR="002C6A89" w:rsidRPr="006A530A">
        <w:rPr>
          <w:rFonts w:asciiTheme="minorHAnsi" w:hAnsiTheme="minorHAnsi" w:cstheme="minorHAnsi"/>
          <w:sz w:val="20"/>
        </w:rPr>
        <w:t xml:space="preserve">si evidenzia la conformità dell’esercizio dell’impianto alle condizioni di legge e soprattutto a quelle prescritte nell’Autorizzazione Integrata Ambientale. </w:t>
      </w:r>
    </w:p>
    <w:p w14:paraId="1F82C15D" w14:textId="77777777" w:rsidR="001F62B7" w:rsidRPr="006A530A" w:rsidRDefault="001F62B7" w:rsidP="00360491">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 xml:space="preserve">Non sono previsti sistemi di monitoraggio in continuo delle emissioni in atmosfera, poiché si procede al controllo </w:t>
      </w:r>
      <w:r w:rsidR="00BF6A5A" w:rsidRPr="006A530A">
        <w:rPr>
          <w:rFonts w:asciiTheme="minorHAnsi" w:hAnsiTheme="minorHAnsi" w:cstheme="minorHAnsi"/>
          <w:sz w:val="20"/>
        </w:rPr>
        <w:t xml:space="preserve">periodico </w:t>
      </w:r>
      <w:r w:rsidRPr="006A530A">
        <w:rPr>
          <w:rFonts w:asciiTheme="minorHAnsi" w:hAnsiTheme="minorHAnsi" w:cstheme="minorHAnsi"/>
          <w:sz w:val="20"/>
        </w:rPr>
        <w:t>discontinuo, secondo quanto pr</w:t>
      </w:r>
      <w:r w:rsidR="00BF6A5A" w:rsidRPr="006A530A">
        <w:rPr>
          <w:rFonts w:asciiTheme="minorHAnsi" w:hAnsiTheme="minorHAnsi" w:cstheme="minorHAnsi"/>
          <w:sz w:val="20"/>
        </w:rPr>
        <w:t>escritto dal PMC</w:t>
      </w:r>
      <w:r w:rsidRPr="006A530A">
        <w:rPr>
          <w:rFonts w:asciiTheme="minorHAnsi" w:hAnsiTheme="minorHAnsi" w:cstheme="minorHAnsi"/>
          <w:sz w:val="20"/>
        </w:rPr>
        <w:t>.</w:t>
      </w:r>
    </w:p>
    <w:p w14:paraId="7640DDEE" w14:textId="77777777" w:rsidR="002C6A89" w:rsidRPr="006A530A" w:rsidRDefault="001F62B7" w:rsidP="00CD5E95">
      <w:pPr>
        <w:pStyle w:val="Rientrocorpodeltesto"/>
        <w:spacing w:before="120" w:after="120" w:line="240" w:lineRule="auto"/>
        <w:ind w:firstLine="0"/>
        <w:rPr>
          <w:rFonts w:asciiTheme="minorHAnsi" w:hAnsiTheme="minorHAnsi" w:cstheme="minorHAnsi"/>
          <w:sz w:val="20"/>
        </w:rPr>
      </w:pPr>
      <w:r w:rsidRPr="006A530A">
        <w:rPr>
          <w:rFonts w:asciiTheme="minorHAnsi" w:hAnsiTheme="minorHAnsi" w:cstheme="minorHAnsi"/>
          <w:sz w:val="20"/>
        </w:rPr>
        <w:t>Relativamente alle emissioni diffuse,</w:t>
      </w:r>
      <w:r w:rsidR="00BF6A5A" w:rsidRPr="006A530A">
        <w:rPr>
          <w:rFonts w:asciiTheme="minorHAnsi" w:hAnsiTheme="minorHAnsi" w:cstheme="minorHAnsi"/>
          <w:sz w:val="20"/>
        </w:rPr>
        <w:t xml:space="preserve"> le varie fasi di lavorazione delle argille, sono condotte in locali chiusi e provvisti di un depolveratore per l’abbattimento delle polveri costituito da un filtro a maniche di nuova generazione autopulente, mentre i nastri trasportatori per la movimentazione delle argille posti all’esterno, sono </w:t>
      </w:r>
      <w:r w:rsidR="00BF6A5A" w:rsidRPr="006A530A">
        <w:rPr>
          <w:rFonts w:asciiTheme="minorHAnsi" w:hAnsiTheme="minorHAnsi" w:cstheme="minorHAnsi"/>
          <w:sz w:val="20"/>
        </w:rPr>
        <w:lastRenderedPageBreak/>
        <w:t>dotati di teloni di copertura. Comunque l’azienda è attenta al fattore polveri e sono presi tutti i dovuti accorgimenti per limitare in assoluto le relative dispersioni.</w:t>
      </w: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9"/>
        <w:gridCol w:w="3033"/>
        <w:gridCol w:w="4838"/>
      </w:tblGrid>
      <w:tr w:rsidR="001F62B7" w:rsidRPr="006A530A" w14:paraId="52C57ADE" w14:textId="77777777" w:rsidTr="00366020">
        <w:trPr>
          <w:trHeight w:val="454"/>
          <w:jc w:val="center"/>
        </w:trPr>
        <w:tc>
          <w:tcPr>
            <w:tcW w:w="1389" w:type="dxa"/>
            <w:shd w:val="clear" w:color="auto" w:fill="D9D9D9"/>
            <w:vAlign w:val="center"/>
          </w:tcPr>
          <w:p w14:paraId="0C890A91" w14:textId="77777777" w:rsidR="001F62B7" w:rsidRPr="006A530A" w:rsidRDefault="001F62B7" w:rsidP="00A97EF3">
            <w:pPr>
              <w:pStyle w:val="Rientrocorpodeltesto"/>
              <w:spacing w:line="240" w:lineRule="auto"/>
              <w:ind w:firstLine="0"/>
              <w:jc w:val="center"/>
              <w:rPr>
                <w:rFonts w:asciiTheme="minorHAnsi" w:hAnsiTheme="minorHAnsi" w:cstheme="minorHAnsi"/>
                <w:b/>
                <w:sz w:val="16"/>
                <w:szCs w:val="16"/>
              </w:rPr>
            </w:pPr>
            <w:r w:rsidRPr="006A530A">
              <w:rPr>
                <w:rFonts w:asciiTheme="minorHAnsi" w:hAnsiTheme="minorHAnsi" w:cstheme="minorHAnsi"/>
                <w:b/>
                <w:sz w:val="16"/>
                <w:szCs w:val="16"/>
              </w:rPr>
              <w:t>EMISSIONE</w:t>
            </w:r>
          </w:p>
        </w:tc>
        <w:tc>
          <w:tcPr>
            <w:tcW w:w="3033" w:type="dxa"/>
            <w:shd w:val="clear" w:color="auto" w:fill="D9D9D9"/>
            <w:vAlign w:val="center"/>
          </w:tcPr>
          <w:p w14:paraId="00670D29" w14:textId="77777777" w:rsidR="001F62B7" w:rsidRPr="006A530A" w:rsidRDefault="001F62B7" w:rsidP="00A97EF3">
            <w:pPr>
              <w:pStyle w:val="Rientrocorpodeltesto"/>
              <w:spacing w:line="240" w:lineRule="auto"/>
              <w:ind w:firstLine="0"/>
              <w:jc w:val="center"/>
              <w:rPr>
                <w:rFonts w:asciiTheme="minorHAnsi" w:hAnsiTheme="minorHAnsi" w:cstheme="minorHAnsi"/>
                <w:b/>
                <w:sz w:val="16"/>
                <w:szCs w:val="16"/>
              </w:rPr>
            </w:pPr>
            <w:r w:rsidRPr="006A530A">
              <w:rPr>
                <w:rFonts w:asciiTheme="minorHAnsi" w:hAnsiTheme="minorHAnsi" w:cstheme="minorHAnsi"/>
                <w:b/>
                <w:sz w:val="16"/>
                <w:szCs w:val="16"/>
              </w:rPr>
              <w:t>DESCRIZIONE FASE/MACCHINA</w:t>
            </w:r>
          </w:p>
        </w:tc>
        <w:tc>
          <w:tcPr>
            <w:tcW w:w="4838" w:type="dxa"/>
            <w:shd w:val="clear" w:color="auto" w:fill="D9D9D9"/>
            <w:vAlign w:val="center"/>
          </w:tcPr>
          <w:p w14:paraId="0C707F04" w14:textId="77777777" w:rsidR="001F62B7" w:rsidRPr="006A530A" w:rsidRDefault="001F62B7" w:rsidP="00A97EF3">
            <w:pPr>
              <w:pStyle w:val="Rientrocorpodeltesto"/>
              <w:spacing w:line="240" w:lineRule="auto"/>
              <w:ind w:firstLine="0"/>
              <w:jc w:val="center"/>
              <w:rPr>
                <w:rFonts w:asciiTheme="minorHAnsi" w:hAnsiTheme="minorHAnsi" w:cstheme="minorHAnsi"/>
                <w:b/>
                <w:sz w:val="16"/>
                <w:szCs w:val="16"/>
              </w:rPr>
            </w:pPr>
            <w:r w:rsidRPr="006A530A">
              <w:rPr>
                <w:rFonts w:asciiTheme="minorHAnsi" w:hAnsiTheme="minorHAnsi" w:cstheme="minorHAnsi"/>
                <w:b/>
                <w:sz w:val="16"/>
                <w:szCs w:val="16"/>
              </w:rPr>
              <w:t>NOTE</w:t>
            </w:r>
          </w:p>
        </w:tc>
      </w:tr>
      <w:tr w:rsidR="001F62B7" w:rsidRPr="006A530A" w14:paraId="5D44BC6C" w14:textId="77777777" w:rsidTr="00366020">
        <w:trPr>
          <w:trHeight w:val="510"/>
          <w:jc w:val="center"/>
        </w:trPr>
        <w:tc>
          <w:tcPr>
            <w:tcW w:w="1389" w:type="dxa"/>
            <w:vAlign w:val="center"/>
          </w:tcPr>
          <w:p w14:paraId="7D078AA0" w14:textId="77777777" w:rsidR="001F62B7" w:rsidRPr="006A530A" w:rsidRDefault="001F62B7" w:rsidP="00A97EF3">
            <w:pPr>
              <w:pStyle w:val="Rientrocorpodeltesto"/>
              <w:spacing w:line="240" w:lineRule="auto"/>
              <w:ind w:firstLine="0"/>
              <w:jc w:val="center"/>
              <w:rPr>
                <w:rFonts w:asciiTheme="minorHAnsi" w:hAnsiTheme="minorHAnsi" w:cstheme="minorHAnsi"/>
                <w:b/>
                <w:sz w:val="20"/>
              </w:rPr>
            </w:pPr>
            <w:r w:rsidRPr="006A530A">
              <w:rPr>
                <w:rFonts w:asciiTheme="minorHAnsi" w:hAnsiTheme="minorHAnsi" w:cstheme="minorHAnsi"/>
                <w:b/>
                <w:sz w:val="20"/>
              </w:rPr>
              <w:t>E1</w:t>
            </w:r>
          </w:p>
        </w:tc>
        <w:tc>
          <w:tcPr>
            <w:tcW w:w="3033" w:type="dxa"/>
            <w:vAlign w:val="center"/>
          </w:tcPr>
          <w:p w14:paraId="252FA2C0" w14:textId="679BCC43" w:rsidR="001F62B7" w:rsidRPr="00CD5E95" w:rsidRDefault="001F62B7" w:rsidP="00A97EF3">
            <w:pPr>
              <w:pStyle w:val="Rientrocorpodeltesto"/>
              <w:spacing w:line="240" w:lineRule="auto"/>
              <w:ind w:firstLine="0"/>
              <w:jc w:val="left"/>
              <w:rPr>
                <w:rFonts w:asciiTheme="minorHAnsi" w:hAnsiTheme="minorHAnsi" w:cstheme="minorHAnsi"/>
                <w:sz w:val="16"/>
                <w:szCs w:val="16"/>
              </w:rPr>
            </w:pPr>
            <w:r w:rsidRPr="00CD5E95">
              <w:rPr>
                <w:rFonts w:asciiTheme="minorHAnsi" w:hAnsiTheme="minorHAnsi" w:cstheme="minorHAnsi"/>
                <w:sz w:val="16"/>
                <w:szCs w:val="16"/>
              </w:rPr>
              <w:t>Fase 2) Depolveratore – filtro a tessuto</w:t>
            </w:r>
          </w:p>
        </w:tc>
        <w:tc>
          <w:tcPr>
            <w:tcW w:w="4838" w:type="dxa"/>
            <w:vAlign w:val="center"/>
          </w:tcPr>
          <w:p w14:paraId="2F835AF2" w14:textId="79C937B6" w:rsidR="001F62B7" w:rsidRPr="006A530A" w:rsidRDefault="001F62B7" w:rsidP="00CD5E95">
            <w:pPr>
              <w:pStyle w:val="Rientrocorpodeltesto"/>
              <w:spacing w:line="240" w:lineRule="auto"/>
              <w:ind w:firstLine="0"/>
              <w:rPr>
                <w:rFonts w:asciiTheme="minorHAnsi" w:hAnsiTheme="minorHAnsi" w:cstheme="minorHAnsi"/>
                <w:sz w:val="16"/>
                <w:szCs w:val="16"/>
              </w:rPr>
            </w:pPr>
            <w:r w:rsidRPr="006A530A">
              <w:rPr>
                <w:rFonts w:asciiTheme="minorHAnsi" w:hAnsiTheme="minorHAnsi" w:cstheme="minorHAnsi"/>
                <w:sz w:val="16"/>
                <w:szCs w:val="16"/>
              </w:rPr>
              <w:t xml:space="preserve">Il </w:t>
            </w:r>
            <w:r w:rsidR="00CD5E95">
              <w:rPr>
                <w:rFonts w:asciiTheme="minorHAnsi" w:hAnsiTheme="minorHAnsi" w:cstheme="minorHAnsi"/>
                <w:sz w:val="16"/>
                <w:szCs w:val="16"/>
              </w:rPr>
              <w:t>depolveratore</w:t>
            </w:r>
            <w:r w:rsidRPr="006A530A">
              <w:rPr>
                <w:rFonts w:asciiTheme="minorHAnsi" w:hAnsiTheme="minorHAnsi" w:cstheme="minorHAnsi"/>
                <w:sz w:val="16"/>
                <w:szCs w:val="16"/>
              </w:rPr>
              <w:t xml:space="preserve"> del reparto di prelavorazione, </w:t>
            </w:r>
            <w:r w:rsidR="00CD5E95">
              <w:rPr>
                <w:rFonts w:asciiTheme="minorHAnsi" w:hAnsiTheme="minorHAnsi" w:cstheme="minorHAnsi"/>
                <w:sz w:val="16"/>
                <w:szCs w:val="16"/>
              </w:rPr>
              <w:t>è</w:t>
            </w:r>
            <w:r w:rsidRPr="006A530A">
              <w:rPr>
                <w:rFonts w:asciiTheme="minorHAnsi" w:hAnsiTheme="minorHAnsi" w:cstheme="minorHAnsi"/>
                <w:sz w:val="16"/>
                <w:szCs w:val="16"/>
              </w:rPr>
              <w:t xml:space="preserve"> progettato per contenere </w:t>
            </w:r>
            <w:r w:rsidR="00EC616E" w:rsidRPr="006A530A">
              <w:rPr>
                <w:rFonts w:asciiTheme="minorHAnsi" w:hAnsiTheme="minorHAnsi" w:cstheme="minorHAnsi"/>
                <w:sz w:val="16"/>
                <w:szCs w:val="16"/>
              </w:rPr>
              <w:t>l’</w:t>
            </w:r>
            <w:r w:rsidRPr="006A530A">
              <w:rPr>
                <w:rFonts w:asciiTheme="minorHAnsi" w:hAnsiTheme="minorHAnsi" w:cstheme="minorHAnsi"/>
                <w:sz w:val="16"/>
                <w:szCs w:val="16"/>
              </w:rPr>
              <w:t>emissione diffusa</w:t>
            </w:r>
            <w:r w:rsidR="00EC616E" w:rsidRPr="006A530A">
              <w:rPr>
                <w:rFonts w:asciiTheme="minorHAnsi" w:hAnsiTheme="minorHAnsi" w:cstheme="minorHAnsi"/>
                <w:sz w:val="16"/>
                <w:szCs w:val="16"/>
              </w:rPr>
              <w:t xml:space="preserve"> di polvere dalla lavorazione delle argille</w:t>
            </w:r>
            <w:r w:rsidRPr="006A530A">
              <w:rPr>
                <w:rFonts w:asciiTheme="minorHAnsi" w:hAnsiTheme="minorHAnsi" w:cstheme="minorHAnsi"/>
                <w:sz w:val="16"/>
                <w:szCs w:val="16"/>
              </w:rPr>
              <w:t xml:space="preserve">.  </w:t>
            </w:r>
          </w:p>
        </w:tc>
      </w:tr>
      <w:tr w:rsidR="001F62B7" w:rsidRPr="006A530A" w14:paraId="7DC0A447" w14:textId="77777777" w:rsidTr="00366020">
        <w:trPr>
          <w:trHeight w:val="510"/>
          <w:jc w:val="center"/>
        </w:trPr>
        <w:tc>
          <w:tcPr>
            <w:tcW w:w="1389" w:type="dxa"/>
            <w:vAlign w:val="center"/>
          </w:tcPr>
          <w:p w14:paraId="30FD5227" w14:textId="77777777" w:rsidR="001F62B7" w:rsidRPr="006A530A" w:rsidRDefault="001F62B7" w:rsidP="00A97EF3">
            <w:pPr>
              <w:pStyle w:val="Rientrocorpodeltesto"/>
              <w:spacing w:line="240" w:lineRule="auto"/>
              <w:ind w:firstLine="0"/>
              <w:jc w:val="center"/>
              <w:rPr>
                <w:rFonts w:asciiTheme="minorHAnsi" w:hAnsiTheme="minorHAnsi" w:cstheme="minorHAnsi"/>
                <w:b/>
                <w:sz w:val="20"/>
              </w:rPr>
            </w:pPr>
            <w:r w:rsidRPr="006A530A">
              <w:rPr>
                <w:rFonts w:asciiTheme="minorHAnsi" w:hAnsiTheme="minorHAnsi" w:cstheme="minorHAnsi"/>
                <w:b/>
                <w:sz w:val="20"/>
              </w:rPr>
              <w:t>E2</w:t>
            </w:r>
          </w:p>
        </w:tc>
        <w:tc>
          <w:tcPr>
            <w:tcW w:w="3033" w:type="dxa"/>
            <w:vAlign w:val="center"/>
          </w:tcPr>
          <w:p w14:paraId="5FFE3E0E" w14:textId="5EF817B4" w:rsidR="001F62B7" w:rsidRPr="00CD5E95" w:rsidRDefault="001F62B7" w:rsidP="00EC616E">
            <w:pPr>
              <w:pStyle w:val="Rientrocorpodeltesto"/>
              <w:spacing w:line="240" w:lineRule="auto"/>
              <w:ind w:firstLine="0"/>
              <w:jc w:val="left"/>
              <w:rPr>
                <w:rFonts w:asciiTheme="minorHAnsi" w:hAnsiTheme="minorHAnsi" w:cstheme="minorHAnsi"/>
                <w:sz w:val="16"/>
                <w:szCs w:val="16"/>
              </w:rPr>
            </w:pPr>
            <w:r w:rsidRPr="00CD5E95">
              <w:rPr>
                <w:rFonts w:asciiTheme="minorHAnsi" w:hAnsiTheme="minorHAnsi" w:cstheme="minorHAnsi"/>
                <w:sz w:val="16"/>
                <w:szCs w:val="16"/>
              </w:rPr>
              <w:t>Fase 3) Centrale termica produzione Vapore</w:t>
            </w:r>
          </w:p>
        </w:tc>
        <w:tc>
          <w:tcPr>
            <w:tcW w:w="4838" w:type="dxa"/>
            <w:vAlign w:val="center"/>
          </w:tcPr>
          <w:p w14:paraId="379F8511" w14:textId="62C2146C" w:rsidR="001769FC" w:rsidRPr="006A530A" w:rsidRDefault="001769FC" w:rsidP="00CD5E95">
            <w:pPr>
              <w:pStyle w:val="Rientrocorpodeltesto"/>
              <w:spacing w:line="240" w:lineRule="auto"/>
              <w:ind w:firstLine="0"/>
              <w:rPr>
                <w:rFonts w:asciiTheme="minorHAnsi" w:hAnsiTheme="minorHAnsi" w:cstheme="minorHAnsi"/>
                <w:sz w:val="16"/>
                <w:szCs w:val="16"/>
              </w:rPr>
            </w:pPr>
            <w:r w:rsidRPr="006A530A">
              <w:rPr>
                <w:rFonts w:asciiTheme="minorHAnsi" w:hAnsiTheme="minorHAnsi" w:cstheme="minorHAnsi"/>
                <w:sz w:val="16"/>
                <w:szCs w:val="16"/>
              </w:rPr>
              <w:t>Sono presenti nr.2 caldaie a</w:t>
            </w:r>
            <w:r w:rsidR="008851BC" w:rsidRPr="006A530A">
              <w:rPr>
                <w:rFonts w:asciiTheme="minorHAnsi" w:hAnsiTheme="minorHAnsi" w:cstheme="minorHAnsi"/>
                <w:sz w:val="16"/>
                <w:szCs w:val="16"/>
              </w:rPr>
              <w:t xml:space="preserve"> </w:t>
            </w:r>
            <w:r w:rsidRPr="006A530A">
              <w:rPr>
                <w:rFonts w:asciiTheme="minorHAnsi" w:hAnsiTheme="minorHAnsi" w:cstheme="minorHAnsi"/>
                <w:sz w:val="16"/>
                <w:szCs w:val="16"/>
              </w:rPr>
              <w:t xml:space="preserve">tubi da fumo a combustione di gas metano con potenzialità termica di 3,489 MW cadauna </w:t>
            </w:r>
            <w:r w:rsidR="008851BC" w:rsidRPr="006A530A">
              <w:rPr>
                <w:rFonts w:asciiTheme="minorHAnsi" w:hAnsiTheme="minorHAnsi" w:cstheme="minorHAnsi"/>
                <w:sz w:val="16"/>
                <w:szCs w:val="16"/>
              </w:rPr>
              <w:t xml:space="preserve">aventi due diversi camini </w:t>
            </w:r>
            <w:r w:rsidRPr="006A530A">
              <w:rPr>
                <w:rFonts w:asciiTheme="minorHAnsi" w:hAnsiTheme="minorHAnsi" w:cstheme="minorHAnsi"/>
                <w:sz w:val="16"/>
                <w:szCs w:val="16"/>
              </w:rPr>
              <w:t>– le due caldaie sono poste in parallelo e lavora sempre una per volta.</w:t>
            </w:r>
          </w:p>
        </w:tc>
      </w:tr>
      <w:tr w:rsidR="001F62B7" w:rsidRPr="006A530A" w14:paraId="1DBA02B8" w14:textId="77777777" w:rsidTr="00366020">
        <w:trPr>
          <w:trHeight w:val="510"/>
          <w:jc w:val="center"/>
        </w:trPr>
        <w:tc>
          <w:tcPr>
            <w:tcW w:w="1389" w:type="dxa"/>
            <w:vAlign w:val="center"/>
          </w:tcPr>
          <w:p w14:paraId="626B4674" w14:textId="77777777" w:rsidR="001F62B7" w:rsidRPr="006A530A" w:rsidRDefault="001F62B7" w:rsidP="00A97EF3">
            <w:pPr>
              <w:pStyle w:val="Rientrocorpodeltesto"/>
              <w:spacing w:line="240" w:lineRule="auto"/>
              <w:ind w:firstLine="0"/>
              <w:jc w:val="center"/>
              <w:rPr>
                <w:rFonts w:asciiTheme="minorHAnsi" w:hAnsiTheme="minorHAnsi" w:cstheme="minorHAnsi"/>
                <w:b/>
                <w:sz w:val="20"/>
              </w:rPr>
            </w:pPr>
            <w:r w:rsidRPr="006A530A">
              <w:rPr>
                <w:rFonts w:asciiTheme="minorHAnsi" w:hAnsiTheme="minorHAnsi" w:cstheme="minorHAnsi"/>
                <w:b/>
                <w:sz w:val="20"/>
              </w:rPr>
              <w:t>E3</w:t>
            </w:r>
          </w:p>
        </w:tc>
        <w:tc>
          <w:tcPr>
            <w:tcW w:w="3033" w:type="dxa"/>
            <w:vAlign w:val="center"/>
          </w:tcPr>
          <w:p w14:paraId="487ACA59" w14:textId="77777777" w:rsidR="001F62B7" w:rsidRPr="00CD5E95" w:rsidRDefault="001F62B7" w:rsidP="00A97EF3">
            <w:pPr>
              <w:pStyle w:val="Rientrocorpodeltesto"/>
              <w:spacing w:line="240" w:lineRule="auto"/>
              <w:ind w:firstLine="0"/>
              <w:jc w:val="left"/>
              <w:rPr>
                <w:rFonts w:asciiTheme="minorHAnsi" w:hAnsiTheme="minorHAnsi" w:cstheme="minorHAnsi"/>
                <w:sz w:val="16"/>
                <w:szCs w:val="16"/>
              </w:rPr>
            </w:pPr>
            <w:r w:rsidRPr="00CD5E95">
              <w:rPr>
                <w:rFonts w:asciiTheme="minorHAnsi" w:hAnsiTheme="minorHAnsi" w:cstheme="minorHAnsi"/>
                <w:sz w:val="16"/>
                <w:szCs w:val="16"/>
              </w:rPr>
              <w:t>Fase 4) Essiccatoio</w:t>
            </w:r>
          </w:p>
        </w:tc>
        <w:tc>
          <w:tcPr>
            <w:tcW w:w="4838" w:type="dxa"/>
            <w:vAlign w:val="center"/>
          </w:tcPr>
          <w:p w14:paraId="29B19BFD" w14:textId="77777777" w:rsidR="001F62B7" w:rsidRPr="006A530A" w:rsidRDefault="001F62B7" w:rsidP="00A97EF3">
            <w:pPr>
              <w:pStyle w:val="Rientrocorpodeltesto"/>
              <w:spacing w:line="240" w:lineRule="auto"/>
              <w:ind w:firstLine="0"/>
              <w:rPr>
                <w:rFonts w:asciiTheme="minorHAnsi" w:hAnsiTheme="minorHAnsi" w:cstheme="minorHAnsi"/>
                <w:sz w:val="16"/>
                <w:szCs w:val="16"/>
              </w:rPr>
            </w:pPr>
            <w:r w:rsidRPr="006A530A">
              <w:rPr>
                <w:rFonts w:asciiTheme="minorHAnsi" w:hAnsiTheme="minorHAnsi" w:cstheme="minorHAnsi"/>
                <w:sz w:val="16"/>
                <w:szCs w:val="16"/>
              </w:rPr>
              <w:t>L’essiccatoio presenta 6 camini</w:t>
            </w:r>
            <w:r w:rsidR="008851BC" w:rsidRPr="006A530A">
              <w:rPr>
                <w:rFonts w:asciiTheme="minorHAnsi" w:hAnsiTheme="minorHAnsi" w:cstheme="minorHAnsi"/>
                <w:sz w:val="16"/>
                <w:szCs w:val="16"/>
              </w:rPr>
              <w:t xml:space="preserve"> di evacuazione aria calda</w:t>
            </w:r>
            <w:r w:rsidRPr="006A530A">
              <w:rPr>
                <w:rFonts w:asciiTheme="minorHAnsi" w:hAnsiTheme="minorHAnsi" w:cstheme="minorHAnsi"/>
                <w:sz w:val="16"/>
                <w:szCs w:val="16"/>
              </w:rPr>
              <w:t xml:space="preserve">, tutti identificati con E3. </w:t>
            </w:r>
          </w:p>
        </w:tc>
      </w:tr>
      <w:tr w:rsidR="001F62B7" w:rsidRPr="006A530A" w14:paraId="7054D47B" w14:textId="77777777" w:rsidTr="00366020">
        <w:trPr>
          <w:trHeight w:val="510"/>
          <w:jc w:val="center"/>
        </w:trPr>
        <w:tc>
          <w:tcPr>
            <w:tcW w:w="1389" w:type="dxa"/>
            <w:vAlign w:val="center"/>
          </w:tcPr>
          <w:p w14:paraId="0406FD1A" w14:textId="77777777" w:rsidR="001F62B7" w:rsidRPr="006A530A" w:rsidRDefault="001F62B7" w:rsidP="00A97EF3">
            <w:pPr>
              <w:pStyle w:val="Rientrocorpodeltesto"/>
              <w:spacing w:line="240" w:lineRule="auto"/>
              <w:ind w:firstLine="0"/>
              <w:jc w:val="center"/>
              <w:rPr>
                <w:rFonts w:asciiTheme="minorHAnsi" w:hAnsiTheme="minorHAnsi" w:cstheme="minorHAnsi"/>
                <w:b/>
                <w:sz w:val="20"/>
              </w:rPr>
            </w:pPr>
            <w:r w:rsidRPr="006A530A">
              <w:rPr>
                <w:rFonts w:asciiTheme="minorHAnsi" w:hAnsiTheme="minorHAnsi" w:cstheme="minorHAnsi"/>
                <w:b/>
                <w:sz w:val="20"/>
              </w:rPr>
              <w:t>E4</w:t>
            </w:r>
          </w:p>
        </w:tc>
        <w:tc>
          <w:tcPr>
            <w:tcW w:w="3033" w:type="dxa"/>
            <w:vAlign w:val="center"/>
          </w:tcPr>
          <w:p w14:paraId="1B288106" w14:textId="77777777" w:rsidR="001F62B7" w:rsidRPr="00CD5E95" w:rsidRDefault="001F62B7" w:rsidP="00A97EF3">
            <w:pPr>
              <w:pStyle w:val="Rientrocorpodeltesto"/>
              <w:spacing w:line="240" w:lineRule="auto"/>
              <w:ind w:firstLine="0"/>
              <w:jc w:val="left"/>
              <w:rPr>
                <w:rFonts w:asciiTheme="minorHAnsi" w:hAnsiTheme="minorHAnsi" w:cstheme="minorHAnsi"/>
                <w:sz w:val="16"/>
                <w:szCs w:val="16"/>
              </w:rPr>
            </w:pPr>
            <w:r w:rsidRPr="00CD5E95">
              <w:rPr>
                <w:rFonts w:asciiTheme="minorHAnsi" w:hAnsiTheme="minorHAnsi" w:cstheme="minorHAnsi"/>
                <w:sz w:val="16"/>
                <w:szCs w:val="16"/>
              </w:rPr>
              <w:t>Fase 5) Forno a Tunnel</w:t>
            </w:r>
          </w:p>
        </w:tc>
        <w:tc>
          <w:tcPr>
            <w:tcW w:w="4838" w:type="dxa"/>
            <w:vAlign w:val="center"/>
          </w:tcPr>
          <w:p w14:paraId="7BEA8DF4" w14:textId="77777777" w:rsidR="001F62B7" w:rsidRPr="006A530A" w:rsidRDefault="001F62B7" w:rsidP="00A97EF3">
            <w:pPr>
              <w:pStyle w:val="Rientrocorpodeltesto"/>
              <w:spacing w:line="240" w:lineRule="auto"/>
              <w:ind w:firstLine="0"/>
              <w:rPr>
                <w:rFonts w:asciiTheme="minorHAnsi" w:hAnsiTheme="minorHAnsi" w:cstheme="minorHAnsi"/>
                <w:sz w:val="16"/>
                <w:szCs w:val="16"/>
              </w:rPr>
            </w:pPr>
            <w:r w:rsidRPr="006A530A">
              <w:rPr>
                <w:rFonts w:asciiTheme="minorHAnsi" w:hAnsiTheme="minorHAnsi" w:cstheme="minorHAnsi"/>
                <w:sz w:val="16"/>
                <w:szCs w:val="16"/>
              </w:rPr>
              <w:t>Il forno è alimentato a metano, mentre i fumi sono aspirati da una ventola e emessi in atmosfera ad una temperatura di circa 100°C.</w:t>
            </w:r>
          </w:p>
        </w:tc>
      </w:tr>
      <w:tr w:rsidR="001F62B7" w:rsidRPr="006A530A" w14:paraId="788D3C08" w14:textId="77777777" w:rsidTr="00366020">
        <w:trPr>
          <w:trHeight w:val="510"/>
          <w:jc w:val="center"/>
        </w:trPr>
        <w:tc>
          <w:tcPr>
            <w:tcW w:w="1389" w:type="dxa"/>
            <w:vAlign w:val="center"/>
          </w:tcPr>
          <w:p w14:paraId="016862DB" w14:textId="77777777" w:rsidR="001F62B7" w:rsidRPr="006A530A" w:rsidRDefault="001F62B7" w:rsidP="00A97EF3">
            <w:pPr>
              <w:pStyle w:val="Rientrocorpodeltesto"/>
              <w:spacing w:line="240" w:lineRule="auto"/>
              <w:ind w:firstLine="0"/>
              <w:jc w:val="center"/>
              <w:rPr>
                <w:rFonts w:asciiTheme="minorHAnsi" w:hAnsiTheme="minorHAnsi" w:cstheme="minorHAnsi"/>
                <w:b/>
                <w:sz w:val="20"/>
              </w:rPr>
            </w:pPr>
            <w:r w:rsidRPr="006A530A">
              <w:rPr>
                <w:rFonts w:asciiTheme="minorHAnsi" w:hAnsiTheme="minorHAnsi" w:cstheme="minorHAnsi"/>
                <w:b/>
                <w:sz w:val="20"/>
              </w:rPr>
              <w:t>E5</w:t>
            </w:r>
          </w:p>
        </w:tc>
        <w:tc>
          <w:tcPr>
            <w:tcW w:w="3033" w:type="dxa"/>
            <w:vAlign w:val="center"/>
          </w:tcPr>
          <w:p w14:paraId="1CA51BE4" w14:textId="77777777" w:rsidR="001F62B7" w:rsidRPr="00CD5E95" w:rsidRDefault="001F62B7" w:rsidP="00A97EF3">
            <w:pPr>
              <w:pStyle w:val="Rientrocorpodeltesto"/>
              <w:spacing w:line="240" w:lineRule="auto"/>
              <w:ind w:firstLine="0"/>
              <w:jc w:val="left"/>
              <w:rPr>
                <w:rFonts w:asciiTheme="minorHAnsi" w:hAnsiTheme="minorHAnsi" w:cstheme="minorHAnsi"/>
                <w:sz w:val="16"/>
                <w:szCs w:val="16"/>
              </w:rPr>
            </w:pPr>
            <w:r w:rsidRPr="00CD5E95">
              <w:rPr>
                <w:rFonts w:asciiTheme="minorHAnsi" w:hAnsiTheme="minorHAnsi" w:cstheme="minorHAnsi"/>
                <w:sz w:val="16"/>
                <w:szCs w:val="16"/>
              </w:rPr>
              <w:t>Fase 5) Forno a Tunnel</w:t>
            </w:r>
          </w:p>
        </w:tc>
        <w:tc>
          <w:tcPr>
            <w:tcW w:w="4838" w:type="dxa"/>
            <w:vAlign w:val="center"/>
          </w:tcPr>
          <w:p w14:paraId="052BB361" w14:textId="77777777" w:rsidR="001F62B7" w:rsidRPr="006A530A" w:rsidRDefault="001F62B7" w:rsidP="00A97EF3">
            <w:pPr>
              <w:pStyle w:val="Rientrocorpodeltesto"/>
              <w:spacing w:line="240" w:lineRule="auto"/>
              <w:ind w:firstLine="0"/>
              <w:jc w:val="center"/>
              <w:rPr>
                <w:rFonts w:asciiTheme="minorHAnsi" w:hAnsiTheme="minorHAnsi" w:cstheme="minorHAnsi"/>
                <w:sz w:val="16"/>
                <w:szCs w:val="16"/>
              </w:rPr>
            </w:pPr>
            <w:r w:rsidRPr="006A530A">
              <w:rPr>
                <w:rFonts w:asciiTheme="minorHAnsi" w:hAnsiTheme="minorHAnsi" w:cstheme="minorHAnsi"/>
                <w:sz w:val="16"/>
                <w:szCs w:val="16"/>
              </w:rPr>
              <w:t>”                  ”                 ”                  ”                 ”</w:t>
            </w:r>
          </w:p>
        </w:tc>
      </w:tr>
      <w:tr w:rsidR="001F62B7" w:rsidRPr="006A530A" w14:paraId="6C0431B9" w14:textId="77777777" w:rsidTr="00366020">
        <w:trPr>
          <w:trHeight w:val="510"/>
          <w:jc w:val="center"/>
        </w:trPr>
        <w:tc>
          <w:tcPr>
            <w:tcW w:w="1389" w:type="dxa"/>
            <w:vAlign w:val="center"/>
          </w:tcPr>
          <w:p w14:paraId="5D44F268" w14:textId="77777777" w:rsidR="001F62B7" w:rsidRPr="006A530A" w:rsidRDefault="001F62B7" w:rsidP="00A97EF3">
            <w:pPr>
              <w:pStyle w:val="Rientrocorpodeltesto"/>
              <w:spacing w:line="240" w:lineRule="auto"/>
              <w:ind w:firstLine="0"/>
              <w:jc w:val="center"/>
              <w:rPr>
                <w:rFonts w:asciiTheme="minorHAnsi" w:hAnsiTheme="minorHAnsi" w:cstheme="minorHAnsi"/>
                <w:b/>
                <w:sz w:val="20"/>
              </w:rPr>
            </w:pPr>
            <w:r w:rsidRPr="006A530A">
              <w:rPr>
                <w:rFonts w:asciiTheme="minorHAnsi" w:hAnsiTheme="minorHAnsi" w:cstheme="minorHAnsi"/>
                <w:b/>
                <w:sz w:val="20"/>
              </w:rPr>
              <w:t>E6</w:t>
            </w:r>
          </w:p>
        </w:tc>
        <w:tc>
          <w:tcPr>
            <w:tcW w:w="3033" w:type="dxa"/>
            <w:vAlign w:val="center"/>
          </w:tcPr>
          <w:p w14:paraId="39146CCD" w14:textId="77777777" w:rsidR="001F62B7" w:rsidRPr="00CD5E95" w:rsidRDefault="001F62B7" w:rsidP="00A97EF3">
            <w:pPr>
              <w:pStyle w:val="Rientrocorpodeltesto"/>
              <w:spacing w:line="240" w:lineRule="auto"/>
              <w:ind w:firstLine="0"/>
              <w:jc w:val="left"/>
              <w:rPr>
                <w:rFonts w:asciiTheme="minorHAnsi" w:hAnsiTheme="minorHAnsi" w:cstheme="minorHAnsi"/>
                <w:sz w:val="16"/>
                <w:szCs w:val="16"/>
              </w:rPr>
            </w:pPr>
            <w:r w:rsidRPr="00CD5E95">
              <w:rPr>
                <w:rFonts w:asciiTheme="minorHAnsi" w:hAnsiTheme="minorHAnsi" w:cstheme="minorHAnsi"/>
                <w:sz w:val="16"/>
                <w:szCs w:val="16"/>
              </w:rPr>
              <w:t>Fase 5) Forno a Tunnel - recupero</w:t>
            </w:r>
          </w:p>
        </w:tc>
        <w:tc>
          <w:tcPr>
            <w:tcW w:w="4838" w:type="dxa"/>
            <w:vAlign w:val="center"/>
          </w:tcPr>
          <w:p w14:paraId="5F9ED953" w14:textId="77777777" w:rsidR="001F62B7" w:rsidRPr="006A530A" w:rsidRDefault="00FD3F44" w:rsidP="00FD3F44">
            <w:pPr>
              <w:pStyle w:val="Rientrocorpodeltesto"/>
              <w:spacing w:line="240" w:lineRule="auto"/>
              <w:ind w:firstLine="0"/>
              <w:rPr>
                <w:rFonts w:asciiTheme="minorHAnsi" w:hAnsiTheme="minorHAnsi" w:cstheme="minorHAnsi"/>
                <w:sz w:val="16"/>
                <w:szCs w:val="16"/>
              </w:rPr>
            </w:pPr>
            <w:r w:rsidRPr="006A530A">
              <w:rPr>
                <w:rFonts w:asciiTheme="minorHAnsi" w:hAnsiTheme="minorHAnsi" w:cstheme="minorHAnsi"/>
                <w:sz w:val="16"/>
                <w:szCs w:val="16"/>
              </w:rPr>
              <w:t>Scarico di sicurezza</w:t>
            </w:r>
          </w:p>
        </w:tc>
      </w:tr>
      <w:tr w:rsidR="001F62B7" w:rsidRPr="006A530A" w14:paraId="1FFF0043" w14:textId="77777777" w:rsidTr="00366020">
        <w:trPr>
          <w:trHeight w:val="510"/>
          <w:jc w:val="center"/>
        </w:trPr>
        <w:tc>
          <w:tcPr>
            <w:tcW w:w="1389" w:type="dxa"/>
            <w:vAlign w:val="center"/>
          </w:tcPr>
          <w:p w14:paraId="77F4679C" w14:textId="77777777" w:rsidR="001F62B7" w:rsidRPr="006A530A" w:rsidRDefault="001F62B7" w:rsidP="00A97EF3">
            <w:pPr>
              <w:pStyle w:val="Rientrocorpodeltesto"/>
              <w:spacing w:line="240" w:lineRule="auto"/>
              <w:ind w:firstLine="0"/>
              <w:jc w:val="center"/>
              <w:rPr>
                <w:rFonts w:asciiTheme="minorHAnsi" w:hAnsiTheme="minorHAnsi" w:cstheme="minorHAnsi"/>
                <w:b/>
                <w:sz w:val="20"/>
              </w:rPr>
            </w:pPr>
            <w:r w:rsidRPr="006A530A">
              <w:rPr>
                <w:rFonts w:asciiTheme="minorHAnsi" w:hAnsiTheme="minorHAnsi" w:cstheme="minorHAnsi"/>
                <w:b/>
                <w:sz w:val="20"/>
              </w:rPr>
              <w:t>E7</w:t>
            </w:r>
          </w:p>
        </w:tc>
        <w:tc>
          <w:tcPr>
            <w:tcW w:w="3033" w:type="dxa"/>
            <w:vAlign w:val="center"/>
          </w:tcPr>
          <w:p w14:paraId="7637D0F7" w14:textId="77777777" w:rsidR="001F62B7" w:rsidRPr="00CD5E95" w:rsidRDefault="001F62B7" w:rsidP="00A97EF3">
            <w:pPr>
              <w:pStyle w:val="Rientrocorpodeltesto"/>
              <w:spacing w:line="240" w:lineRule="auto"/>
              <w:ind w:firstLine="0"/>
              <w:jc w:val="left"/>
              <w:rPr>
                <w:rFonts w:asciiTheme="minorHAnsi" w:hAnsiTheme="minorHAnsi" w:cstheme="minorHAnsi"/>
                <w:sz w:val="16"/>
                <w:szCs w:val="16"/>
              </w:rPr>
            </w:pPr>
            <w:r w:rsidRPr="00CD5E95">
              <w:rPr>
                <w:rFonts w:asciiTheme="minorHAnsi" w:hAnsiTheme="minorHAnsi" w:cstheme="minorHAnsi"/>
                <w:sz w:val="16"/>
                <w:szCs w:val="16"/>
              </w:rPr>
              <w:t xml:space="preserve">Caldaia </w:t>
            </w:r>
            <w:r w:rsidR="008851BC" w:rsidRPr="00CD5E95">
              <w:rPr>
                <w:rFonts w:asciiTheme="minorHAnsi" w:hAnsiTheme="minorHAnsi" w:cstheme="minorHAnsi"/>
                <w:sz w:val="16"/>
                <w:szCs w:val="16"/>
              </w:rPr>
              <w:t xml:space="preserve">e boiler </w:t>
            </w:r>
            <w:r w:rsidRPr="00CD5E95">
              <w:rPr>
                <w:rFonts w:asciiTheme="minorHAnsi" w:hAnsiTheme="minorHAnsi" w:cstheme="minorHAnsi"/>
                <w:sz w:val="16"/>
                <w:szCs w:val="16"/>
              </w:rPr>
              <w:t>per riscaldamento servizi sociali (p.t. &lt; 0,058</w:t>
            </w:r>
            <w:r w:rsidR="008851BC" w:rsidRPr="00CD5E95">
              <w:rPr>
                <w:rFonts w:asciiTheme="minorHAnsi" w:hAnsiTheme="minorHAnsi" w:cstheme="minorHAnsi"/>
                <w:sz w:val="16"/>
                <w:szCs w:val="16"/>
              </w:rPr>
              <w:t xml:space="preserve"> </w:t>
            </w:r>
            <w:r w:rsidRPr="00CD5E95">
              <w:rPr>
                <w:rFonts w:asciiTheme="minorHAnsi" w:hAnsiTheme="minorHAnsi" w:cstheme="minorHAnsi"/>
                <w:sz w:val="16"/>
                <w:szCs w:val="16"/>
              </w:rPr>
              <w:t>MW)</w:t>
            </w:r>
          </w:p>
        </w:tc>
        <w:tc>
          <w:tcPr>
            <w:tcW w:w="4838" w:type="dxa"/>
            <w:vAlign w:val="center"/>
          </w:tcPr>
          <w:p w14:paraId="56589954" w14:textId="77777777" w:rsidR="001F62B7" w:rsidRPr="006A530A" w:rsidRDefault="001F62B7" w:rsidP="008851BC">
            <w:pPr>
              <w:pStyle w:val="Rientrocorpodeltesto"/>
              <w:spacing w:line="240" w:lineRule="auto"/>
              <w:ind w:firstLine="0"/>
              <w:rPr>
                <w:rFonts w:asciiTheme="minorHAnsi" w:hAnsiTheme="minorHAnsi" w:cstheme="minorHAnsi"/>
                <w:sz w:val="16"/>
                <w:szCs w:val="16"/>
              </w:rPr>
            </w:pPr>
            <w:r w:rsidRPr="006A530A">
              <w:rPr>
                <w:rFonts w:asciiTheme="minorHAnsi" w:hAnsiTheme="minorHAnsi" w:cstheme="minorHAnsi"/>
                <w:sz w:val="16"/>
                <w:szCs w:val="16"/>
              </w:rPr>
              <w:t>Impianto termico con potenzialità &lt; 3MW - non soggetto ad autorizzazione (D.Lgs. 152/06 –</w:t>
            </w:r>
            <w:r w:rsidR="008851BC" w:rsidRPr="006A530A">
              <w:rPr>
                <w:rFonts w:asciiTheme="minorHAnsi" w:hAnsiTheme="minorHAnsi" w:cstheme="minorHAnsi"/>
                <w:sz w:val="16"/>
                <w:szCs w:val="16"/>
              </w:rPr>
              <w:t xml:space="preserve">Parte V Allegato IV) </w:t>
            </w:r>
          </w:p>
        </w:tc>
      </w:tr>
      <w:tr w:rsidR="001F62B7" w:rsidRPr="006A530A" w14:paraId="78D615E5" w14:textId="77777777" w:rsidTr="00366020">
        <w:trPr>
          <w:trHeight w:val="510"/>
          <w:jc w:val="center"/>
        </w:trPr>
        <w:tc>
          <w:tcPr>
            <w:tcW w:w="1389" w:type="dxa"/>
            <w:vAlign w:val="center"/>
          </w:tcPr>
          <w:p w14:paraId="14B9CE87" w14:textId="77777777" w:rsidR="001F62B7" w:rsidRPr="006A530A" w:rsidRDefault="001F62B7" w:rsidP="00A97EF3">
            <w:pPr>
              <w:pStyle w:val="Rientrocorpodeltesto"/>
              <w:spacing w:line="240" w:lineRule="auto"/>
              <w:ind w:firstLine="0"/>
              <w:jc w:val="center"/>
              <w:rPr>
                <w:rFonts w:asciiTheme="minorHAnsi" w:hAnsiTheme="minorHAnsi" w:cstheme="minorHAnsi"/>
                <w:b/>
                <w:sz w:val="20"/>
              </w:rPr>
            </w:pPr>
            <w:r w:rsidRPr="006A530A">
              <w:rPr>
                <w:rFonts w:asciiTheme="minorHAnsi" w:hAnsiTheme="minorHAnsi" w:cstheme="minorHAnsi"/>
                <w:b/>
                <w:sz w:val="20"/>
              </w:rPr>
              <w:t>E8</w:t>
            </w:r>
          </w:p>
        </w:tc>
        <w:tc>
          <w:tcPr>
            <w:tcW w:w="3033" w:type="dxa"/>
            <w:vAlign w:val="center"/>
          </w:tcPr>
          <w:p w14:paraId="3734CFC2" w14:textId="77777777" w:rsidR="001F62B7" w:rsidRPr="00CD5E95" w:rsidRDefault="001F62B7" w:rsidP="008851BC">
            <w:pPr>
              <w:pStyle w:val="Rientrocorpodeltesto"/>
              <w:spacing w:line="240" w:lineRule="auto"/>
              <w:ind w:firstLine="0"/>
              <w:jc w:val="left"/>
              <w:rPr>
                <w:rFonts w:asciiTheme="minorHAnsi" w:hAnsiTheme="minorHAnsi" w:cstheme="minorHAnsi"/>
                <w:sz w:val="16"/>
                <w:szCs w:val="16"/>
              </w:rPr>
            </w:pPr>
            <w:r w:rsidRPr="00CD5E95">
              <w:rPr>
                <w:rFonts w:asciiTheme="minorHAnsi" w:hAnsiTheme="minorHAnsi" w:cstheme="minorHAnsi"/>
                <w:sz w:val="16"/>
                <w:szCs w:val="16"/>
              </w:rPr>
              <w:t xml:space="preserve">Caldaia Cabina decompressione metano (p.t. </w:t>
            </w:r>
            <w:r w:rsidR="008851BC" w:rsidRPr="00CD5E95">
              <w:rPr>
                <w:rFonts w:asciiTheme="minorHAnsi" w:hAnsiTheme="minorHAnsi" w:cstheme="minorHAnsi"/>
                <w:sz w:val="16"/>
                <w:szCs w:val="16"/>
              </w:rPr>
              <w:t xml:space="preserve"> 0,102 </w:t>
            </w:r>
            <w:r w:rsidRPr="00CD5E95">
              <w:rPr>
                <w:rFonts w:asciiTheme="minorHAnsi" w:hAnsiTheme="minorHAnsi" w:cstheme="minorHAnsi"/>
                <w:sz w:val="16"/>
                <w:szCs w:val="16"/>
              </w:rPr>
              <w:t>MW)</w:t>
            </w:r>
          </w:p>
        </w:tc>
        <w:tc>
          <w:tcPr>
            <w:tcW w:w="4838" w:type="dxa"/>
            <w:vAlign w:val="center"/>
          </w:tcPr>
          <w:p w14:paraId="00132098" w14:textId="77777777" w:rsidR="001F62B7" w:rsidRPr="006A530A" w:rsidRDefault="001F62B7" w:rsidP="00A97EF3">
            <w:pPr>
              <w:pStyle w:val="Rientrocorpodeltesto"/>
              <w:spacing w:line="240" w:lineRule="auto"/>
              <w:ind w:firstLine="0"/>
              <w:rPr>
                <w:rFonts w:asciiTheme="minorHAnsi" w:hAnsiTheme="minorHAnsi" w:cstheme="minorHAnsi"/>
                <w:sz w:val="16"/>
                <w:szCs w:val="16"/>
              </w:rPr>
            </w:pPr>
            <w:r w:rsidRPr="006A530A">
              <w:rPr>
                <w:rFonts w:asciiTheme="minorHAnsi" w:hAnsiTheme="minorHAnsi" w:cstheme="minorHAnsi"/>
                <w:sz w:val="16"/>
                <w:szCs w:val="16"/>
              </w:rPr>
              <w:t xml:space="preserve">Impianto termico con potenzialità &lt; 3MW - non soggetto ad autorizzazione </w:t>
            </w:r>
            <w:r w:rsidR="008851BC" w:rsidRPr="006A530A">
              <w:rPr>
                <w:rFonts w:asciiTheme="minorHAnsi" w:hAnsiTheme="minorHAnsi" w:cstheme="minorHAnsi"/>
                <w:sz w:val="16"/>
                <w:szCs w:val="16"/>
              </w:rPr>
              <w:t>(D.Lgs. 152/06 –Parte V Allegato IV)</w:t>
            </w:r>
          </w:p>
        </w:tc>
      </w:tr>
      <w:tr w:rsidR="001F62B7" w:rsidRPr="006A530A" w14:paraId="13724F2B" w14:textId="77777777" w:rsidTr="00366020">
        <w:trPr>
          <w:trHeight w:val="510"/>
          <w:jc w:val="center"/>
        </w:trPr>
        <w:tc>
          <w:tcPr>
            <w:tcW w:w="1389" w:type="dxa"/>
            <w:vAlign w:val="center"/>
          </w:tcPr>
          <w:p w14:paraId="4812F89D" w14:textId="77777777" w:rsidR="001F62B7" w:rsidRPr="006A530A" w:rsidRDefault="001F62B7" w:rsidP="00A97EF3">
            <w:pPr>
              <w:pStyle w:val="Rientrocorpodeltesto"/>
              <w:spacing w:line="240" w:lineRule="auto"/>
              <w:ind w:firstLine="0"/>
              <w:jc w:val="center"/>
              <w:rPr>
                <w:rFonts w:asciiTheme="minorHAnsi" w:hAnsiTheme="minorHAnsi" w:cstheme="minorHAnsi"/>
                <w:b/>
                <w:sz w:val="20"/>
              </w:rPr>
            </w:pPr>
            <w:r w:rsidRPr="006A530A">
              <w:rPr>
                <w:rFonts w:asciiTheme="minorHAnsi" w:hAnsiTheme="minorHAnsi" w:cstheme="minorHAnsi"/>
                <w:b/>
                <w:sz w:val="20"/>
              </w:rPr>
              <w:t>E9</w:t>
            </w:r>
          </w:p>
        </w:tc>
        <w:tc>
          <w:tcPr>
            <w:tcW w:w="3033" w:type="dxa"/>
            <w:vAlign w:val="center"/>
          </w:tcPr>
          <w:p w14:paraId="1AD8816B" w14:textId="77777777" w:rsidR="001F62B7" w:rsidRPr="00CD5E95" w:rsidRDefault="001F62B7" w:rsidP="00A97EF3">
            <w:pPr>
              <w:pStyle w:val="Rientrocorpodeltesto"/>
              <w:spacing w:line="240" w:lineRule="auto"/>
              <w:ind w:firstLine="0"/>
              <w:jc w:val="left"/>
              <w:rPr>
                <w:rFonts w:asciiTheme="minorHAnsi" w:hAnsiTheme="minorHAnsi" w:cstheme="minorHAnsi"/>
                <w:sz w:val="16"/>
                <w:szCs w:val="16"/>
              </w:rPr>
            </w:pPr>
            <w:r w:rsidRPr="00CD5E95">
              <w:rPr>
                <w:rFonts w:asciiTheme="minorHAnsi" w:hAnsiTheme="minorHAnsi" w:cstheme="minorHAnsi"/>
                <w:sz w:val="16"/>
                <w:szCs w:val="16"/>
              </w:rPr>
              <w:t xml:space="preserve">Gruppo Elettrogeno </w:t>
            </w:r>
          </w:p>
          <w:p w14:paraId="7EE9AC4D" w14:textId="77777777" w:rsidR="001F62B7" w:rsidRPr="00CD5E95" w:rsidRDefault="001F62B7" w:rsidP="00A97EF3">
            <w:pPr>
              <w:pStyle w:val="Rientrocorpodeltesto"/>
              <w:spacing w:line="240" w:lineRule="auto"/>
              <w:ind w:firstLine="0"/>
              <w:jc w:val="left"/>
              <w:rPr>
                <w:rFonts w:asciiTheme="minorHAnsi" w:hAnsiTheme="minorHAnsi" w:cstheme="minorHAnsi"/>
                <w:sz w:val="16"/>
                <w:szCs w:val="16"/>
              </w:rPr>
            </w:pPr>
            <w:r w:rsidRPr="00CD5E95">
              <w:rPr>
                <w:rFonts w:asciiTheme="minorHAnsi" w:hAnsiTheme="minorHAnsi" w:cstheme="minorHAnsi"/>
                <w:sz w:val="16"/>
                <w:szCs w:val="16"/>
              </w:rPr>
              <w:t>(potenza  0,597 MW)</w:t>
            </w:r>
          </w:p>
        </w:tc>
        <w:tc>
          <w:tcPr>
            <w:tcW w:w="4838" w:type="dxa"/>
            <w:vAlign w:val="center"/>
          </w:tcPr>
          <w:p w14:paraId="6583FC48" w14:textId="77777777" w:rsidR="001F62B7" w:rsidRPr="006A530A" w:rsidRDefault="001F62B7" w:rsidP="008851BC">
            <w:pPr>
              <w:pStyle w:val="Rientrocorpodeltesto"/>
              <w:spacing w:line="240" w:lineRule="auto"/>
              <w:ind w:firstLine="0"/>
              <w:rPr>
                <w:rFonts w:asciiTheme="minorHAnsi" w:hAnsiTheme="minorHAnsi" w:cstheme="minorHAnsi"/>
                <w:sz w:val="16"/>
                <w:szCs w:val="16"/>
              </w:rPr>
            </w:pPr>
            <w:r w:rsidRPr="006A530A">
              <w:rPr>
                <w:rFonts w:asciiTheme="minorHAnsi" w:hAnsiTheme="minorHAnsi" w:cstheme="minorHAnsi"/>
                <w:sz w:val="16"/>
                <w:szCs w:val="16"/>
              </w:rPr>
              <w:t>Gruppo Elettrogeno con potenzialità &lt;1MW - non soggetto ad autorizzazione (</w:t>
            </w:r>
            <w:r w:rsidR="008851BC" w:rsidRPr="006A530A">
              <w:rPr>
                <w:rFonts w:asciiTheme="minorHAnsi" w:hAnsiTheme="minorHAnsi" w:cstheme="minorHAnsi"/>
                <w:sz w:val="16"/>
                <w:szCs w:val="16"/>
              </w:rPr>
              <w:t>D.Lgs. 152/06 –Parte V Allegato IV)</w:t>
            </w:r>
          </w:p>
        </w:tc>
      </w:tr>
    </w:tbl>
    <w:p w14:paraId="2353E583" w14:textId="336D03B6" w:rsidR="002C69A2" w:rsidRPr="006A530A" w:rsidRDefault="002C69A2" w:rsidP="006C090B">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Alcune di queste reazioni hanno effetti, come la formazione di gas di carbonizzazione a bassa e media temperatura e il rilascio di sostanze conseguenti al processo ceramotecnico, sulle emissioni. Queste sostanze sono principalmente sostanze organiche, composti del fluoro e del cloruro, fenoli e aldeidi e composti dello zolfo. Alcune altre sostanze, come la concentrazione di NOx ad esempio, sono invece da considerare sostanze che indicano la qualità del processo ceramotecnico nel suo insieme, cioè la gestione dell’apparato di combustione e la combustio</w:t>
      </w:r>
      <w:r w:rsidR="00CD5E95">
        <w:rPr>
          <w:rFonts w:asciiTheme="minorHAnsi" w:hAnsiTheme="minorHAnsi" w:cstheme="minorHAnsi"/>
          <w:sz w:val="20"/>
        </w:rPr>
        <w:t>ne di materie organiche presenti</w:t>
      </w:r>
      <w:r w:rsidRPr="006A530A">
        <w:rPr>
          <w:rFonts w:asciiTheme="minorHAnsi" w:hAnsiTheme="minorHAnsi" w:cstheme="minorHAnsi"/>
          <w:sz w:val="20"/>
        </w:rPr>
        <w:t xml:space="preserve"> all’interno dell’impasto. Altre ancora, come ad esempio, SOx, può essere un indicatore </w:t>
      </w:r>
      <w:r w:rsidR="00CD5E95">
        <w:rPr>
          <w:rFonts w:asciiTheme="minorHAnsi" w:hAnsiTheme="minorHAnsi" w:cstheme="minorHAnsi"/>
          <w:sz w:val="20"/>
        </w:rPr>
        <w:t>del</w:t>
      </w:r>
      <w:r w:rsidRPr="006A530A">
        <w:rPr>
          <w:rFonts w:asciiTheme="minorHAnsi" w:hAnsiTheme="minorHAnsi" w:cstheme="minorHAnsi"/>
          <w:sz w:val="20"/>
        </w:rPr>
        <w:t xml:space="preserve">la qualità del combustibile </w:t>
      </w:r>
      <w:r w:rsidR="00CD5E95">
        <w:rPr>
          <w:rFonts w:asciiTheme="minorHAnsi" w:hAnsiTheme="minorHAnsi" w:cstheme="minorHAnsi"/>
          <w:sz w:val="20"/>
        </w:rPr>
        <w:t>e del</w:t>
      </w:r>
      <w:r w:rsidRPr="006A530A">
        <w:rPr>
          <w:rFonts w:asciiTheme="minorHAnsi" w:hAnsiTheme="minorHAnsi" w:cstheme="minorHAnsi"/>
          <w:sz w:val="20"/>
        </w:rPr>
        <w:t xml:space="preserve">la composizione dell’argilla stessa (piritica). </w:t>
      </w:r>
    </w:p>
    <w:p w14:paraId="6498919A" w14:textId="3B294882" w:rsidR="002C69A2" w:rsidRPr="006A530A" w:rsidRDefault="002C69A2" w:rsidP="006C090B">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La presenza di polveri non è un fenomeno chimico ma piuttosto un fenomeno meccanico per abrasione della superficie dei laterizi esposti al flusso gassoso. Le emissioni di NO2, SO2 e Corg non metanico sono dovute alla formazione di gas di carbonizzazione a bassa temperature</w:t>
      </w:r>
      <w:r w:rsidR="00012457" w:rsidRPr="006A530A">
        <w:rPr>
          <w:rFonts w:asciiTheme="minorHAnsi" w:hAnsiTheme="minorHAnsi" w:cstheme="minorHAnsi"/>
          <w:sz w:val="20"/>
        </w:rPr>
        <w:t>.</w:t>
      </w:r>
      <w:r w:rsidRPr="006A530A">
        <w:rPr>
          <w:rFonts w:asciiTheme="minorHAnsi" w:hAnsiTheme="minorHAnsi" w:cstheme="minorHAnsi"/>
          <w:sz w:val="20"/>
        </w:rPr>
        <w:t xml:space="preserve"> </w:t>
      </w:r>
    </w:p>
    <w:p w14:paraId="4C16B7EE" w14:textId="77777777" w:rsidR="002C69A2" w:rsidRPr="006A530A" w:rsidRDefault="002C69A2" w:rsidP="006C090B">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La formazione di alcuni composti del quadro emissivo è riportata nel seguente schema forno:</w:t>
      </w:r>
    </w:p>
    <w:p w14:paraId="1E9B1063" w14:textId="77777777" w:rsidR="002C69A2" w:rsidRPr="00366020" w:rsidRDefault="002C69A2" w:rsidP="002C69A2">
      <w:pPr>
        <w:rPr>
          <w:rFonts w:asciiTheme="minorHAnsi" w:hAnsiTheme="minorHAnsi" w:cstheme="minorHAnsi"/>
          <w:sz w:val="6"/>
          <w:szCs w:val="6"/>
        </w:rPr>
      </w:pPr>
    </w:p>
    <w:p w14:paraId="3DD06129" w14:textId="77777777" w:rsidR="002C69A2" w:rsidRPr="006A530A" w:rsidRDefault="002C69A2" w:rsidP="00CD5E95">
      <w:pPr>
        <w:jc w:val="center"/>
        <w:rPr>
          <w:rFonts w:asciiTheme="minorHAnsi" w:hAnsiTheme="minorHAnsi" w:cstheme="minorHAnsi"/>
        </w:rPr>
      </w:pPr>
      <w:r w:rsidRPr="006A530A">
        <w:rPr>
          <w:rFonts w:asciiTheme="minorHAnsi" w:hAnsiTheme="minorHAnsi" w:cstheme="minorHAnsi"/>
          <w:noProof/>
          <w:lang w:val="it-IT" w:eastAsia="it-IT"/>
        </w:rPr>
        <mc:AlternateContent>
          <mc:Choice Requires="wps">
            <w:drawing>
              <wp:anchor distT="45720" distB="45720" distL="114300" distR="114300" simplePos="0" relativeHeight="251671552" behindDoc="0" locked="0" layoutInCell="1" allowOverlap="1" wp14:anchorId="5AECD216" wp14:editId="4A446E8F">
                <wp:simplePos x="0" y="0"/>
                <wp:positionH relativeFrom="margin">
                  <wp:posOffset>2009775</wp:posOffset>
                </wp:positionH>
                <wp:positionV relativeFrom="paragraph">
                  <wp:posOffset>1154430</wp:posOffset>
                </wp:positionV>
                <wp:extent cx="461963" cy="604520"/>
                <wp:effectExtent l="0" t="0" r="14605" b="2413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604520"/>
                        </a:xfrm>
                        <a:prstGeom prst="rect">
                          <a:avLst/>
                        </a:prstGeom>
                        <a:solidFill>
                          <a:schemeClr val="bg1">
                            <a:lumMod val="75000"/>
                          </a:schemeClr>
                        </a:solidFill>
                        <a:ln w="6350">
                          <a:headEnd/>
                          <a:tailEnd/>
                        </a:ln>
                      </wps:spPr>
                      <wps:style>
                        <a:lnRef idx="2">
                          <a:schemeClr val="accent6"/>
                        </a:lnRef>
                        <a:fillRef idx="1">
                          <a:schemeClr val="lt1"/>
                        </a:fillRef>
                        <a:effectRef idx="0">
                          <a:schemeClr val="accent6"/>
                        </a:effectRef>
                        <a:fontRef idx="minor">
                          <a:schemeClr val="dk1"/>
                        </a:fontRef>
                      </wps:style>
                      <wps:txbx>
                        <w:txbxContent>
                          <w:p w14:paraId="45E7721E" w14:textId="77777777" w:rsidR="00506E87" w:rsidRPr="00906BC7" w:rsidRDefault="00506E87" w:rsidP="002C69A2">
                            <w:pPr>
                              <w:jc w:val="center"/>
                              <w:rPr>
                                <w:rFonts w:ascii="Arial" w:hAnsi="Arial" w:cs="Arial"/>
                                <w:color w:val="FF0000"/>
                                <w:sz w:val="10"/>
                                <w:szCs w:val="10"/>
                              </w:rPr>
                            </w:pPr>
                            <w:r w:rsidRPr="00906BC7">
                              <w:rPr>
                                <w:rFonts w:ascii="Arial" w:hAnsi="Arial" w:cs="Arial"/>
                                <w:color w:val="FF0000"/>
                                <w:sz w:val="10"/>
                                <w:szCs w:val="10"/>
                              </w:rPr>
                              <w:t>Rilascio di sostanze clorate e fluorate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343" type="#_x0000_t202" style="position:absolute;left:0;text-align:left;margin-left:158.25pt;margin-top:90.9pt;width:36.4pt;height:47.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" fillcolor="#bfbfbf [2412]" strokecolor="#70ad47 [3209]" strokeweight=".5pt">
                <v:textbox>
                  <w:txbxContent>
                    <w:p w14:paraId="45E7721E" w14:textId="77777777" w:rsidR="00506E87" w:rsidRPr="00906BC7" w:rsidRDefault="00506E87" w:rsidP="002C69A2">
                      <w:pPr>
                        <w:jc w:val="center"/>
                        <w:rPr>
                          <w:rFonts w:ascii="Arial" w:hAnsi="Arial" w:cs="Arial"/>
                          <w:color w:val="FF0000"/>
                          <w:sz w:val="10"/>
                          <w:szCs w:val="10"/>
                        </w:rPr>
                      </w:pPr>
                      <w:r w:rsidRPr="00906BC7">
                        <w:rPr>
                          <w:rFonts w:ascii="Arial" w:hAnsi="Arial" w:cs="Arial"/>
                          <w:color w:val="FF0000"/>
                          <w:sz w:val="10"/>
                          <w:szCs w:val="10"/>
                        </w:rPr>
                        <w:t>Rilascio di sostanze clorate e fluorate</w:t>
                      </w:r>
                    </w:p>
                  </w:txbxContent>
                </v:textbox>
                <w10:wrap anchorx="margin"/>
              </v:shape>
            </w:pict>
          </mc:Fallback>
        </mc:AlternateContent>
      </w:r>
      <w:r w:rsidRPr="006A530A">
        <w:rPr>
          <w:rFonts w:asciiTheme="minorHAnsi" w:hAnsiTheme="minorHAnsi" w:cstheme="minorHAnsi"/>
          <w:noProof/>
          <w:lang w:val="it-IT" w:eastAsia="it-IT"/>
        </w:rPr>
        <mc:AlternateContent>
          <mc:Choice Requires="wps">
            <w:drawing>
              <wp:anchor distT="45720" distB="45720" distL="114300" distR="114300" simplePos="0" relativeHeight="251670528" behindDoc="0" locked="0" layoutInCell="1" allowOverlap="1" wp14:anchorId="3E523240" wp14:editId="725E93F8">
                <wp:simplePos x="0" y="0"/>
                <wp:positionH relativeFrom="column">
                  <wp:posOffset>766763</wp:posOffset>
                </wp:positionH>
                <wp:positionV relativeFrom="paragraph">
                  <wp:posOffset>1483043</wp:posOffset>
                </wp:positionV>
                <wp:extent cx="1214437" cy="166370"/>
                <wp:effectExtent l="0" t="0" r="24130" b="2413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437" cy="166370"/>
                        </a:xfrm>
                        <a:prstGeom prst="rect">
                          <a:avLst/>
                        </a:prstGeom>
                        <a:solidFill>
                          <a:schemeClr val="bg1">
                            <a:lumMod val="75000"/>
                          </a:schemeClr>
                        </a:solidFill>
                        <a:ln w="6350">
                          <a:headEnd/>
                          <a:tailEnd/>
                        </a:ln>
                      </wps:spPr>
                      <wps:style>
                        <a:lnRef idx="2">
                          <a:schemeClr val="accent6"/>
                        </a:lnRef>
                        <a:fillRef idx="1">
                          <a:schemeClr val="lt1"/>
                        </a:fillRef>
                        <a:effectRef idx="0">
                          <a:schemeClr val="accent6"/>
                        </a:effectRef>
                        <a:fontRef idx="minor">
                          <a:schemeClr val="dk1"/>
                        </a:fontRef>
                      </wps:style>
                      <wps:txbx>
                        <w:txbxContent>
                          <w:p w14:paraId="5168F55A" w14:textId="77777777" w:rsidR="00506E87" w:rsidRPr="00906BC7" w:rsidRDefault="00506E87" w:rsidP="002C69A2">
                            <w:pPr>
                              <w:jc w:val="center"/>
                              <w:rPr>
                                <w:rFonts w:ascii="Arial" w:hAnsi="Arial" w:cs="Arial"/>
                                <w:color w:val="FF0000"/>
                                <w:sz w:val="10"/>
                                <w:szCs w:val="10"/>
                              </w:rPr>
                            </w:pPr>
                            <w:r w:rsidRPr="00906BC7">
                              <w:rPr>
                                <w:rFonts w:ascii="Arial" w:hAnsi="Arial" w:cs="Arial"/>
                                <w:color w:val="FF0000"/>
                                <w:sz w:val="10"/>
                                <w:szCs w:val="10"/>
                              </w:rPr>
                              <w:t xml:space="preserve">Formazione gas di carbonizzazione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4" type="#_x0000_t202" style="position:absolute;left:0;text-align:left;margin-left:60.4pt;margin-top:116.8pt;width:95.6pt;height:13.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" fillcolor="#bfbfbf [2412]" strokecolor="#70ad47 [3209]" strokeweight=".5pt">
                <v:textbox>
                  <w:txbxContent>
                    <w:p w14:paraId="5168F55A" w14:textId="77777777" w:rsidR="00506E87" w:rsidRPr="00906BC7" w:rsidRDefault="00506E87" w:rsidP="002C69A2">
                      <w:pPr>
                        <w:jc w:val="center"/>
                        <w:rPr>
                          <w:rFonts w:ascii="Arial" w:hAnsi="Arial" w:cs="Arial"/>
                          <w:color w:val="FF0000"/>
                          <w:sz w:val="10"/>
                          <w:szCs w:val="10"/>
                        </w:rPr>
                      </w:pPr>
                      <w:r w:rsidRPr="00906BC7">
                        <w:rPr>
                          <w:rFonts w:ascii="Arial" w:hAnsi="Arial" w:cs="Arial"/>
                          <w:color w:val="FF0000"/>
                          <w:sz w:val="10"/>
                          <w:szCs w:val="10"/>
                        </w:rPr>
                        <w:t xml:space="preserve">Formazione gas di carbonizzazione </w:t>
                      </w:r>
                    </w:p>
                  </w:txbxContent>
                </v:textbox>
              </v:shape>
            </w:pict>
          </mc:Fallback>
        </mc:AlternateContent>
      </w:r>
      <w:r w:rsidRPr="006A530A">
        <w:rPr>
          <w:rFonts w:asciiTheme="minorHAnsi" w:hAnsiTheme="minorHAnsi" w:cstheme="minorHAnsi"/>
          <w:noProof/>
          <w:lang w:val="it-IT" w:eastAsia="it-IT"/>
        </w:rPr>
        <mc:AlternateContent>
          <mc:Choice Requires="wps">
            <w:drawing>
              <wp:anchor distT="45720" distB="45720" distL="114300" distR="114300" simplePos="0" relativeHeight="251667456" behindDoc="0" locked="0" layoutInCell="1" allowOverlap="1" wp14:anchorId="315F7F51" wp14:editId="37A40165">
                <wp:simplePos x="0" y="0"/>
                <wp:positionH relativeFrom="column">
                  <wp:posOffset>2438400</wp:posOffset>
                </wp:positionH>
                <wp:positionV relativeFrom="paragraph">
                  <wp:posOffset>601980</wp:posOffset>
                </wp:positionV>
                <wp:extent cx="1757363" cy="166370"/>
                <wp:effectExtent l="0" t="0" r="14605" b="2413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363" cy="166370"/>
                        </a:xfrm>
                        <a:prstGeom prst="rect">
                          <a:avLst/>
                        </a:prstGeom>
                        <a:solidFill>
                          <a:schemeClr val="bg1">
                            <a:lumMod val="75000"/>
                          </a:schemeClr>
                        </a:solidFill>
                        <a:ln w="6350">
                          <a:headEnd/>
                          <a:tailEnd/>
                        </a:ln>
                      </wps:spPr>
                      <wps:style>
                        <a:lnRef idx="2">
                          <a:schemeClr val="accent6"/>
                        </a:lnRef>
                        <a:fillRef idx="1">
                          <a:schemeClr val="lt1"/>
                        </a:fillRef>
                        <a:effectRef idx="0">
                          <a:schemeClr val="accent6"/>
                        </a:effectRef>
                        <a:fontRef idx="minor">
                          <a:schemeClr val="dk1"/>
                        </a:fontRef>
                      </wps:style>
                      <wps:txbx>
                        <w:txbxContent>
                          <w:p w14:paraId="1060ED34" w14:textId="77777777" w:rsidR="00506E87" w:rsidRPr="00906BC7" w:rsidRDefault="00506E87" w:rsidP="002C69A2">
                            <w:pPr>
                              <w:jc w:val="center"/>
                              <w:rPr>
                                <w:rFonts w:ascii="Arial" w:hAnsi="Arial" w:cs="Arial"/>
                                <w:color w:val="FF0000"/>
                                <w:sz w:val="10"/>
                                <w:szCs w:val="10"/>
                              </w:rPr>
                            </w:pPr>
                            <w:r w:rsidRPr="00906BC7">
                              <w:rPr>
                                <w:rFonts w:ascii="Arial" w:hAnsi="Arial" w:cs="Arial"/>
                                <w:color w:val="FF0000"/>
                                <w:sz w:val="10"/>
                                <w:szCs w:val="10"/>
                              </w:rPr>
                              <w:t>Decomposizione di Solfati – Formazione di Sillimantite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5" type="#_x0000_t202" style="position:absolute;left:0;text-align:left;margin-left:192pt;margin-top:47.4pt;width:138.4pt;height:13.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" fillcolor="#bfbfbf [2412]" strokecolor="#70ad47 [3209]" strokeweight=".5pt">
                <v:textbox>
                  <w:txbxContent>
                    <w:p w14:paraId="1060ED34" w14:textId="77777777" w:rsidR="00506E87" w:rsidRPr="00906BC7" w:rsidRDefault="00506E87" w:rsidP="002C69A2">
                      <w:pPr>
                        <w:jc w:val="center"/>
                        <w:rPr>
                          <w:rFonts w:ascii="Arial" w:hAnsi="Arial" w:cs="Arial"/>
                          <w:color w:val="FF0000"/>
                          <w:sz w:val="10"/>
                          <w:szCs w:val="10"/>
                        </w:rPr>
                      </w:pPr>
                      <w:r w:rsidRPr="00906BC7">
                        <w:rPr>
                          <w:rFonts w:ascii="Arial" w:hAnsi="Arial" w:cs="Arial"/>
                          <w:color w:val="FF0000"/>
                          <w:sz w:val="10"/>
                          <w:szCs w:val="10"/>
                        </w:rPr>
                        <w:t>Decomposizione di Solfati – Formazione di Sillimantite</w:t>
                      </w:r>
                    </w:p>
                  </w:txbxContent>
                </v:textbox>
              </v:shape>
            </w:pict>
          </mc:Fallback>
        </mc:AlternateContent>
      </w:r>
      <w:r w:rsidRPr="006A530A">
        <w:rPr>
          <w:rFonts w:asciiTheme="minorHAnsi" w:hAnsiTheme="minorHAnsi" w:cstheme="minorHAnsi"/>
          <w:noProof/>
          <w:lang w:val="it-IT" w:eastAsia="it-IT"/>
        </w:rPr>
        <mc:AlternateContent>
          <mc:Choice Requires="wps">
            <w:drawing>
              <wp:anchor distT="45720" distB="45720" distL="114300" distR="114300" simplePos="0" relativeHeight="251669504" behindDoc="0" locked="0" layoutInCell="1" allowOverlap="1" wp14:anchorId="29D657A9" wp14:editId="1EEDAB50">
                <wp:simplePos x="0" y="0"/>
                <wp:positionH relativeFrom="column">
                  <wp:posOffset>2400300</wp:posOffset>
                </wp:positionH>
                <wp:positionV relativeFrom="paragraph">
                  <wp:posOffset>1002030</wp:posOffset>
                </wp:positionV>
                <wp:extent cx="1223963" cy="166370"/>
                <wp:effectExtent l="0" t="0" r="14605" b="2413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963" cy="166370"/>
                        </a:xfrm>
                        <a:prstGeom prst="rect">
                          <a:avLst/>
                        </a:prstGeom>
                        <a:solidFill>
                          <a:schemeClr val="bg1">
                            <a:lumMod val="75000"/>
                          </a:schemeClr>
                        </a:solidFill>
                        <a:ln w="6350">
                          <a:headEnd/>
                          <a:tailEnd/>
                        </a:ln>
                      </wps:spPr>
                      <wps:style>
                        <a:lnRef idx="2">
                          <a:schemeClr val="accent6"/>
                        </a:lnRef>
                        <a:fillRef idx="1">
                          <a:schemeClr val="lt1"/>
                        </a:fillRef>
                        <a:effectRef idx="0">
                          <a:schemeClr val="accent6"/>
                        </a:effectRef>
                        <a:fontRef idx="minor">
                          <a:schemeClr val="dk1"/>
                        </a:fontRef>
                      </wps:style>
                      <wps:txbx>
                        <w:txbxContent>
                          <w:p w14:paraId="3A2B84A2" w14:textId="77777777" w:rsidR="00506E87" w:rsidRPr="00906BC7" w:rsidRDefault="00506E87" w:rsidP="002C69A2">
                            <w:pPr>
                              <w:jc w:val="center"/>
                              <w:rPr>
                                <w:rFonts w:ascii="Arial" w:hAnsi="Arial" w:cs="Arial"/>
                                <w:color w:val="FF0000"/>
                                <w:sz w:val="10"/>
                                <w:szCs w:val="10"/>
                              </w:rPr>
                            </w:pPr>
                            <w:r w:rsidRPr="00906BC7">
                              <w:rPr>
                                <w:rFonts w:ascii="Arial" w:hAnsi="Arial" w:cs="Arial"/>
                                <w:color w:val="FF0000"/>
                                <w:sz w:val="10"/>
                                <w:szCs w:val="10"/>
                              </w:rPr>
                              <w:t xml:space="preserve">Combustione carbonio organico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6" type="#_x0000_t202" style="position:absolute;left:0;text-align:left;margin-left:189pt;margin-top:78.9pt;width:96.4pt;height:13.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" fillcolor="#bfbfbf [2412]" strokecolor="#70ad47 [3209]" strokeweight=".5pt">
                <v:textbox>
                  <w:txbxContent>
                    <w:p w14:paraId="3A2B84A2" w14:textId="77777777" w:rsidR="00506E87" w:rsidRPr="00906BC7" w:rsidRDefault="00506E87" w:rsidP="002C69A2">
                      <w:pPr>
                        <w:jc w:val="center"/>
                        <w:rPr>
                          <w:rFonts w:ascii="Arial" w:hAnsi="Arial" w:cs="Arial"/>
                          <w:color w:val="FF0000"/>
                          <w:sz w:val="10"/>
                          <w:szCs w:val="10"/>
                        </w:rPr>
                      </w:pPr>
                      <w:r w:rsidRPr="00906BC7">
                        <w:rPr>
                          <w:rFonts w:ascii="Arial" w:hAnsi="Arial" w:cs="Arial"/>
                          <w:color w:val="FF0000"/>
                          <w:sz w:val="10"/>
                          <w:szCs w:val="10"/>
                        </w:rPr>
                        <w:t xml:space="preserve">Combustione carbonio organico </w:t>
                      </w:r>
                    </w:p>
                  </w:txbxContent>
                </v:textbox>
              </v:shape>
            </w:pict>
          </mc:Fallback>
        </mc:AlternateContent>
      </w:r>
      <w:r w:rsidRPr="006A530A">
        <w:rPr>
          <w:rFonts w:asciiTheme="minorHAnsi" w:hAnsiTheme="minorHAnsi" w:cstheme="minorHAnsi"/>
          <w:noProof/>
          <w:lang w:val="it-IT" w:eastAsia="it-IT"/>
        </w:rPr>
        <mc:AlternateContent>
          <mc:Choice Requires="wps">
            <w:drawing>
              <wp:anchor distT="45720" distB="45720" distL="114300" distR="114300" simplePos="0" relativeHeight="251668480" behindDoc="0" locked="0" layoutInCell="1" allowOverlap="1" wp14:anchorId="1ED1E964" wp14:editId="75F3662F">
                <wp:simplePos x="0" y="0"/>
                <wp:positionH relativeFrom="column">
                  <wp:posOffset>604838</wp:posOffset>
                </wp:positionH>
                <wp:positionV relativeFrom="paragraph">
                  <wp:posOffset>1011555</wp:posOffset>
                </wp:positionV>
                <wp:extent cx="1695450" cy="166370"/>
                <wp:effectExtent l="0" t="0" r="19050" b="2413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66370"/>
                        </a:xfrm>
                        <a:prstGeom prst="rect">
                          <a:avLst/>
                        </a:prstGeom>
                        <a:solidFill>
                          <a:schemeClr val="bg1">
                            <a:lumMod val="75000"/>
                          </a:schemeClr>
                        </a:solidFill>
                        <a:ln w="6350">
                          <a:headEnd/>
                          <a:tailEnd/>
                        </a:ln>
                      </wps:spPr>
                      <wps:style>
                        <a:lnRef idx="2">
                          <a:schemeClr val="accent6"/>
                        </a:lnRef>
                        <a:fillRef idx="1">
                          <a:schemeClr val="lt1"/>
                        </a:fillRef>
                        <a:effectRef idx="0">
                          <a:schemeClr val="accent6"/>
                        </a:effectRef>
                        <a:fontRef idx="minor">
                          <a:schemeClr val="dk1"/>
                        </a:fontRef>
                      </wps:style>
                      <wps:txbx>
                        <w:txbxContent>
                          <w:p w14:paraId="40173D99" w14:textId="77777777" w:rsidR="00506E87" w:rsidRPr="00906BC7" w:rsidRDefault="00506E87" w:rsidP="002C69A2">
                            <w:pPr>
                              <w:jc w:val="center"/>
                              <w:rPr>
                                <w:rFonts w:ascii="Arial" w:hAnsi="Arial" w:cs="Arial"/>
                                <w:color w:val="FF0000"/>
                                <w:sz w:val="10"/>
                                <w:szCs w:val="10"/>
                              </w:rPr>
                            </w:pPr>
                            <w:r w:rsidRPr="00906BC7">
                              <w:rPr>
                                <w:rFonts w:ascii="Arial" w:hAnsi="Arial" w:cs="Arial"/>
                                <w:color w:val="FF0000"/>
                                <w:sz w:val="10"/>
                                <w:szCs w:val="10"/>
                              </w:rPr>
                              <w:t xml:space="preserve">Rilascio di CO2 – da sostanze contenenti carbonati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7" type="#_x0000_t202" style="position:absolute;left:0;text-align:left;margin-left:47.65pt;margin-top:79.65pt;width:133.5pt;height:13.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" fillcolor="#bfbfbf [2412]" strokecolor="#70ad47 [3209]" strokeweight=".5pt">
                <v:textbox>
                  <w:txbxContent>
                    <w:p w14:paraId="40173D99" w14:textId="77777777" w:rsidR="00506E87" w:rsidRPr="00906BC7" w:rsidRDefault="00506E87" w:rsidP="002C69A2">
                      <w:pPr>
                        <w:jc w:val="center"/>
                        <w:rPr>
                          <w:rFonts w:ascii="Arial" w:hAnsi="Arial" w:cs="Arial"/>
                          <w:color w:val="FF0000"/>
                          <w:sz w:val="10"/>
                          <w:szCs w:val="10"/>
                        </w:rPr>
                      </w:pPr>
                      <w:r w:rsidRPr="00906BC7">
                        <w:rPr>
                          <w:rFonts w:ascii="Arial" w:hAnsi="Arial" w:cs="Arial"/>
                          <w:color w:val="FF0000"/>
                          <w:sz w:val="10"/>
                          <w:szCs w:val="10"/>
                        </w:rPr>
                        <w:t xml:space="preserve">Rilascio di CO2 – da sostanze contenenti carbonati </w:t>
                      </w:r>
                    </w:p>
                  </w:txbxContent>
                </v:textbox>
              </v:shape>
            </w:pict>
          </mc:Fallback>
        </mc:AlternateContent>
      </w:r>
      <w:r w:rsidRPr="006A530A">
        <w:rPr>
          <w:rFonts w:asciiTheme="minorHAnsi" w:hAnsiTheme="minorHAnsi" w:cstheme="minorHAnsi"/>
          <w:noProof/>
          <w:sz w:val="10"/>
          <w:szCs w:val="10"/>
          <w:lang w:val="it-IT" w:eastAsia="it-IT"/>
        </w:rPr>
        <w:drawing>
          <wp:inline distT="0" distB="0" distL="0" distR="0" wp14:anchorId="15A41682" wp14:editId="6196D6A5">
            <wp:extent cx="5359179" cy="3226204"/>
            <wp:effectExtent l="0" t="0" r="0" b="0"/>
            <wp:docPr id="2" name="Immagine 2" descr="C:\A00_AMBIENTE + ALTRO\S01_(Fornaci_Ioniche_Lattarico)\Progetto Ceneri\CU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00_AMBIENTE + ALTRO\S01_(Fornaci_Ioniche_Lattarico)\Progetto Ceneri\CURV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9275" cy="3232282"/>
                    </a:xfrm>
                    <a:prstGeom prst="rect">
                      <a:avLst/>
                    </a:prstGeom>
                    <a:noFill/>
                    <a:ln>
                      <a:noFill/>
                    </a:ln>
                  </pic:spPr>
                </pic:pic>
              </a:graphicData>
            </a:graphic>
          </wp:inline>
        </w:drawing>
      </w:r>
    </w:p>
    <w:p w14:paraId="7F16CE55" w14:textId="299D7EF1" w:rsidR="002C69A2" w:rsidRPr="006A530A" w:rsidRDefault="002C69A2" w:rsidP="006C090B">
      <w:pPr>
        <w:pStyle w:val="Rientrocorpodeltesto"/>
        <w:spacing w:before="120" w:line="240" w:lineRule="auto"/>
        <w:ind w:firstLine="0"/>
        <w:rPr>
          <w:rFonts w:asciiTheme="minorHAnsi" w:hAnsiTheme="minorHAnsi" w:cstheme="minorHAnsi"/>
          <w:bCs/>
          <w:sz w:val="18"/>
        </w:rPr>
      </w:pPr>
      <w:r w:rsidRPr="006A530A">
        <w:rPr>
          <w:rFonts w:asciiTheme="minorHAnsi" w:hAnsiTheme="minorHAnsi" w:cstheme="minorHAnsi"/>
          <w:sz w:val="20"/>
        </w:rPr>
        <w:lastRenderedPageBreak/>
        <w:t xml:space="preserve">L’eventuale futuro utilizzo delle ceneri di carbone e/o biomassa (o similari), prospetta un comportamento in cottura molto simile se non migliore, dovuto alla ridotta concentrazione di sostanze volatili del coke di petrolio. </w:t>
      </w:r>
    </w:p>
    <w:p w14:paraId="28F687B2" w14:textId="77777777" w:rsidR="002C69A2" w:rsidRPr="006A530A" w:rsidRDefault="002C69A2" w:rsidP="006C090B">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Nel contesto è possibile valutare tutti gli aspetti collegati, al fine di non trascurare attività vantaggiose ed efficaci ai fini ambientali.</w:t>
      </w:r>
    </w:p>
    <w:p w14:paraId="05F921F8" w14:textId="77777777" w:rsidR="008653A0" w:rsidRPr="006A530A" w:rsidRDefault="008653A0" w:rsidP="006C090B">
      <w:pPr>
        <w:pStyle w:val="Titolo1"/>
        <w:numPr>
          <w:ilvl w:val="0"/>
          <w:numId w:val="2"/>
        </w:numPr>
        <w:tabs>
          <w:tab w:val="clear" w:pos="3384"/>
        </w:tabs>
        <w:spacing w:before="120"/>
        <w:ind w:left="425" w:hanging="425"/>
        <w:jc w:val="both"/>
        <w:rPr>
          <w:rFonts w:asciiTheme="minorHAnsi" w:hAnsiTheme="minorHAnsi" w:cstheme="minorHAnsi"/>
          <w:sz w:val="22"/>
          <w:szCs w:val="22"/>
        </w:rPr>
      </w:pPr>
      <w:bookmarkStart w:id="15" w:name="APPROVVIGIONAMENTO"/>
      <w:bookmarkStart w:id="16" w:name="_Toc107569300"/>
      <w:r w:rsidRPr="006A530A">
        <w:rPr>
          <w:rFonts w:asciiTheme="minorHAnsi" w:hAnsiTheme="minorHAnsi" w:cstheme="minorHAnsi"/>
          <w:sz w:val="22"/>
          <w:szCs w:val="22"/>
        </w:rPr>
        <w:t xml:space="preserve">APPROVVIGIONAMENTO </w:t>
      </w:r>
      <w:bookmarkEnd w:id="15"/>
      <w:r w:rsidRPr="006A530A">
        <w:rPr>
          <w:rFonts w:asciiTheme="minorHAnsi" w:hAnsiTheme="minorHAnsi" w:cstheme="minorHAnsi"/>
          <w:sz w:val="22"/>
          <w:szCs w:val="22"/>
        </w:rPr>
        <w:t>IDRICO E SCARICHI</w:t>
      </w:r>
      <w:r w:rsidR="00B67CC5" w:rsidRPr="006A530A">
        <w:rPr>
          <w:rFonts w:asciiTheme="minorHAnsi" w:hAnsiTheme="minorHAnsi" w:cstheme="minorHAnsi"/>
          <w:sz w:val="22"/>
          <w:szCs w:val="22"/>
        </w:rPr>
        <w:t xml:space="preserve"> IDRICI</w:t>
      </w:r>
      <w:bookmarkEnd w:id="16"/>
    </w:p>
    <w:p w14:paraId="49052CDE" w14:textId="66787573" w:rsidR="006C090B" w:rsidRPr="006A530A" w:rsidRDefault="002D2314" w:rsidP="006C090B">
      <w:pPr>
        <w:pStyle w:val="Rientrocorpodeltesto"/>
        <w:spacing w:before="120" w:line="240" w:lineRule="auto"/>
        <w:ind w:firstLine="0"/>
        <w:rPr>
          <w:rFonts w:asciiTheme="minorHAnsi" w:hAnsiTheme="minorHAnsi" w:cstheme="minorHAnsi"/>
          <w:sz w:val="20"/>
        </w:rPr>
      </w:pPr>
      <w:r w:rsidRPr="006A530A">
        <w:rPr>
          <w:rFonts w:asciiTheme="minorHAnsi" w:hAnsiTheme="minorHAnsi" w:cstheme="minorHAnsi"/>
          <w:sz w:val="20"/>
        </w:rPr>
        <w:t xml:space="preserve">L’approvvigionamento idrico </w:t>
      </w:r>
      <w:r w:rsidR="00EC0A00" w:rsidRPr="006A530A">
        <w:rPr>
          <w:rFonts w:asciiTheme="minorHAnsi" w:hAnsiTheme="minorHAnsi" w:cstheme="minorHAnsi"/>
          <w:sz w:val="20"/>
        </w:rPr>
        <w:t xml:space="preserve">è </w:t>
      </w:r>
      <w:r w:rsidRPr="006A530A">
        <w:rPr>
          <w:rFonts w:asciiTheme="minorHAnsi" w:hAnsiTheme="minorHAnsi" w:cstheme="minorHAnsi"/>
          <w:sz w:val="20"/>
        </w:rPr>
        <w:t>garantito da un contratto con Pubblico Acquedotto. Inoltre esiste una pratica di concessione acque di pozzo</w:t>
      </w:r>
      <w:r w:rsidR="00294541" w:rsidRPr="006A530A">
        <w:rPr>
          <w:rFonts w:asciiTheme="minorHAnsi" w:hAnsiTheme="minorHAnsi" w:cstheme="minorHAnsi"/>
          <w:sz w:val="20"/>
        </w:rPr>
        <w:t xml:space="preserve">. Tuttavia, </w:t>
      </w:r>
      <w:r w:rsidR="00100408" w:rsidRPr="006A530A">
        <w:rPr>
          <w:rFonts w:asciiTheme="minorHAnsi" w:hAnsiTheme="minorHAnsi" w:cstheme="minorHAnsi"/>
          <w:sz w:val="20"/>
        </w:rPr>
        <w:t xml:space="preserve">il fatto che la totalità delle acque reflue industriali, previo </w:t>
      </w:r>
      <w:r w:rsidR="00294541" w:rsidRPr="006A530A">
        <w:rPr>
          <w:rFonts w:asciiTheme="minorHAnsi" w:hAnsiTheme="minorHAnsi" w:cstheme="minorHAnsi"/>
          <w:sz w:val="20"/>
        </w:rPr>
        <w:t>trattamento</w:t>
      </w:r>
      <w:r w:rsidR="00100408" w:rsidRPr="006A530A">
        <w:rPr>
          <w:rFonts w:asciiTheme="minorHAnsi" w:hAnsiTheme="minorHAnsi" w:cstheme="minorHAnsi"/>
          <w:sz w:val="20"/>
        </w:rPr>
        <w:t>, s</w:t>
      </w:r>
      <w:r w:rsidR="00EC0A00" w:rsidRPr="006A530A">
        <w:rPr>
          <w:rFonts w:asciiTheme="minorHAnsi" w:hAnsiTheme="minorHAnsi" w:cstheme="minorHAnsi"/>
          <w:sz w:val="20"/>
        </w:rPr>
        <w:t xml:space="preserve">ono </w:t>
      </w:r>
      <w:r w:rsidR="00100408" w:rsidRPr="006A530A">
        <w:rPr>
          <w:rFonts w:asciiTheme="minorHAnsi" w:hAnsiTheme="minorHAnsi" w:cstheme="minorHAnsi"/>
          <w:sz w:val="20"/>
        </w:rPr>
        <w:t>integralmente recuperate (e non scaricate)</w:t>
      </w:r>
      <w:r w:rsidR="00294541" w:rsidRPr="006A530A">
        <w:rPr>
          <w:rFonts w:asciiTheme="minorHAnsi" w:hAnsiTheme="minorHAnsi" w:cstheme="minorHAnsi"/>
          <w:sz w:val="20"/>
        </w:rPr>
        <w:t xml:space="preserve"> </w:t>
      </w:r>
      <w:r w:rsidR="00100408" w:rsidRPr="006A530A">
        <w:rPr>
          <w:rFonts w:asciiTheme="minorHAnsi" w:hAnsiTheme="minorHAnsi" w:cstheme="minorHAnsi"/>
          <w:sz w:val="20"/>
        </w:rPr>
        <w:t xml:space="preserve">mediante il loro riutilizzo in </w:t>
      </w:r>
      <w:r w:rsidR="00294541" w:rsidRPr="006A530A">
        <w:rPr>
          <w:rFonts w:asciiTheme="minorHAnsi" w:hAnsiTheme="minorHAnsi" w:cstheme="minorHAnsi"/>
          <w:sz w:val="20"/>
        </w:rPr>
        <w:t>produzione</w:t>
      </w:r>
      <w:r w:rsidR="00100408" w:rsidRPr="006A530A">
        <w:rPr>
          <w:rFonts w:asciiTheme="minorHAnsi" w:hAnsiTheme="minorHAnsi" w:cstheme="minorHAnsi"/>
          <w:sz w:val="20"/>
        </w:rPr>
        <w:t xml:space="preserve"> per l’impasto dei laterizi verdi, limita di circa il </w:t>
      </w:r>
      <w:r w:rsidR="00100408" w:rsidRPr="006A530A">
        <w:rPr>
          <w:rFonts w:asciiTheme="minorHAnsi" w:hAnsiTheme="minorHAnsi" w:cstheme="minorHAnsi"/>
          <w:sz w:val="20"/>
          <w:u w:val="single"/>
        </w:rPr>
        <w:t>1</w:t>
      </w:r>
      <w:r w:rsidR="00EC0A00" w:rsidRPr="006A530A">
        <w:rPr>
          <w:rFonts w:asciiTheme="minorHAnsi" w:hAnsiTheme="minorHAnsi" w:cstheme="minorHAnsi"/>
          <w:sz w:val="20"/>
          <w:u w:val="single"/>
        </w:rPr>
        <w:t>5</w:t>
      </w:r>
      <w:r w:rsidR="00100408" w:rsidRPr="006A530A">
        <w:rPr>
          <w:rFonts w:asciiTheme="minorHAnsi" w:hAnsiTheme="minorHAnsi" w:cstheme="minorHAnsi"/>
          <w:sz w:val="20"/>
          <w:u w:val="single"/>
        </w:rPr>
        <w:t>-</w:t>
      </w:r>
      <w:r w:rsidR="00EC0A00" w:rsidRPr="006A530A">
        <w:rPr>
          <w:rFonts w:asciiTheme="minorHAnsi" w:hAnsiTheme="minorHAnsi" w:cstheme="minorHAnsi"/>
          <w:sz w:val="20"/>
          <w:u w:val="single"/>
        </w:rPr>
        <w:t>20</w:t>
      </w:r>
      <w:r w:rsidR="00100408" w:rsidRPr="006A530A">
        <w:rPr>
          <w:rFonts w:asciiTheme="minorHAnsi" w:hAnsiTheme="minorHAnsi" w:cstheme="minorHAnsi"/>
          <w:sz w:val="20"/>
          <w:u w:val="single"/>
        </w:rPr>
        <w:t>%</w:t>
      </w:r>
      <w:r w:rsidR="00100408" w:rsidRPr="006A530A">
        <w:rPr>
          <w:rFonts w:asciiTheme="minorHAnsi" w:hAnsiTheme="minorHAnsi" w:cstheme="minorHAnsi"/>
          <w:sz w:val="20"/>
        </w:rPr>
        <w:t xml:space="preserve"> l’</w:t>
      </w:r>
      <w:r w:rsidR="00294541" w:rsidRPr="006A530A">
        <w:rPr>
          <w:rFonts w:asciiTheme="minorHAnsi" w:hAnsiTheme="minorHAnsi" w:cstheme="minorHAnsi"/>
          <w:sz w:val="20"/>
        </w:rPr>
        <w:t xml:space="preserve">approvvigionamento d’acqua per le fasi produttive. </w:t>
      </w:r>
    </w:p>
    <w:p w14:paraId="4D31AF5C" w14:textId="77777777" w:rsidR="00584012" w:rsidRPr="006A530A" w:rsidRDefault="00584012" w:rsidP="006C090B">
      <w:pPr>
        <w:spacing w:before="120" w:after="120"/>
        <w:jc w:val="both"/>
        <w:rPr>
          <w:rFonts w:asciiTheme="minorHAnsi" w:hAnsiTheme="minorHAnsi" w:cstheme="minorHAnsi"/>
          <w:b/>
          <w:i/>
          <w:sz w:val="20"/>
          <w:szCs w:val="20"/>
        </w:rPr>
      </w:pPr>
      <w:r w:rsidRPr="006A530A">
        <w:rPr>
          <w:rFonts w:asciiTheme="minorHAnsi" w:hAnsiTheme="minorHAnsi" w:cstheme="minorHAnsi"/>
          <w:b/>
          <w:i/>
          <w:sz w:val="20"/>
          <w:szCs w:val="20"/>
        </w:rPr>
        <w:t>Dati storici consumi idrici per anno.</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1"/>
        <w:gridCol w:w="2400"/>
        <w:gridCol w:w="2400"/>
        <w:gridCol w:w="2351"/>
      </w:tblGrid>
      <w:tr w:rsidR="00584012" w:rsidRPr="006A530A" w14:paraId="3CA15796" w14:textId="77777777" w:rsidTr="00D96797">
        <w:trPr>
          <w:trHeight w:val="284"/>
          <w:jc w:val="center"/>
        </w:trPr>
        <w:tc>
          <w:tcPr>
            <w:tcW w:w="1921" w:type="dxa"/>
            <w:shd w:val="clear" w:color="auto" w:fill="D9D9D9" w:themeFill="background1" w:themeFillShade="D9"/>
            <w:vAlign w:val="center"/>
          </w:tcPr>
          <w:p w14:paraId="06212EEC" w14:textId="77777777" w:rsidR="00584012" w:rsidRPr="006A530A" w:rsidRDefault="00584012" w:rsidP="00692817">
            <w:pPr>
              <w:jc w:val="center"/>
              <w:rPr>
                <w:rFonts w:asciiTheme="minorHAnsi" w:hAnsiTheme="minorHAnsi" w:cstheme="minorHAnsi"/>
                <w:b/>
                <w:sz w:val="18"/>
                <w:szCs w:val="18"/>
              </w:rPr>
            </w:pPr>
            <w:r w:rsidRPr="006A530A">
              <w:rPr>
                <w:rFonts w:asciiTheme="minorHAnsi" w:hAnsiTheme="minorHAnsi" w:cstheme="minorHAnsi"/>
                <w:b/>
                <w:sz w:val="18"/>
                <w:szCs w:val="18"/>
              </w:rPr>
              <w:t>Fonte Idrica</w:t>
            </w:r>
          </w:p>
        </w:tc>
        <w:tc>
          <w:tcPr>
            <w:tcW w:w="2400" w:type="dxa"/>
            <w:shd w:val="clear" w:color="auto" w:fill="D9D9D9" w:themeFill="background1" w:themeFillShade="D9"/>
            <w:vAlign w:val="center"/>
          </w:tcPr>
          <w:p w14:paraId="4211C6B0" w14:textId="77777777" w:rsidR="00584012" w:rsidRPr="006A530A" w:rsidRDefault="00584012" w:rsidP="00692817">
            <w:pPr>
              <w:jc w:val="center"/>
              <w:rPr>
                <w:rFonts w:asciiTheme="minorHAnsi" w:hAnsiTheme="minorHAnsi" w:cstheme="minorHAnsi"/>
                <w:b/>
                <w:sz w:val="18"/>
                <w:szCs w:val="18"/>
              </w:rPr>
            </w:pPr>
            <w:r w:rsidRPr="006A530A">
              <w:rPr>
                <w:rFonts w:asciiTheme="minorHAnsi" w:hAnsiTheme="minorHAnsi" w:cstheme="minorHAnsi"/>
                <w:b/>
                <w:sz w:val="18"/>
                <w:szCs w:val="18"/>
              </w:rPr>
              <w:t>Consumi in produzione</w:t>
            </w:r>
          </w:p>
          <w:p w14:paraId="3F001532" w14:textId="77777777" w:rsidR="00584012" w:rsidRPr="006A530A" w:rsidRDefault="00584012" w:rsidP="00692817">
            <w:pPr>
              <w:jc w:val="center"/>
              <w:rPr>
                <w:rFonts w:asciiTheme="minorHAnsi" w:hAnsiTheme="minorHAnsi" w:cstheme="minorHAnsi"/>
                <w:sz w:val="18"/>
                <w:szCs w:val="18"/>
              </w:rPr>
            </w:pPr>
            <w:r w:rsidRPr="006A530A">
              <w:rPr>
                <w:rFonts w:asciiTheme="minorHAnsi" w:hAnsiTheme="minorHAnsi" w:cstheme="minorHAnsi"/>
                <w:sz w:val="18"/>
                <w:szCs w:val="18"/>
              </w:rPr>
              <w:t>(mc/aa)</w:t>
            </w:r>
          </w:p>
        </w:tc>
        <w:tc>
          <w:tcPr>
            <w:tcW w:w="2400" w:type="dxa"/>
            <w:shd w:val="clear" w:color="auto" w:fill="D9D9D9" w:themeFill="background1" w:themeFillShade="D9"/>
            <w:vAlign w:val="center"/>
          </w:tcPr>
          <w:p w14:paraId="0139EF0B" w14:textId="77777777" w:rsidR="00584012" w:rsidRPr="006A530A" w:rsidRDefault="00584012" w:rsidP="00692817">
            <w:pPr>
              <w:jc w:val="center"/>
              <w:rPr>
                <w:rFonts w:asciiTheme="minorHAnsi" w:hAnsiTheme="minorHAnsi" w:cstheme="minorHAnsi"/>
                <w:b/>
                <w:sz w:val="18"/>
                <w:szCs w:val="18"/>
              </w:rPr>
            </w:pPr>
            <w:r w:rsidRPr="006A530A">
              <w:rPr>
                <w:rFonts w:asciiTheme="minorHAnsi" w:hAnsiTheme="minorHAnsi" w:cstheme="minorHAnsi"/>
                <w:b/>
                <w:sz w:val="18"/>
                <w:szCs w:val="18"/>
              </w:rPr>
              <w:t>Consumi per uso domestico</w:t>
            </w:r>
          </w:p>
          <w:p w14:paraId="26941E3D" w14:textId="77777777" w:rsidR="00584012" w:rsidRPr="006A530A" w:rsidRDefault="00584012" w:rsidP="00692817">
            <w:pPr>
              <w:jc w:val="center"/>
              <w:rPr>
                <w:rFonts w:asciiTheme="minorHAnsi" w:hAnsiTheme="minorHAnsi" w:cstheme="minorHAnsi"/>
                <w:b/>
                <w:sz w:val="18"/>
                <w:szCs w:val="18"/>
              </w:rPr>
            </w:pPr>
            <w:r w:rsidRPr="006A530A">
              <w:rPr>
                <w:rFonts w:asciiTheme="minorHAnsi" w:hAnsiTheme="minorHAnsi" w:cstheme="minorHAnsi"/>
                <w:sz w:val="18"/>
                <w:szCs w:val="18"/>
              </w:rPr>
              <w:t>(mc/aa)</w:t>
            </w:r>
          </w:p>
        </w:tc>
        <w:tc>
          <w:tcPr>
            <w:tcW w:w="2351" w:type="dxa"/>
            <w:shd w:val="clear" w:color="auto" w:fill="D9D9D9" w:themeFill="background1" w:themeFillShade="D9"/>
            <w:vAlign w:val="center"/>
          </w:tcPr>
          <w:p w14:paraId="1B58C834" w14:textId="77777777" w:rsidR="00584012" w:rsidRPr="006A530A" w:rsidRDefault="00584012" w:rsidP="00692817">
            <w:pPr>
              <w:jc w:val="center"/>
              <w:rPr>
                <w:rFonts w:asciiTheme="minorHAnsi" w:hAnsiTheme="minorHAnsi" w:cstheme="minorHAnsi"/>
                <w:b/>
                <w:sz w:val="18"/>
                <w:szCs w:val="18"/>
              </w:rPr>
            </w:pPr>
            <w:r w:rsidRPr="006A530A">
              <w:rPr>
                <w:rFonts w:asciiTheme="minorHAnsi" w:hAnsiTheme="minorHAnsi" w:cstheme="minorHAnsi"/>
                <w:b/>
                <w:sz w:val="18"/>
                <w:szCs w:val="18"/>
              </w:rPr>
              <w:t>Quantità presunta scaricata</w:t>
            </w:r>
          </w:p>
          <w:p w14:paraId="38054127" w14:textId="77777777" w:rsidR="00584012" w:rsidRPr="006A530A" w:rsidRDefault="00584012" w:rsidP="00692817">
            <w:pPr>
              <w:jc w:val="center"/>
              <w:rPr>
                <w:rFonts w:asciiTheme="minorHAnsi" w:hAnsiTheme="minorHAnsi" w:cstheme="minorHAnsi"/>
                <w:b/>
                <w:sz w:val="18"/>
                <w:szCs w:val="18"/>
              </w:rPr>
            </w:pPr>
            <w:r w:rsidRPr="006A530A">
              <w:rPr>
                <w:rFonts w:asciiTheme="minorHAnsi" w:hAnsiTheme="minorHAnsi" w:cstheme="minorHAnsi"/>
                <w:sz w:val="18"/>
                <w:szCs w:val="18"/>
              </w:rPr>
              <w:t>(mc/aa)</w:t>
            </w:r>
          </w:p>
        </w:tc>
      </w:tr>
      <w:tr w:rsidR="00584012" w:rsidRPr="006A530A" w14:paraId="088012F6" w14:textId="77777777" w:rsidTr="00D96797">
        <w:trPr>
          <w:trHeight w:val="284"/>
          <w:jc w:val="center"/>
        </w:trPr>
        <w:tc>
          <w:tcPr>
            <w:tcW w:w="1921" w:type="dxa"/>
            <w:vAlign w:val="center"/>
          </w:tcPr>
          <w:p w14:paraId="14A9F28E" w14:textId="77777777" w:rsidR="00584012" w:rsidRPr="006A530A" w:rsidRDefault="00584012" w:rsidP="00692817">
            <w:pPr>
              <w:rPr>
                <w:rFonts w:asciiTheme="minorHAnsi" w:hAnsiTheme="minorHAnsi" w:cstheme="minorHAnsi"/>
                <w:sz w:val="18"/>
                <w:szCs w:val="18"/>
              </w:rPr>
            </w:pPr>
            <w:r w:rsidRPr="006A530A">
              <w:rPr>
                <w:rFonts w:asciiTheme="minorHAnsi" w:hAnsiTheme="minorHAnsi" w:cstheme="minorHAnsi"/>
                <w:sz w:val="18"/>
                <w:szCs w:val="18"/>
              </w:rPr>
              <w:t>Acquedotto Pubblico</w:t>
            </w:r>
          </w:p>
        </w:tc>
        <w:tc>
          <w:tcPr>
            <w:tcW w:w="2400" w:type="dxa"/>
            <w:vAlign w:val="center"/>
          </w:tcPr>
          <w:p w14:paraId="56CAFBFD" w14:textId="77777777" w:rsidR="00584012" w:rsidRPr="006A530A" w:rsidRDefault="00584012" w:rsidP="00692817">
            <w:pPr>
              <w:jc w:val="center"/>
              <w:rPr>
                <w:rFonts w:asciiTheme="minorHAnsi" w:hAnsiTheme="minorHAnsi" w:cstheme="minorHAnsi"/>
                <w:sz w:val="18"/>
                <w:szCs w:val="18"/>
              </w:rPr>
            </w:pPr>
            <w:r w:rsidRPr="006A530A">
              <w:rPr>
                <w:rFonts w:asciiTheme="minorHAnsi" w:hAnsiTheme="minorHAnsi" w:cstheme="minorHAnsi"/>
                <w:sz w:val="18"/>
                <w:szCs w:val="18"/>
              </w:rPr>
              <w:t xml:space="preserve"> 5.000 circa</w:t>
            </w:r>
          </w:p>
        </w:tc>
        <w:tc>
          <w:tcPr>
            <w:tcW w:w="2400" w:type="dxa"/>
            <w:vAlign w:val="center"/>
          </w:tcPr>
          <w:p w14:paraId="443200E9" w14:textId="77777777" w:rsidR="00584012" w:rsidRPr="006A530A" w:rsidRDefault="00584012" w:rsidP="00692817">
            <w:pPr>
              <w:jc w:val="center"/>
              <w:rPr>
                <w:rFonts w:asciiTheme="minorHAnsi" w:hAnsiTheme="minorHAnsi" w:cstheme="minorHAnsi"/>
                <w:sz w:val="18"/>
                <w:szCs w:val="18"/>
              </w:rPr>
            </w:pPr>
            <w:r w:rsidRPr="006A530A">
              <w:rPr>
                <w:rFonts w:asciiTheme="minorHAnsi" w:hAnsiTheme="minorHAnsi" w:cstheme="minorHAnsi"/>
                <w:sz w:val="18"/>
                <w:szCs w:val="18"/>
              </w:rPr>
              <w:t>1.500 max</w:t>
            </w:r>
          </w:p>
        </w:tc>
        <w:tc>
          <w:tcPr>
            <w:tcW w:w="2351" w:type="dxa"/>
            <w:vAlign w:val="center"/>
          </w:tcPr>
          <w:p w14:paraId="4D59C8FB" w14:textId="77777777" w:rsidR="00584012" w:rsidRPr="006A530A" w:rsidRDefault="00584012" w:rsidP="00692817">
            <w:pPr>
              <w:jc w:val="center"/>
              <w:rPr>
                <w:rFonts w:asciiTheme="minorHAnsi" w:hAnsiTheme="minorHAnsi" w:cstheme="minorHAnsi"/>
                <w:sz w:val="18"/>
                <w:szCs w:val="18"/>
              </w:rPr>
            </w:pPr>
            <w:r w:rsidRPr="006A530A">
              <w:rPr>
                <w:rFonts w:asciiTheme="minorHAnsi" w:hAnsiTheme="minorHAnsi" w:cstheme="minorHAnsi"/>
                <w:sz w:val="18"/>
                <w:szCs w:val="18"/>
              </w:rPr>
              <w:t>1.500 max</w:t>
            </w:r>
          </w:p>
        </w:tc>
      </w:tr>
      <w:tr w:rsidR="00584012" w:rsidRPr="006A530A" w14:paraId="668518A0" w14:textId="77777777" w:rsidTr="00D96797">
        <w:trPr>
          <w:trHeight w:val="284"/>
          <w:jc w:val="center"/>
        </w:trPr>
        <w:tc>
          <w:tcPr>
            <w:tcW w:w="1921" w:type="dxa"/>
            <w:vAlign w:val="center"/>
          </w:tcPr>
          <w:p w14:paraId="34642FAD" w14:textId="77777777" w:rsidR="00584012" w:rsidRPr="006A530A" w:rsidRDefault="00584012" w:rsidP="00692817">
            <w:pPr>
              <w:rPr>
                <w:rFonts w:asciiTheme="minorHAnsi" w:hAnsiTheme="minorHAnsi" w:cstheme="minorHAnsi"/>
                <w:sz w:val="18"/>
                <w:szCs w:val="18"/>
              </w:rPr>
            </w:pPr>
            <w:r w:rsidRPr="006A530A">
              <w:rPr>
                <w:rFonts w:asciiTheme="minorHAnsi" w:hAnsiTheme="minorHAnsi" w:cstheme="minorHAnsi"/>
                <w:sz w:val="18"/>
                <w:szCs w:val="18"/>
              </w:rPr>
              <w:t>Nr. 2 Pozzi</w:t>
            </w:r>
          </w:p>
        </w:tc>
        <w:tc>
          <w:tcPr>
            <w:tcW w:w="2400" w:type="dxa"/>
            <w:vAlign w:val="center"/>
          </w:tcPr>
          <w:p w14:paraId="0285BE31" w14:textId="77777777" w:rsidR="00584012" w:rsidRPr="006A530A" w:rsidRDefault="00584012" w:rsidP="00692817">
            <w:pPr>
              <w:jc w:val="center"/>
              <w:rPr>
                <w:rFonts w:asciiTheme="minorHAnsi" w:hAnsiTheme="minorHAnsi" w:cstheme="minorHAnsi"/>
                <w:sz w:val="18"/>
                <w:szCs w:val="18"/>
              </w:rPr>
            </w:pPr>
            <w:r w:rsidRPr="006A530A">
              <w:rPr>
                <w:rFonts w:asciiTheme="minorHAnsi" w:hAnsiTheme="minorHAnsi" w:cstheme="minorHAnsi"/>
                <w:sz w:val="18"/>
                <w:szCs w:val="18"/>
              </w:rPr>
              <w:t>10.000 circa</w:t>
            </w:r>
          </w:p>
        </w:tc>
        <w:tc>
          <w:tcPr>
            <w:tcW w:w="2400" w:type="dxa"/>
            <w:vAlign w:val="center"/>
          </w:tcPr>
          <w:p w14:paraId="5FDE1612" w14:textId="77777777" w:rsidR="00584012" w:rsidRPr="006A530A" w:rsidRDefault="00584012" w:rsidP="00692817">
            <w:pPr>
              <w:jc w:val="center"/>
              <w:rPr>
                <w:rFonts w:asciiTheme="minorHAnsi" w:hAnsiTheme="minorHAnsi" w:cstheme="minorHAnsi"/>
                <w:sz w:val="18"/>
                <w:szCs w:val="18"/>
              </w:rPr>
            </w:pPr>
            <w:r w:rsidRPr="006A530A">
              <w:rPr>
                <w:rFonts w:asciiTheme="minorHAnsi" w:hAnsiTheme="minorHAnsi" w:cstheme="minorHAnsi"/>
                <w:sz w:val="18"/>
                <w:szCs w:val="18"/>
              </w:rPr>
              <w:t>--</w:t>
            </w:r>
          </w:p>
        </w:tc>
        <w:tc>
          <w:tcPr>
            <w:tcW w:w="2351" w:type="dxa"/>
            <w:vAlign w:val="center"/>
          </w:tcPr>
          <w:p w14:paraId="66019A30" w14:textId="77777777" w:rsidR="00584012" w:rsidRPr="006A530A" w:rsidRDefault="00584012" w:rsidP="00692817">
            <w:pPr>
              <w:jc w:val="center"/>
              <w:rPr>
                <w:rFonts w:asciiTheme="minorHAnsi" w:hAnsiTheme="minorHAnsi" w:cstheme="minorHAnsi"/>
                <w:sz w:val="18"/>
                <w:szCs w:val="18"/>
              </w:rPr>
            </w:pPr>
            <w:r w:rsidRPr="006A530A">
              <w:rPr>
                <w:rFonts w:asciiTheme="minorHAnsi" w:hAnsiTheme="minorHAnsi" w:cstheme="minorHAnsi"/>
                <w:sz w:val="18"/>
                <w:szCs w:val="18"/>
              </w:rPr>
              <w:t>--</w:t>
            </w:r>
          </w:p>
        </w:tc>
      </w:tr>
      <w:tr w:rsidR="00584012" w:rsidRPr="006A530A" w14:paraId="5789F896" w14:textId="77777777" w:rsidTr="00D96797">
        <w:trPr>
          <w:trHeight w:val="284"/>
          <w:jc w:val="center"/>
        </w:trPr>
        <w:tc>
          <w:tcPr>
            <w:tcW w:w="1921" w:type="dxa"/>
            <w:vAlign w:val="center"/>
          </w:tcPr>
          <w:p w14:paraId="1B0E8F43" w14:textId="77777777" w:rsidR="00584012" w:rsidRPr="006A530A" w:rsidRDefault="00584012" w:rsidP="00692817">
            <w:pPr>
              <w:rPr>
                <w:rFonts w:asciiTheme="minorHAnsi" w:hAnsiTheme="minorHAnsi" w:cstheme="minorHAnsi"/>
                <w:sz w:val="18"/>
                <w:szCs w:val="18"/>
              </w:rPr>
            </w:pPr>
            <w:r w:rsidRPr="006A530A">
              <w:rPr>
                <w:rFonts w:asciiTheme="minorHAnsi" w:hAnsiTheme="minorHAnsi" w:cstheme="minorHAnsi"/>
                <w:sz w:val="18"/>
                <w:szCs w:val="18"/>
              </w:rPr>
              <w:t xml:space="preserve">Acque meteoriche </w:t>
            </w:r>
          </w:p>
        </w:tc>
        <w:tc>
          <w:tcPr>
            <w:tcW w:w="2400" w:type="dxa"/>
            <w:vAlign w:val="center"/>
          </w:tcPr>
          <w:p w14:paraId="189ACEB7" w14:textId="77777777" w:rsidR="00584012" w:rsidRPr="006A530A" w:rsidRDefault="00584012" w:rsidP="00692817">
            <w:pPr>
              <w:jc w:val="center"/>
              <w:rPr>
                <w:rFonts w:asciiTheme="minorHAnsi" w:hAnsiTheme="minorHAnsi" w:cstheme="minorHAnsi"/>
                <w:sz w:val="18"/>
                <w:szCs w:val="18"/>
              </w:rPr>
            </w:pPr>
            <w:r w:rsidRPr="006A530A">
              <w:rPr>
                <w:rFonts w:asciiTheme="minorHAnsi" w:hAnsiTheme="minorHAnsi" w:cstheme="minorHAnsi"/>
                <w:sz w:val="18"/>
                <w:szCs w:val="18"/>
              </w:rPr>
              <w:t>n.r.</w:t>
            </w:r>
          </w:p>
        </w:tc>
        <w:tc>
          <w:tcPr>
            <w:tcW w:w="2400" w:type="dxa"/>
            <w:vAlign w:val="center"/>
          </w:tcPr>
          <w:p w14:paraId="05F90000" w14:textId="77777777" w:rsidR="00584012" w:rsidRPr="006A530A" w:rsidRDefault="00584012" w:rsidP="00692817">
            <w:pPr>
              <w:jc w:val="center"/>
              <w:rPr>
                <w:rFonts w:asciiTheme="minorHAnsi" w:hAnsiTheme="minorHAnsi" w:cstheme="minorHAnsi"/>
                <w:sz w:val="18"/>
                <w:szCs w:val="18"/>
              </w:rPr>
            </w:pPr>
            <w:r w:rsidRPr="006A530A">
              <w:rPr>
                <w:rFonts w:asciiTheme="minorHAnsi" w:hAnsiTheme="minorHAnsi" w:cstheme="minorHAnsi"/>
                <w:sz w:val="18"/>
                <w:szCs w:val="18"/>
              </w:rPr>
              <w:t>--</w:t>
            </w:r>
          </w:p>
        </w:tc>
        <w:tc>
          <w:tcPr>
            <w:tcW w:w="2351" w:type="dxa"/>
            <w:vAlign w:val="center"/>
          </w:tcPr>
          <w:p w14:paraId="3C81B859" w14:textId="77777777" w:rsidR="00584012" w:rsidRPr="006A530A" w:rsidRDefault="00584012" w:rsidP="00692817">
            <w:pPr>
              <w:jc w:val="center"/>
              <w:rPr>
                <w:rFonts w:asciiTheme="minorHAnsi" w:hAnsiTheme="minorHAnsi" w:cstheme="minorHAnsi"/>
                <w:sz w:val="18"/>
                <w:szCs w:val="18"/>
              </w:rPr>
            </w:pPr>
            <w:r w:rsidRPr="006A530A">
              <w:rPr>
                <w:rFonts w:asciiTheme="minorHAnsi" w:hAnsiTheme="minorHAnsi" w:cstheme="minorHAnsi"/>
                <w:sz w:val="18"/>
                <w:szCs w:val="18"/>
              </w:rPr>
              <w:t>n.r.</w:t>
            </w:r>
          </w:p>
        </w:tc>
      </w:tr>
    </w:tbl>
    <w:p w14:paraId="5839735C" w14:textId="77777777" w:rsidR="00DD333A" w:rsidRDefault="00D56C81" w:rsidP="00DD333A">
      <w:pPr>
        <w:pStyle w:val="Titolo1"/>
        <w:numPr>
          <w:ilvl w:val="0"/>
          <w:numId w:val="2"/>
        </w:numPr>
        <w:tabs>
          <w:tab w:val="clear" w:pos="3384"/>
          <w:tab w:val="left" w:pos="360"/>
        </w:tabs>
        <w:spacing w:before="120"/>
        <w:ind w:left="425" w:hanging="425"/>
        <w:jc w:val="both"/>
        <w:rPr>
          <w:rFonts w:asciiTheme="minorHAnsi" w:hAnsiTheme="minorHAnsi" w:cstheme="minorHAnsi"/>
          <w:sz w:val="22"/>
          <w:szCs w:val="22"/>
        </w:rPr>
      </w:pPr>
      <w:bookmarkStart w:id="17" w:name="_Toc107569301"/>
      <w:r w:rsidRPr="006A530A">
        <w:rPr>
          <w:rFonts w:asciiTheme="minorHAnsi" w:hAnsiTheme="minorHAnsi" w:cstheme="minorHAnsi"/>
          <w:sz w:val="22"/>
          <w:szCs w:val="22"/>
        </w:rPr>
        <w:t>ENERGIA</w:t>
      </w:r>
      <w:bookmarkEnd w:id="17"/>
    </w:p>
    <w:p w14:paraId="7644F78B" w14:textId="2F0B7E0B" w:rsidR="00D56C81" w:rsidRPr="00DD333A" w:rsidRDefault="00D56C81" w:rsidP="009B2EEF">
      <w:pPr>
        <w:pStyle w:val="Titolo1"/>
        <w:numPr>
          <w:ilvl w:val="1"/>
          <w:numId w:val="39"/>
        </w:numPr>
        <w:tabs>
          <w:tab w:val="clear" w:pos="3384"/>
          <w:tab w:val="left" w:pos="360"/>
        </w:tabs>
        <w:spacing w:before="120"/>
        <w:jc w:val="both"/>
        <w:rPr>
          <w:rFonts w:asciiTheme="minorHAnsi" w:hAnsiTheme="minorHAnsi" w:cstheme="minorHAnsi"/>
          <w:sz w:val="22"/>
          <w:szCs w:val="22"/>
        </w:rPr>
      </w:pPr>
      <w:bookmarkStart w:id="18" w:name="_Toc107567026"/>
      <w:bookmarkStart w:id="19" w:name="_Toc107569302"/>
      <w:r w:rsidRPr="00DD333A">
        <w:rPr>
          <w:rFonts w:asciiTheme="minorHAnsi" w:hAnsiTheme="minorHAnsi" w:cstheme="minorHAnsi"/>
          <w:sz w:val="20"/>
          <w:szCs w:val="20"/>
        </w:rPr>
        <w:t>PRODUZIONE DI ENERGIA</w:t>
      </w:r>
      <w:bookmarkEnd w:id="18"/>
      <w:bookmarkEnd w:id="19"/>
    </w:p>
    <w:p w14:paraId="71322D83" w14:textId="77777777" w:rsidR="009B2EEF" w:rsidRDefault="00D56C81" w:rsidP="009B2EEF">
      <w:pPr>
        <w:pStyle w:val="Rientrocorpodeltesto"/>
        <w:spacing w:before="120" w:line="360" w:lineRule="auto"/>
        <w:ind w:firstLine="0"/>
        <w:rPr>
          <w:rFonts w:asciiTheme="minorHAnsi" w:hAnsiTheme="minorHAnsi" w:cstheme="minorHAnsi"/>
          <w:spacing w:val="-10"/>
          <w:sz w:val="20"/>
        </w:rPr>
      </w:pPr>
      <w:r w:rsidRPr="006C090B">
        <w:rPr>
          <w:rFonts w:asciiTheme="minorHAnsi" w:hAnsiTheme="minorHAnsi" w:cstheme="minorHAnsi"/>
          <w:spacing w:val="-10"/>
          <w:sz w:val="20"/>
        </w:rPr>
        <w:t xml:space="preserve">Nell’impianto in oggetto non sono presenti </w:t>
      </w:r>
      <w:r w:rsidR="00154B9E" w:rsidRPr="006C090B">
        <w:rPr>
          <w:rFonts w:asciiTheme="minorHAnsi" w:hAnsiTheme="minorHAnsi" w:cstheme="minorHAnsi"/>
          <w:spacing w:val="-10"/>
          <w:sz w:val="20"/>
        </w:rPr>
        <w:t xml:space="preserve">al momento </w:t>
      </w:r>
      <w:r w:rsidRPr="006C090B">
        <w:rPr>
          <w:rFonts w:asciiTheme="minorHAnsi" w:hAnsiTheme="minorHAnsi" w:cstheme="minorHAnsi"/>
          <w:spacing w:val="-10"/>
          <w:sz w:val="20"/>
        </w:rPr>
        <w:t xml:space="preserve">impianti e/o cicli per la produzione di energia. </w:t>
      </w:r>
    </w:p>
    <w:p w14:paraId="07FF86A7" w14:textId="02DEC1A0" w:rsidR="00F571C9" w:rsidRPr="009B2EEF" w:rsidRDefault="00F571C9" w:rsidP="009B2EEF">
      <w:pPr>
        <w:pStyle w:val="Titolo1"/>
        <w:numPr>
          <w:ilvl w:val="1"/>
          <w:numId w:val="39"/>
        </w:numPr>
        <w:tabs>
          <w:tab w:val="clear" w:pos="3384"/>
          <w:tab w:val="left" w:pos="360"/>
        </w:tabs>
        <w:spacing w:before="120"/>
        <w:jc w:val="both"/>
        <w:rPr>
          <w:rFonts w:asciiTheme="minorHAnsi" w:hAnsiTheme="minorHAnsi" w:cstheme="minorHAnsi"/>
          <w:sz w:val="20"/>
          <w:szCs w:val="20"/>
        </w:rPr>
      </w:pPr>
      <w:bookmarkStart w:id="20" w:name="_Toc107567027"/>
      <w:bookmarkStart w:id="21" w:name="_Toc107569303"/>
      <w:r w:rsidRPr="009B2EEF">
        <w:rPr>
          <w:rFonts w:asciiTheme="minorHAnsi" w:hAnsiTheme="minorHAnsi" w:cstheme="minorHAnsi"/>
          <w:sz w:val="20"/>
          <w:szCs w:val="20"/>
        </w:rPr>
        <w:t>CONSUMO DI ENERGIA</w:t>
      </w:r>
      <w:bookmarkEnd w:id="20"/>
      <w:bookmarkEnd w:id="21"/>
    </w:p>
    <w:p w14:paraId="5629A313" w14:textId="252534A2" w:rsidR="00D56C81" w:rsidRPr="006C090B" w:rsidRDefault="00D56C81" w:rsidP="006C090B">
      <w:pPr>
        <w:pStyle w:val="Rientrocorpodeltesto"/>
        <w:spacing w:before="120" w:line="240" w:lineRule="auto"/>
        <w:ind w:firstLine="0"/>
        <w:rPr>
          <w:rFonts w:asciiTheme="minorHAnsi" w:hAnsiTheme="minorHAnsi" w:cstheme="minorHAnsi"/>
          <w:sz w:val="20"/>
        </w:rPr>
      </w:pPr>
      <w:r w:rsidRPr="006C090B">
        <w:rPr>
          <w:rFonts w:asciiTheme="minorHAnsi" w:hAnsiTheme="minorHAnsi" w:cstheme="minorHAnsi"/>
          <w:sz w:val="20"/>
        </w:rPr>
        <w:t>L'impianto in esame consum</w:t>
      </w:r>
      <w:r w:rsidR="00FA4E08" w:rsidRPr="006C090B">
        <w:rPr>
          <w:rFonts w:asciiTheme="minorHAnsi" w:hAnsiTheme="minorHAnsi" w:cstheme="minorHAnsi"/>
          <w:sz w:val="20"/>
        </w:rPr>
        <w:t>a</w:t>
      </w:r>
      <w:r w:rsidRPr="006C090B">
        <w:rPr>
          <w:rFonts w:asciiTheme="minorHAnsi" w:hAnsiTheme="minorHAnsi" w:cstheme="minorHAnsi"/>
          <w:sz w:val="20"/>
        </w:rPr>
        <w:t xml:space="preserve"> energia termica </w:t>
      </w:r>
      <w:r w:rsidR="009B2EEF">
        <w:rPr>
          <w:rFonts w:asciiTheme="minorHAnsi" w:hAnsiTheme="minorHAnsi" w:cstheme="minorHAnsi"/>
          <w:sz w:val="20"/>
        </w:rPr>
        <w:t>per la</w:t>
      </w:r>
      <w:r w:rsidRPr="006C090B">
        <w:rPr>
          <w:rFonts w:asciiTheme="minorHAnsi" w:hAnsiTheme="minorHAnsi" w:cstheme="minorHAnsi"/>
          <w:sz w:val="20"/>
        </w:rPr>
        <w:t xml:space="preserve"> </w:t>
      </w:r>
      <w:r w:rsidR="009B2EEF">
        <w:rPr>
          <w:rFonts w:asciiTheme="minorHAnsi" w:hAnsiTheme="minorHAnsi" w:cstheme="minorHAnsi"/>
          <w:sz w:val="20"/>
        </w:rPr>
        <w:t>produzione</w:t>
      </w:r>
      <w:r w:rsidRPr="006C090B">
        <w:rPr>
          <w:rFonts w:asciiTheme="minorHAnsi" w:hAnsiTheme="minorHAnsi" w:cstheme="minorHAnsi"/>
          <w:sz w:val="20"/>
        </w:rPr>
        <w:t xml:space="preserve"> di vapore, l’essicca</w:t>
      </w:r>
      <w:r w:rsidR="00AD33D8">
        <w:rPr>
          <w:rFonts w:asciiTheme="minorHAnsi" w:hAnsiTheme="minorHAnsi" w:cstheme="minorHAnsi"/>
          <w:sz w:val="20"/>
        </w:rPr>
        <w:t>zione</w:t>
      </w:r>
      <w:r w:rsidRPr="006C090B">
        <w:rPr>
          <w:rFonts w:asciiTheme="minorHAnsi" w:hAnsiTheme="minorHAnsi" w:cstheme="minorHAnsi"/>
          <w:sz w:val="20"/>
        </w:rPr>
        <w:t xml:space="preserve"> e la cottura. I consumi</w:t>
      </w:r>
      <w:r w:rsidR="00AD33D8">
        <w:rPr>
          <w:rFonts w:asciiTheme="minorHAnsi" w:hAnsiTheme="minorHAnsi" w:cstheme="minorHAnsi"/>
          <w:sz w:val="20"/>
        </w:rPr>
        <w:t xml:space="preserve"> sono</w:t>
      </w:r>
      <w:r w:rsidR="00F571C9" w:rsidRPr="006C090B">
        <w:rPr>
          <w:rFonts w:asciiTheme="minorHAnsi" w:hAnsiTheme="minorHAnsi" w:cstheme="minorHAnsi"/>
          <w:sz w:val="20"/>
        </w:rPr>
        <w:t xml:space="preserve"> </w:t>
      </w:r>
      <w:r w:rsidRPr="006C090B">
        <w:rPr>
          <w:rFonts w:asciiTheme="minorHAnsi" w:hAnsiTheme="minorHAnsi" w:cstheme="minorHAnsi"/>
          <w:sz w:val="20"/>
        </w:rPr>
        <w:t xml:space="preserve">misurati </w:t>
      </w:r>
      <w:r w:rsidR="00AD33D8">
        <w:rPr>
          <w:rFonts w:asciiTheme="minorHAnsi" w:hAnsiTheme="minorHAnsi" w:cstheme="minorHAnsi"/>
          <w:sz w:val="20"/>
        </w:rPr>
        <w:t>da un contatore</w:t>
      </w:r>
      <w:r w:rsidRPr="006C090B">
        <w:rPr>
          <w:rFonts w:asciiTheme="minorHAnsi" w:hAnsiTheme="minorHAnsi" w:cstheme="minorHAnsi"/>
          <w:sz w:val="20"/>
        </w:rPr>
        <w:t xml:space="preserve"> contatore centralizzato</w:t>
      </w:r>
      <w:r w:rsidR="00AD33D8">
        <w:rPr>
          <w:rFonts w:asciiTheme="minorHAnsi" w:hAnsiTheme="minorHAnsi" w:cstheme="minorHAnsi"/>
          <w:sz w:val="20"/>
        </w:rPr>
        <w:t xml:space="preserve"> per il metano</w:t>
      </w:r>
      <w:r w:rsidRPr="006C090B">
        <w:rPr>
          <w:rFonts w:asciiTheme="minorHAnsi" w:hAnsiTheme="minorHAnsi" w:cstheme="minorHAnsi"/>
          <w:sz w:val="20"/>
        </w:rPr>
        <w:t>.</w:t>
      </w:r>
    </w:p>
    <w:p w14:paraId="50E24B7C" w14:textId="77777777" w:rsidR="00DF60C5" w:rsidRDefault="00FA4E08" w:rsidP="006C090B">
      <w:pPr>
        <w:pStyle w:val="Rientrocorpodeltesto"/>
        <w:spacing w:before="120" w:line="240" w:lineRule="auto"/>
        <w:ind w:firstLine="0"/>
        <w:rPr>
          <w:rFonts w:asciiTheme="minorHAnsi" w:hAnsiTheme="minorHAnsi" w:cstheme="minorHAnsi"/>
          <w:sz w:val="20"/>
        </w:rPr>
      </w:pPr>
      <w:r w:rsidRPr="006C090B">
        <w:rPr>
          <w:rFonts w:asciiTheme="minorHAnsi" w:hAnsiTheme="minorHAnsi" w:cstheme="minorHAnsi"/>
          <w:sz w:val="20"/>
        </w:rPr>
        <w:t>L</w:t>
      </w:r>
      <w:r w:rsidR="00D56C81" w:rsidRPr="006C090B">
        <w:rPr>
          <w:rFonts w:asciiTheme="minorHAnsi" w:hAnsiTheme="minorHAnsi" w:cstheme="minorHAnsi"/>
          <w:sz w:val="20"/>
        </w:rPr>
        <w:t>'impianto consum</w:t>
      </w:r>
      <w:r w:rsidRPr="006C090B">
        <w:rPr>
          <w:rFonts w:asciiTheme="minorHAnsi" w:hAnsiTheme="minorHAnsi" w:cstheme="minorHAnsi"/>
          <w:sz w:val="20"/>
        </w:rPr>
        <w:t>a</w:t>
      </w:r>
      <w:r w:rsidR="00513735" w:rsidRPr="006C090B">
        <w:rPr>
          <w:rFonts w:asciiTheme="minorHAnsi" w:hAnsiTheme="minorHAnsi" w:cstheme="minorHAnsi"/>
          <w:sz w:val="20"/>
        </w:rPr>
        <w:t xml:space="preserve"> </w:t>
      </w:r>
      <w:r w:rsidR="00D56C81" w:rsidRPr="006C090B">
        <w:rPr>
          <w:rFonts w:asciiTheme="minorHAnsi" w:hAnsiTheme="minorHAnsi" w:cstheme="minorHAnsi"/>
          <w:sz w:val="20"/>
        </w:rPr>
        <w:t>energia elettrica</w:t>
      </w:r>
      <w:r w:rsidRPr="006C090B">
        <w:rPr>
          <w:rFonts w:asciiTheme="minorHAnsi" w:hAnsiTheme="minorHAnsi" w:cstheme="minorHAnsi"/>
          <w:sz w:val="20"/>
        </w:rPr>
        <w:t xml:space="preserve"> fornita dalle rete di Enel Distribuzione in Media Tensione</w:t>
      </w:r>
      <w:r w:rsidR="00D56C81" w:rsidRPr="006C090B">
        <w:rPr>
          <w:rFonts w:asciiTheme="minorHAnsi" w:hAnsiTheme="minorHAnsi" w:cstheme="minorHAnsi"/>
          <w:sz w:val="20"/>
        </w:rPr>
        <w:t xml:space="preserve">. I consumi </w:t>
      </w:r>
      <w:r w:rsidRPr="006C090B">
        <w:rPr>
          <w:rFonts w:asciiTheme="minorHAnsi" w:hAnsiTheme="minorHAnsi" w:cstheme="minorHAnsi"/>
          <w:sz w:val="20"/>
        </w:rPr>
        <w:t xml:space="preserve">sono </w:t>
      </w:r>
      <w:r w:rsidR="00D56C81" w:rsidRPr="006C090B">
        <w:rPr>
          <w:rFonts w:asciiTheme="minorHAnsi" w:hAnsiTheme="minorHAnsi" w:cstheme="minorHAnsi"/>
          <w:sz w:val="20"/>
        </w:rPr>
        <w:t>misurati mediante contatore centralizzato.</w:t>
      </w:r>
      <w:r w:rsidR="00DF60C5">
        <w:rPr>
          <w:rFonts w:asciiTheme="minorHAnsi" w:hAnsiTheme="minorHAnsi" w:cstheme="minorHAnsi"/>
          <w:sz w:val="20"/>
        </w:rPr>
        <w:t xml:space="preserve"> </w:t>
      </w:r>
    </w:p>
    <w:p w14:paraId="45ACEB8F" w14:textId="1476B2E9" w:rsidR="00477859" w:rsidRPr="006C090B" w:rsidRDefault="00FA4E08" w:rsidP="006C090B">
      <w:pPr>
        <w:pStyle w:val="Rientrocorpodeltesto"/>
        <w:spacing w:before="120" w:line="240" w:lineRule="auto"/>
        <w:ind w:firstLine="0"/>
        <w:rPr>
          <w:rFonts w:asciiTheme="minorHAnsi" w:hAnsiTheme="minorHAnsi" w:cstheme="minorHAnsi"/>
          <w:sz w:val="20"/>
        </w:rPr>
      </w:pPr>
      <w:r w:rsidRPr="006C090B">
        <w:rPr>
          <w:rFonts w:asciiTheme="minorHAnsi" w:hAnsiTheme="minorHAnsi" w:cstheme="minorHAnsi"/>
          <w:sz w:val="20"/>
        </w:rPr>
        <w:t xml:space="preserve">Esiste comunque </w:t>
      </w:r>
      <w:r w:rsidR="00477859" w:rsidRPr="006C090B">
        <w:rPr>
          <w:rFonts w:asciiTheme="minorHAnsi" w:hAnsiTheme="minorHAnsi" w:cstheme="minorHAnsi"/>
          <w:sz w:val="20"/>
        </w:rPr>
        <w:t xml:space="preserve">una piattaforma software mirata alla raccolta dei dati industriali tra cui i dati di consumo per singolo reparto, al fine di attuare </w:t>
      </w:r>
      <w:r w:rsidR="002A57FD" w:rsidRPr="006C090B">
        <w:rPr>
          <w:rFonts w:asciiTheme="minorHAnsi" w:hAnsiTheme="minorHAnsi" w:cstheme="minorHAnsi"/>
          <w:sz w:val="20"/>
        </w:rPr>
        <w:t>la Diagnosi Energetica e</w:t>
      </w:r>
      <w:r w:rsidR="00477859" w:rsidRPr="006C090B">
        <w:rPr>
          <w:rFonts w:asciiTheme="minorHAnsi" w:hAnsiTheme="minorHAnsi" w:cstheme="minorHAnsi"/>
          <w:sz w:val="20"/>
        </w:rPr>
        <w:t xml:space="preserve"> </w:t>
      </w:r>
      <w:r w:rsidR="002A57FD" w:rsidRPr="006C090B">
        <w:rPr>
          <w:rFonts w:asciiTheme="minorHAnsi" w:hAnsiTheme="minorHAnsi" w:cstheme="minorHAnsi"/>
          <w:sz w:val="20"/>
        </w:rPr>
        <w:t xml:space="preserve">la raccolta </w:t>
      </w:r>
      <w:r w:rsidR="00477859" w:rsidRPr="006C090B">
        <w:rPr>
          <w:rFonts w:asciiTheme="minorHAnsi" w:hAnsiTheme="minorHAnsi" w:cstheme="minorHAnsi"/>
          <w:sz w:val="20"/>
        </w:rPr>
        <w:t xml:space="preserve">dei dati di efficienza industriale per </w:t>
      </w:r>
      <w:r w:rsidR="00513735" w:rsidRPr="006C090B">
        <w:rPr>
          <w:rFonts w:asciiTheme="minorHAnsi" w:hAnsiTheme="minorHAnsi" w:cstheme="minorHAnsi"/>
          <w:sz w:val="20"/>
        </w:rPr>
        <w:t>la conduzione dell’impianto</w:t>
      </w:r>
      <w:r w:rsidR="00477859" w:rsidRPr="006C090B">
        <w:rPr>
          <w:rFonts w:asciiTheme="minorHAnsi" w:hAnsiTheme="minorHAnsi" w:cstheme="minorHAnsi"/>
          <w:sz w:val="20"/>
        </w:rPr>
        <w:t xml:space="preserve">.  </w:t>
      </w:r>
    </w:p>
    <w:p w14:paraId="15D5958F" w14:textId="1C945D29" w:rsidR="00477859" w:rsidRDefault="002A57FD" w:rsidP="006C090B">
      <w:pPr>
        <w:pStyle w:val="Rientrocorpodeltesto"/>
        <w:spacing w:before="120" w:after="120" w:line="240" w:lineRule="auto"/>
        <w:ind w:firstLine="0"/>
        <w:rPr>
          <w:rFonts w:asciiTheme="minorHAnsi" w:hAnsiTheme="minorHAnsi" w:cstheme="minorHAnsi"/>
          <w:sz w:val="20"/>
        </w:rPr>
      </w:pPr>
      <w:r w:rsidRPr="006C090B">
        <w:rPr>
          <w:rFonts w:asciiTheme="minorHAnsi" w:hAnsiTheme="minorHAnsi" w:cstheme="minorHAnsi"/>
          <w:sz w:val="20"/>
        </w:rPr>
        <w:t>D</w:t>
      </w:r>
      <w:r w:rsidR="00477859" w:rsidRPr="006C090B">
        <w:rPr>
          <w:rFonts w:asciiTheme="minorHAnsi" w:hAnsiTheme="minorHAnsi" w:cstheme="minorHAnsi"/>
          <w:sz w:val="20"/>
        </w:rPr>
        <w:t>i seguito si riporta una stima dei consumi (su base annuale) per reparto ricavata dalle potenzialità delle singole macchine che compongono il reparto.</w:t>
      </w:r>
    </w:p>
    <w:p w14:paraId="57660A54" w14:textId="77777777" w:rsidR="00355516" w:rsidRPr="00355516" w:rsidRDefault="00355516" w:rsidP="006C090B">
      <w:pPr>
        <w:pStyle w:val="Rientrocorpodeltesto"/>
        <w:spacing w:before="120" w:after="120" w:line="240" w:lineRule="auto"/>
        <w:ind w:firstLine="0"/>
        <w:rPr>
          <w:rFonts w:asciiTheme="minorHAnsi" w:hAnsiTheme="minorHAnsi" w:cstheme="minorHAnsi"/>
          <w:sz w:val="6"/>
          <w:szCs w:val="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3"/>
        <w:gridCol w:w="1861"/>
        <w:gridCol w:w="1512"/>
        <w:gridCol w:w="1512"/>
        <w:gridCol w:w="1512"/>
        <w:gridCol w:w="1512"/>
      </w:tblGrid>
      <w:tr w:rsidR="00513735" w:rsidRPr="006A530A" w14:paraId="34521DB9" w14:textId="77777777" w:rsidTr="00AD33D8">
        <w:trPr>
          <w:trHeight w:val="510"/>
          <w:jc w:val="center"/>
        </w:trPr>
        <w:tc>
          <w:tcPr>
            <w:tcW w:w="1163" w:type="dxa"/>
            <w:shd w:val="clear" w:color="auto" w:fill="CCCCCC"/>
            <w:vAlign w:val="center"/>
          </w:tcPr>
          <w:p w14:paraId="3DD742CD" w14:textId="77777777" w:rsidR="00513735" w:rsidRPr="006A530A" w:rsidRDefault="00513735" w:rsidP="00AA354B">
            <w:pPr>
              <w:jc w:val="center"/>
              <w:rPr>
                <w:rFonts w:asciiTheme="minorHAnsi" w:hAnsiTheme="minorHAnsi" w:cstheme="minorHAnsi"/>
                <w:b/>
                <w:sz w:val="18"/>
                <w:szCs w:val="18"/>
              </w:rPr>
            </w:pPr>
            <w:r w:rsidRPr="006A530A">
              <w:rPr>
                <w:rFonts w:asciiTheme="minorHAnsi" w:hAnsiTheme="minorHAnsi" w:cstheme="minorHAnsi"/>
                <w:b/>
                <w:sz w:val="18"/>
                <w:szCs w:val="18"/>
              </w:rPr>
              <w:t>FASE</w:t>
            </w:r>
          </w:p>
        </w:tc>
        <w:tc>
          <w:tcPr>
            <w:tcW w:w="1861" w:type="dxa"/>
            <w:shd w:val="clear" w:color="auto" w:fill="CCCCCC"/>
            <w:vAlign w:val="center"/>
          </w:tcPr>
          <w:p w14:paraId="062A80A0" w14:textId="77777777" w:rsidR="00513735" w:rsidRPr="006A530A" w:rsidRDefault="00513735" w:rsidP="00AA354B">
            <w:pPr>
              <w:jc w:val="center"/>
              <w:rPr>
                <w:rFonts w:asciiTheme="minorHAnsi" w:hAnsiTheme="minorHAnsi" w:cstheme="minorHAnsi"/>
                <w:b/>
                <w:sz w:val="18"/>
                <w:szCs w:val="18"/>
              </w:rPr>
            </w:pPr>
            <w:r w:rsidRPr="006A530A">
              <w:rPr>
                <w:rFonts w:asciiTheme="minorHAnsi" w:hAnsiTheme="minorHAnsi" w:cstheme="minorHAnsi"/>
                <w:b/>
                <w:sz w:val="18"/>
                <w:szCs w:val="18"/>
              </w:rPr>
              <w:t>REPARTO</w:t>
            </w:r>
          </w:p>
        </w:tc>
        <w:tc>
          <w:tcPr>
            <w:tcW w:w="1512" w:type="dxa"/>
            <w:shd w:val="clear" w:color="auto" w:fill="CCCCCC"/>
            <w:vAlign w:val="center"/>
          </w:tcPr>
          <w:p w14:paraId="27953EE9" w14:textId="77777777" w:rsidR="00513735" w:rsidRPr="006A530A" w:rsidRDefault="00513735" w:rsidP="00AA354B">
            <w:pPr>
              <w:jc w:val="center"/>
              <w:rPr>
                <w:rFonts w:asciiTheme="minorHAnsi" w:hAnsiTheme="minorHAnsi" w:cstheme="minorHAnsi"/>
                <w:b/>
                <w:sz w:val="18"/>
                <w:szCs w:val="18"/>
              </w:rPr>
            </w:pPr>
            <w:r w:rsidRPr="006A530A">
              <w:rPr>
                <w:rFonts w:asciiTheme="minorHAnsi" w:hAnsiTheme="minorHAnsi" w:cstheme="minorHAnsi"/>
                <w:b/>
                <w:sz w:val="18"/>
                <w:szCs w:val="18"/>
              </w:rPr>
              <w:t>CONSUMO</w:t>
            </w:r>
          </w:p>
          <w:p w14:paraId="239B40BF" w14:textId="2A7FC574" w:rsidR="00513735" w:rsidRPr="006A530A" w:rsidRDefault="00513735" w:rsidP="00AA354B">
            <w:pPr>
              <w:jc w:val="center"/>
              <w:rPr>
                <w:rFonts w:asciiTheme="minorHAnsi" w:hAnsiTheme="minorHAnsi" w:cstheme="minorHAnsi"/>
                <w:b/>
                <w:sz w:val="18"/>
                <w:szCs w:val="18"/>
              </w:rPr>
            </w:pPr>
            <w:r w:rsidRPr="006A530A">
              <w:rPr>
                <w:rFonts w:asciiTheme="minorHAnsi" w:hAnsiTheme="minorHAnsi" w:cstheme="minorHAnsi"/>
                <w:b/>
                <w:sz w:val="18"/>
                <w:szCs w:val="18"/>
              </w:rPr>
              <w:t>E</w:t>
            </w:r>
            <w:r w:rsidR="002A57FD" w:rsidRPr="006A530A">
              <w:rPr>
                <w:rFonts w:asciiTheme="minorHAnsi" w:hAnsiTheme="minorHAnsi" w:cstheme="minorHAnsi"/>
                <w:b/>
                <w:sz w:val="18"/>
                <w:szCs w:val="18"/>
              </w:rPr>
              <w:t>n.</w:t>
            </w:r>
            <w:r w:rsidRPr="006A530A">
              <w:rPr>
                <w:rFonts w:asciiTheme="minorHAnsi" w:hAnsiTheme="minorHAnsi" w:cstheme="minorHAnsi"/>
                <w:b/>
                <w:sz w:val="18"/>
                <w:szCs w:val="18"/>
              </w:rPr>
              <w:t xml:space="preserve"> ELET.</w:t>
            </w:r>
          </w:p>
          <w:p w14:paraId="160F9989" w14:textId="77777777" w:rsidR="00513735" w:rsidRPr="006A530A" w:rsidRDefault="00513735" w:rsidP="00AA354B">
            <w:pPr>
              <w:jc w:val="center"/>
              <w:rPr>
                <w:rFonts w:asciiTheme="minorHAnsi" w:hAnsiTheme="minorHAnsi" w:cstheme="minorHAnsi"/>
                <w:b/>
                <w:sz w:val="18"/>
                <w:szCs w:val="18"/>
              </w:rPr>
            </w:pPr>
            <w:r w:rsidRPr="006A530A">
              <w:rPr>
                <w:rFonts w:asciiTheme="minorHAnsi" w:hAnsiTheme="minorHAnsi" w:cstheme="minorHAnsi"/>
                <w:b/>
                <w:sz w:val="18"/>
                <w:szCs w:val="18"/>
              </w:rPr>
              <w:t>(MW/h)</w:t>
            </w:r>
          </w:p>
        </w:tc>
        <w:tc>
          <w:tcPr>
            <w:tcW w:w="1512" w:type="dxa"/>
            <w:shd w:val="clear" w:color="auto" w:fill="CCCCCC"/>
            <w:vAlign w:val="center"/>
          </w:tcPr>
          <w:p w14:paraId="6F81CE72" w14:textId="77777777" w:rsidR="00513735" w:rsidRPr="006A530A" w:rsidRDefault="00513735" w:rsidP="00AA354B">
            <w:pPr>
              <w:jc w:val="center"/>
              <w:rPr>
                <w:rFonts w:asciiTheme="minorHAnsi" w:hAnsiTheme="minorHAnsi" w:cstheme="minorHAnsi"/>
                <w:b/>
                <w:sz w:val="18"/>
                <w:szCs w:val="18"/>
              </w:rPr>
            </w:pPr>
            <w:r w:rsidRPr="006A530A">
              <w:rPr>
                <w:rFonts w:asciiTheme="minorHAnsi" w:hAnsiTheme="minorHAnsi" w:cstheme="minorHAnsi"/>
                <w:b/>
                <w:sz w:val="18"/>
                <w:szCs w:val="18"/>
              </w:rPr>
              <w:t>%</w:t>
            </w:r>
          </w:p>
          <w:p w14:paraId="61D9D5A9" w14:textId="12845D76" w:rsidR="00513735" w:rsidRPr="006A530A" w:rsidRDefault="00513735" w:rsidP="002A57FD">
            <w:pPr>
              <w:jc w:val="center"/>
              <w:rPr>
                <w:rFonts w:asciiTheme="minorHAnsi" w:hAnsiTheme="minorHAnsi" w:cstheme="minorHAnsi"/>
                <w:b/>
                <w:sz w:val="18"/>
                <w:szCs w:val="18"/>
              </w:rPr>
            </w:pPr>
            <w:r w:rsidRPr="006A530A">
              <w:rPr>
                <w:rFonts w:asciiTheme="minorHAnsi" w:hAnsiTheme="minorHAnsi" w:cstheme="minorHAnsi"/>
                <w:b/>
                <w:sz w:val="18"/>
                <w:szCs w:val="18"/>
              </w:rPr>
              <w:t>E</w:t>
            </w:r>
            <w:r w:rsidR="002A57FD" w:rsidRPr="006A530A">
              <w:rPr>
                <w:rFonts w:asciiTheme="minorHAnsi" w:hAnsiTheme="minorHAnsi" w:cstheme="minorHAnsi"/>
                <w:b/>
                <w:sz w:val="18"/>
                <w:szCs w:val="18"/>
              </w:rPr>
              <w:t>n</w:t>
            </w:r>
            <w:r w:rsidRPr="006A530A">
              <w:rPr>
                <w:rFonts w:asciiTheme="minorHAnsi" w:hAnsiTheme="minorHAnsi" w:cstheme="minorHAnsi"/>
                <w:b/>
                <w:sz w:val="18"/>
                <w:szCs w:val="18"/>
              </w:rPr>
              <w:t>. E</w:t>
            </w:r>
            <w:r w:rsidR="002A57FD" w:rsidRPr="006A530A">
              <w:rPr>
                <w:rFonts w:asciiTheme="minorHAnsi" w:hAnsiTheme="minorHAnsi" w:cstheme="minorHAnsi"/>
                <w:b/>
                <w:sz w:val="18"/>
                <w:szCs w:val="18"/>
              </w:rPr>
              <w:t>lettrica</w:t>
            </w:r>
          </w:p>
        </w:tc>
        <w:tc>
          <w:tcPr>
            <w:tcW w:w="1512" w:type="dxa"/>
            <w:shd w:val="clear" w:color="auto" w:fill="CCCCCC"/>
            <w:vAlign w:val="center"/>
          </w:tcPr>
          <w:p w14:paraId="7CE6A41C" w14:textId="77777777" w:rsidR="00513735" w:rsidRPr="006A530A" w:rsidRDefault="00513735" w:rsidP="00AA354B">
            <w:pPr>
              <w:jc w:val="center"/>
              <w:rPr>
                <w:rFonts w:asciiTheme="minorHAnsi" w:hAnsiTheme="minorHAnsi" w:cstheme="minorHAnsi"/>
                <w:b/>
                <w:sz w:val="18"/>
                <w:szCs w:val="18"/>
              </w:rPr>
            </w:pPr>
            <w:r w:rsidRPr="006A530A">
              <w:rPr>
                <w:rFonts w:asciiTheme="minorHAnsi" w:hAnsiTheme="minorHAnsi" w:cstheme="minorHAnsi"/>
                <w:b/>
                <w:sz w:val="18"/>
                <w:szCs w:val="18"/>
              </w:rPr>
              <w:t>CONSUMO METANO</w:t>
            </w:r>
          </w:p>
          <w:p w14:paraId="3732BFB5" w14:textId="16135ED7" w:rsidR="00513735" w:rsidRPr="006A530A" w:rsidRDefault="00513735" w:rsidP="00AA354B">
            <w:pPr>
              <w:jc w:val="center"/>
              <w:rPr>
                <w:rFonts w:asciiTheme="minorHAnsi" w:hAnsiTheme="minorHAnsi" w:cstheme="minorHAnsi"/>
                <w:b/>
                <w:sz w:val="18"/>
                <w:szCs w:val="18"/>
              </w:rPr>
            </w:pPr>
            <w:r w:rsidRPr="006A530A">
              <w:rPr>
                <w:rFonts w:asciiTheme="minorHAnsi" w:hAnsiTheme="minorHAnsi" w:cstheme="minorHAnsi"/>
                <w:b/>
                <w:sz w:val="18"/>
                <w:szCs w:val="18"/>
              </w:rPr>
              <w:t>(</w:t>
            </w:r>
            <w:r w:rsidR="002A57FD" w:rsidRPr="006A530A">
              <w:rPr>
                <w:rFonts w:asciiTheme="minorHAnsi" w:hAnsiTheme="minorHAnsi" w:cstheme="minorHAnsi"/>
                <w:b/>
                <w:sz w:val="18"/>
                <w:szCs w:val="18"/>
              </w:rPr>
              <w:t>S</w:t>
            </w:r>
            <w:r w:rsidRPr="006A530A">
              <w:rPr>
                <w:rFonts w:asciiTheme="minorHAnsi" w:hAnsiTheme="minorHAnsi" w:cstheme="minorHAnsi"/>
                <w:b/>
                <w:sz w:val="18"/>
                <w:szCs w:val="18"/>
              </w:rPr>
              <w:t>m</w:t>
            </w:r>
            <w:r w:rsidRPr="006A530A">
              <w:rPr>
                <w:rFonts w:asciiTheme="minorHAnsi" w:hAnsiTheme="minorHAnsi" w:cstheme="minorHAnsi"/>
                <w:b/>
                <w:sz w:val="18"/>
                <w:szCs w:val="18"/>
                <w:vertAlign w:val="superscript"/>
              </w:rPr>
              <w:t>3</w:t>
            </w:r>
            <w:r w:rsidRPr="006A530A">
              <w:rPr>
                <w:rFonts w:asciiTheme="minorHAnsi" w:hAnsiTheme="minorHAnsi" w:cstheme="minorHAnsi"/>
                <w:b/>
                <w:sz w:val="18"/>
                <w:szCs w:val="18"/>
              </w:rPr>
              <w:t>)</w:t>
            </w:r>
          </w:p>
        </w:tc>
        <w:tc>
          <w:tcPr>
            <w:tcW w:w="1512" w:type="dxa"/>
            <w:shd w:val="clear" w:color="auto" w:fill="CCCCCC"/>
            <w:vAlign w:val="center"/>
          </w:tcPr>
          <w:p w14:paraId="02C6B515" w14:textId="77777777" w:rsidR="00AD33D8" w:rsidRDefault="00513735" w:rsidP="00AA354B">
            <w:pPr>
              <w:jc w:val="center"/>
              <w:rPr>
                <w:rFonts w:asciiTheme="minorHAnsi" w:hAnsiTheme="minorHAnsi" w:cstheme="minorHAnsi"/>
                <w:b/>
                <w:sz w:val="18"/>
                <w:szCs w:val="18"/>
              </w:rPr>
            </w:pPr>
            <w:r w:rsidRPr="006A530A">
              <w:rPr>
                <w:rFonts w:asciiTheme="minorHAnsi" w:hAnsiTheme="minorHAnsi" w:cstheme="minorHAnsi"/>
                <w:b/>
                <w:sz w:val="18"/>
                <w:szCs w:val="18"/>
              </w:rPr>
              <w:t xml:space="preserve">% </w:t>
            </w:r>
          </w:p>
          <w:p w14:paraId="30F14E35" w14:textId="1C1D892C" w:rsidR="00513735" w:rsidRPr="006A530A" w:rsidRDefault="00513735" w:rsidP="00AA354B">
            <w:pPr>
              <w:jc w:val="center"/>
              <w:rPr>
                <w:rFonts w:asciiTheme="minorHAnsi" w:hAnsiTheme="minorHAnsi" w:cstheme="minorHAnsi"/>
                <w:b/>
                <w:sz w:val="18"/>
                <w:szCs w:val="18"/>
              </w:rPr>
            </w:pPr>
            <w:r w:rsidRPr="006A530A">
              <w:rPr>
                <w:rFonts w:asciiTheme="minorHAnsi" w:hAnsiTheme="minorHAnsi" w:cstheme="minorHAnsi"/>
                <w:b/>
                <w:sz w:val="18"/>
                <w:szCs w:val="18"/>
              </w:rPr>
              <w:t>METANO</w:t>
            </w:r>
          </w:p>
        </w:tc>
      </w:tr>
      <w:tr w:rsidR="00513735" w:rsidRPr="006A530A" w14:paraId="2F21E6D6" w14:textId="77777777" w:rsidTr="00AD33D8">
        <w:trPr>
          <w:trHeight w:val="567"/>
          <w:jc w:val="center"/>
        </w:trPr>
        <w:tc>
          <w:tcPr>
            <w:tcW w:w="1163" w:type="dxa"/>
            <w:vAlign w:val="center"/>
          </w:tcPr>
          <w:p w14:paraId="4D4B0D36"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2 - 3</w:t>
            </w:r>
          </w:p>
        </w:tc>
        <w:tc>
          <w:tcPr>
            <w:tcW w:w="1861" w:type="dxa"/>
            <w:vAlign w:val="center"/>
          </w:tcPr>
          <w:p w14:paraId="5346A3A3" w14:textId="77777777" w:rsidR="00513735" w:rsidRPr="006A530A" w:rsidRDefault="00513735" w:rsidP="00AD33D8">
            <w:pPr>
              <w:jc w:val="center"/>
              <w:rPr>
                <w:rFonts w:asciiTheme="minorHAnsi" w:hAnsiTheme="minorHAnsi" w:cstheme="minorHAnsi"/>
                <w:sz w:val="18"/>
                <w:szCs w:val="18"/>
              </w:rPr>
            </w:pPr>
            <w:r w:rsidRPr="006A530A">
              <w:rPr>
                <w:rFonts w:asciiTheme="minorHAnsi" w:hAnsiTheme="minorHAnsi" w:cstheme="minorHAnsi"/>
                <w:sz w:val="18"/>
                <w:szCs w:val="18"/>
              </w:rPr>
              <w:t>PRELAVORAZIONE E PRODUZIONE VERDE</w:t>
            </w:r>
          </w:p>
        </w:tc>
        <w:tc>
          <w:tcPr>
            <w:tcW w:w="1512" w:type="dxa"/>
            <w:vAlign w:val="center"/>
          </w:tcPr>
          <w:p w14:paraId="580087F1"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n.d.</w:t>
            </w:r>
          </w:p>
        </w:tc>
        <w:tc>
          <w:tcPr>
            <w:tcW w:w="1512" w:type="dxa"/>
            <w:vAlign w:val="center"/>
          </w:tcPr>
          <w:p w14:paraId="276C1FB0"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25 %</w:t>
            </w:r>
          </w:p>
        </w:tc>
        <w:tc>
          <w:tcPr>
            <w:tcW w:w="1512" w:type="dxa"/>
            <w:vAlign w:val="center"/>
          </w:tcPr>
          <w:p w14:paraId="7A08756E"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n.d.</w:t>
            </w:r>
          </w:p>
        </w:tc>
        <w:tc>
          <w:tcPr>
            <w:tcW w:w="1512" w:type="dxa"/>
            <w:vAlign w:val="center"/>
          </w:tcPr>
          <w:p w14:paraId="318DFCA4"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5 %</w:t>
            </w:r>
          </w:p>
        </w:tc>
      </w:tr>
      <w:tr w:rsidR="00513735" w:rsidRPr="006A530A" w14:paraId="55022341" w14:textId="77777777" w:rsidTr="00AD33D8">
        <w:trPr>
          <w:trHeight w:val="567"/>
          <w:jc w:val="center"/>
        </w:trPr>
        <w:tc>
          <w:tcPr>
            <w:tcW w:w="1163" w:type="dxa"/>
            <w:vAlign w:val="center"/>
          </w:tcPr>
          <w:p w14:paraId="42A16F9E"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4</w:t>
            </w:r>
          </w:p>
        </w:tc>
        <w:tc>
          <w:tcPr>
            <w:tcW w:w="1861" w:type="dxa"/>
            <w:vAlign w:val="center"/>
          </w:tcPr>
          <w:p w14:paraId="4643CC00" w14:textId="77777777" w:rsidR="00513735" w:rsidRPr="006A530A" w:rsidRDefault="00513735" w:rsidP="00AD33D8">
            <w:pPr>
              <w:jc w:val="center"/>
              <w:rPr>
                <w:rFonts w:asciiTheme="minorHAnsi" w:hAnsiTheme="minorHAnsi" w:cstheme="minorHAnsi"/>
                <w:sz w:val="18"/>
                <w:szCs w:val="18"/>
              </w:rPr>
            </w:pPr>
            <w:r w:rsidRPr="006A530A">
              <w:rPr>
                <w:rFonts w:asciiTheme="minorHAnsi" w:hAnsiTheme="minorHAnsi" w:cstheme="minorHAnsi"/>
                <w:sz w:val="18"/>
                <w:szCs w:val="18"/>
              </w:rPr>
              <w:t>ESSICCAZIONE E CARICO SECCO</w:t>
            </w:r>
          </w:p>
        </w:tc>
        <w:tc>
          <w:tcPr>
            <w:tcW w:w="1512" w:type="dxa"/>
            <w:vAlign w:val="center"/>
          </w:tcPr>
          <w:p w14:paraId="31F60068"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n.d.</w:t>
            </w:r>
          </w:p>
        </w:tc>
        <w:tc>
          <w:tcPr>
            <w:tcW w:w="1512" w:type="dxa"/>
            <w:vAlign w:val="center"/>
          </w:tcPr>
          <w:p w14:paraId="457A588B"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45 %</w:t>
            </w:r>
          </w:p>
        </w:tc>
        <w:tc>
          <w:tcPr>
            <w:tcW w:w="1512" w:type="dxa"/>
            <w:vAlign w:val="center"/>
          </w:tcPr>
          <w:p w14:paraId="01A3A045"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n.d.</w:t>
            </w:r>
          </w:p>
        </w:tc>
        <w:tc>
          <w:tcPr>
            <w:tcW w:w="1512" w:type="dxa"/>
            <w:vAlign w:val="center"/>
          </w:tcPr>
          <w:p w14:paraId="7D482D63"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10 %</w:t>
            </w:r>
          </w:p>
        </w:tc>
      </w:tr>
      <w:tr w:rsidR="00513735" w:rsidRPr="006A530A" w14:paraId="63EB81F2" w14:textId="77777777" w:rsidTr="00AD33D8">
        <w:trPr>
          <w:trHeight w:val="567"/>
          <w:jc w:val="center"/>
        </w:trPr>
        <w:tc>
          <w:tcPr>
            <w:tcW w:w="1163" w:type="dxa"/>
            <w:vAlign w:val="center"/>
          </w:tcPr>
          <w:p w14:paraId="4E0F5665"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5</w:t>
            </w:r>
          </w:p>
        </w:tc>
        <w:tc>
          <w:tcPr>
            <w:tcW w:w="1861" w:type="dxa"/>
            <w:vAlign w:val="center"/>
          </w:tcPr>
          <w:p w14:paraId="3D723C1B" w14:textId="77777777" w:rsidR="00513735" w:rsidRPr="006A530A" w:rsidRDefault="00513735" w:rsidP="00AD33D8">
            <w:pPr>
              <w:jc w:val="center"/>
              <w:rPr>
                <w:rFonts w:asciiTheme="minorHAnsi" w:hAnsiTheme="minorHAnsi" w:cstheme="minorHAnsi"/>
                <w:sz w:val="18"/>
                <w:szCs w:val="18"/>
              </w:rPr>
            </w:pPr>
            <w:r w:rsidRPr="006A530A">
              <w:rPr>
                <w:rFonts w:asciiTheme="minorHAnsi" w:hAnsiTheme="minorHAnsi" w:cstheme="minorHAnsi"/>
                <w:sz w:val="18"/>
                <w:szCs w:val="18"/>
              </w:rPr>
              <w:t>COTTURA</w:t>
            </w:r>
          </w:p>
        </w:tc>
        <w:tc>
          <w:tcPr>
            <w:tcW w:w="1512" w:type="dxa"/>
            <w:vAlign w:val="center"/>
          </w:tcPr>
          <w:p w14:paraId="6278A25C"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n.d.</w:t>
            </w:r>
          </w:p>
        </w:tc>
        <w:tc>
          <w:tcPr>
            <w:tcW w:w="1512" w:type="dxa"/>
            <w:vAlign w:val="center"/>
          </w:tcPr>
          <w:p w14:paraId="48F9995C"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25 %</w:t>
            </w:r>
          </w:p>
        </w:tc>
        <w:tc>
          <w:tcPr>
            <w:tcW w:w="1512" w:type="dxa"/>
            <w:vAlign w:val="center"/>
          </w:tcPr>
          <w:p w14:paraId="2A7D3484"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n.d.</w:t>
            </w:r>
          </w:p>
        </w:tc>
        <w:tc>
          <w:tcPr>
            <w:tcW w:w="1512" w:type="dxa"/>
            <w:vAlign w:val="center"/>
          </w:tcPr>
          <w:p w14:paraId="20547A7B"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83 %</w:t>
            </w:r>
          </w:p>
        </w:tc>
      </w:tr>
      <w:tr w:rsidR="00513735" w:rsidRPr="006A530A" w14:paraId="4DDDA59F" w14:textId="77777777" w:rsidTr="00AD33D8">
        <w:trPr>
          <w:trHeight w:val="567"/>
          <w:jc w:val="center"/>
        </w:trPr>
        <w:tc>
          <w:tcPr>
            <w:tcW w:w="1163" w:type="dxa"/>
            <w:vAlign w:val="center"/>
          </w:tcPr>
          <w:p w14:paraId="5CE502C5"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6</w:t>
            </w:r>
          </w:p>
        </w:tc>
        <w:tc>
          <w:tcPr>
            <w:tcW w:w="1861" w:type="dxa"/>
            <w:vAlign w:val="center"/>
          </w:tcPr>
          <w:p w14:paraId="58A821F2" w14:textId="77777777" w:rsidR="00513735" w:rsidRPr="006A530A" w:rsidRDefault="00513735" w:rsidP="00AD33D8">
            <w:pPr>
              <w:jc w:val="center"/>
              <w:rPr>
                <w:rFonts w:asciiTheme="minorHAnsi" w:hAnsiTheme="minorHAnsi" w:cstheme="minorHAnsi"/>
                <w:sz w:val="18"/>
                <w:szCs w:val="18"/>
              </w:rPr>
            </w:pPr>
            <w:r w:rsidRPr="006A530A">
              <w:rPr>
                <w:rFonts w:asciiTheme="minorHAnsi" w:hAnsiTheme="minorHAnsi" w:cstheme="minorHAnsi"/>
                <w:sz w:val="18"/>
                <w:szCs w:val="18"/>
              </w:rPr>
              <w:t>SCARICO COTTO E CONFEZIONAMENTO</w:t>
            </w:r>
          </w:p>
        </w:tc>
        <w:tc>
          <w:tcPr>
            <w:tcW w:w="1512" w:type="dxa"/>
            <w:vAlign w:val="center"/>
          </w:tcPr>
          <w:p w14:paraId="452B2DB6"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n.d.</w:t>
            </w:r>
          </w:p>
        </w:tc>
        <w:tc>
          <w:tcPr>
            <w:tcW w:w="1512" w:type="dxa"/>
            <w:vAlign w:val="center"/>
          </w:tcPr>
          <w:p w14:paraId="24856F11"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5 %</w:t>
            </w:r>
          </w:p>
        </w:tc>
        <w:tc>
          <w:tcPr>
            <w:tcW w:w="1512" w:type="dxa"/>
            <w:vAlign w:val="center"/>
          </w:tcPr>
          <w:p w14:paraId="2E02B1C0"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n.d.</w:t>
            </w:r>
          </w:p>
        </w:tc>
        <w:tc>
          <w:tcPr>
            <w:tcW w:w="1512" w:type="dxa"/>
            <w:vAlign w:val="center"/>
          </w:tcPr>
          <w:p w14:paraId="3869CCAC" w14:textId="77777777" w:rsidR="00513735" w:rsidRPr="006A530A" w:rsidRDefault="00513735" w:rsidP="00AA354B">
            <w:pPr>
              <w:jc w:val="center"/>
              <w:rPr>
                <w:rFonts w:asciiTheme="minorHAnsi" w:hAnsiTheme="minorHAnsi" w:cstheme="minorHAnsi"/>
                <w:sz w:val="18"/>
                <w:szCs w:val="18"/>
              </w:rPr>
            </w:pPr>
            <w:r w:rsidRPr="006A530A">
              <w:rPr>
                <w:rFonts w:asciiTheme="minorHAnsi" w:hAnsiTheme="minorHAnsi" w:cstheme="minorHAnsi"/>
                <w:sz w:val="18"/>
                <w:szCs w:val="18"/>
              </w:rPr>
              <w:t>2%</w:t>
            </w:r>
          </w:p>
        </w:tc>
      </w:tr>
    </w:tbl>
    <w:p w14:paraId="77367C1F" w14:textId="6EA76401" w:rsidR="005525E8" w:rsidRDefault="005525E8" w:rsidP="00483140">
      <w:pPr>
        <w:pStyle w:val="Rientrocorpodeltesto"/>
        <w:spacing w:line="240" w:lineRule="auto"/>
        <w:ind w:firstLine="0"/>
        <w:rPr>
          <w:rFonts w:asciiTheme="minorHAnsi" w:hAnsiTheme="minorHAnsi" w:cstheme="minorHAnsi"/>
          <w:b/>
          <w:spacing w:val="-2"/>
          <w:sz w:val="20"/>
        </w:rPr>
      </w:pPr>
    </w:p>
    <w:p w14:paraId="73DF87D1" w14:textId="5BA2BC15" w:rsidR="00366020" w:rsidRDefault="00506E87" w:rsidP="00506E87">
      <w:pPr>
        <w:pStyle w:val="Titolo1"/>
        <w:numPr>
          <w:ilvl w:val="1"/>
          <w:numId w:val="39"/>
        </w:numPr>
        <w:tabs>
          <w:tab w:val="clear" w:pos="3384"/>
          <w:tab w:val="left" w:pos="360"/>
        </w:tabs>
        <w:spacing w:before="120"/>
        <w:jc w:val="both"/>
        <w:rPr>
          <w:rFonts w:asciiTheme="minorHAnsi" w:hAnsiTheme="minorHAnsi" w:cstheme="minorHAnsi"/>
          <w:sz w:val="20"/>
          <w:szCs w:val="20"/>
        </w:rPr>
      </w:pPr>
      <w:r w:rsidRPr="00506E87">
        <w:rPr>
          <w:rFonts w:asciiTheme="minorHAnsi" w:hAnsiTheme="minorHAnsi" w:cstheme="minorHAnsi"/>
          <w:sz w:val="20"/>
          <w:szCs w:val="20"/>
        </w:rPr>
        <w:t>POTENZIALITÀ TERMICHE</w:t>
      </w:r>
    </w:p>
    <w:p w14:paraId="340CEF53" w14:textId="49737807" w:rsidR="00506E87" w:rsidRPr="00506E87" w:rsidRDefault="00506E87" w:rsidP="00506E87">
      <w:pPr>
        <w:pStyle w:val="Rientrocorpodeltesto"/>
        <w:spacing w:before="120" w:line="240" w:lineRule="auto"/>
        <w:ind w:firstLine="0"/>
        <w:rPr>
          <w:rFonts w:asciiTheme="minorHAnsi" w:hAnsiTheme="minorHAnsi" w:cstheme="minorHAnsi"/>
          <w:sz w:val="20"/>
        </w:rPr>
      </w:pPr>
      <w:r w:rsidRPr="00506E87">
        <w:rPr>
          <w:rFonts w:asciiTheme="minorHAnsi" w:hAnsiTheme="minorHAnsi" w:cstheme="minorHAnsi"/>
          <w:sz w:val="20"/>
        </w:rPr>
        <w:t>La seguente tabella riassume le potenzialità termiche suddivise in settori.</w:t>
      </w:r>
    </w:p>
    <w:p w14:paraId="616A625F" w14:textId="77777777" w:rsidR="00366020" w:rsidRDefault="00366020" w:rsidP="00483140">
      <w:pPr>
        <w:pStyle w:val="Rientrocorpodeltesto"/>
        <w:spacing w:line="240" w:lineRule="auto"/>
        <w:ind w:firstLine="0"/>
        <w:rPr>
          <w:rFonts w:asciiTheme="minorHAnsi" w:hAnsiTheme="minorHAnsi" w:cstheme="minorHAnsi"/>
          <w:b/>
          <w:spacing w:val="-2"/>
          <w:sz w:val="20"/>
        </w:rPr>
      </w:pPr>
    </w:p>
    <w:p w14:paraId="523B5947" w14:textId="77777777" w:rsidR="00355516" w:rsidRDefault="00355516" w:rsidP="00483140">
      <w:pPr>
        <w:pStyle w:val="Rientrocorpodeltesto"/>
        <w:spacing w:line="240" w:lineRule="auto"/>
        <w:ind w:firstLine="0"/>
        <w:rPr>
          <w:rFonts w:asciiTheme="minorHAnsi" w:hAnsiTheme="minorHAnsi" w:cstheme="minorHAnsi"/>
          <w:b/>
          <w:spacing w:val="-2"/>
          <w:sz w:val="20"/>
        </w:rPr>
      </w:pPr>
    </w:p>
    <w:p w14:paraId="49DCE703" w14:textId="77777777" w:rsidR="00355516" w:rsidRDefault="00355516" w:rsidP="00483140">
      <w:pPr>
        <w:pStyle w:val="Rientrocorpodeltesto"/>
        <w:spacing w:line="240" w:lineRule="auto"/>
        <w:ind w:firstLine="0"/>
        <w:rPr>
          <w:rFonts w:asciiTheme="minorHAnsi" w:hAnsiTheme="minorHAnsi" w:cstheme="minorHAnsi"/>
          <w:b/>
          <w:spacing w:val="-2"/>
          <w:sz w:val="20"/>
        </w:rPr>
      </w:pPr>
    </w:p>
    <w:p w14:paraId="3A973F59" w14:textId="77777777" w:rsidR="00355516" w:rsidRDefault="00355516" w:rsidP="00483140">
      <w:pPr>
        <w:pStyle w:val="Rientrocorpodeltesto"/>
        <w:spacing w:line="240" w:lineRule="auto"/>
        <w:ind w:firstLine="0"/>
        <w:rPr>
          <w:rFonts w:asciiTheme="minorHAnsi" w:hAnsiTheme="minorHAnsi" w:cstheme="minorHAnsi"/>
          <w:b/>
          <w:spacing w:val="-2"/>
          <w:sz w:val="20"/>
        </w:rPr>
      </w:pPr>
    </w:p>
    <w:tbl>
      <w:tblPr>
        <w:tblW w:w="8379" w:type="dxa"/>
        <w:jc w:val="center"/>
        <w:tblCellMar>
          <w:left w:w="70" w:type="dxa"/>
          <w:right w:w="70" w:type="dxa"/>
        </w:tblCellMar>
        <w:tblLook w:val="04A0" w:firstRow="1" w:lastRow="0" w:firstColumn="1" w:lastColumn="0" w:noHBand="0" w:noVBand="1"/>
      </w:tblPr>
      <w:tblGrid>
        <w:gridCol w:w="3559"/>
        <w:gridCol w:w="3119"/>
        <w:gridCol w:w="1134"/>
        <w:gridCol w:w="567"/>
      </w:tblGrid>
      <w:tr w:rsidR="00355516" w:rsidRPr="00971C0A" w14:paraId="08DE9951" w14:textId="77777777" w:rsidTr="00B7501A">
        <w:trPr>
          <w:trHeight w:val="300"/>
          <w:jc w:val="center"/>
        </w:trPr>
        <w:tc>
          <w:tcPr>
            <w:tcW w:w="8379"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08E945D" w14:textId="77777777" w:rsidR="00355516" w:rsidRPr="00971C0A" w:rsidRDefault="00355516" w:rsidP="00EC7C7C">
            <w:pPr>
              <w:rPr>
                <w:rFonts w:ascii="Calibri" w:hAnsi="Calibri" w:cs="Calibri"/>
                <w:b/>
                <w:bCs/>
                <w:color w:val="000000"/>
                <w:sz w:val="16"/>
                <w:szCs w:val="16"/>
                <w:lang w:eastAsia="it-IT"/>
              </w:rPr>
            </w:pPr>
            <w:r w:rsidRPr="00971C0A">
              <w:rPr>
                <w:rFonts w:ascii="Calibri" w:hAnsi="Calibri" w:cs="Calibri"/>
                <w:b/>
                <w:bCs/>
                <w:color w:val="000000"/>
                <w:sz w:val="16"/>
                <w:szCs w:val="16"/>
                <w:lang w:eastAsia="it-IT"/>
              </w:rPr>
              <w:lastRenderedPageBreak/>
              <w:t>FORNO - IPA</w:t>
            </w:r>
          </w:p>
        </w:tc>
      </w:tr>
      <w:tr w:rsidR="00355516" w:rsidRPr="00971C0A" w14:paraId="0477578A" w14:textId="77777777" w:rsidTr="00B7501A">
        <w:trPr>
          <w:trHeight w:val="284"/>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EAC709F"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ZONA PREFORNO</w:t>
            </w:r>
          </w:p>
        </w:tc>
        <w:tc>
          <w:tcPr>
            <w:tcW w:w="3119" w:type="dxa"/>
            <w:tcBorders>
              <w:top w:val="nil"/>
              <w:left w:val="nil"/>
              <w:bottom w:val="single" w:sz="4" w:space="0" w:color="auto"/>
              <w:right w:val="single" w:sz="4" w:space="0" w:color="auto"/>
            </w:tcBorders>
            <w:shd w:val="clear" w:color="auto" w:fill="auto"/>
            <w:noWrap/>
            <w:vAlign w:val="bottom"/>
            <w:hideMark/>
          </w:tcPr>
          <w:p w14:paraId="18696672"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nr.1 bruciatore in vena d'aria </w:t>
            </w:r>
          </w:p>
        </w:tc>
        <w:tc>
          <w:tcPr>
            <w:tcW w:w="1134" w:type="dxa"/>
            <w:tcBorders>
              <w:top w:val="nil"/>
              <w:left w:val="nil"/>
              <w:bottom w:val="single" w:sz="4" w:space="0" w:color="auto"/>
              <w:right w:val="single" w:sz="4" w:space="0" w:color="auto"/>
            </w:tcBorders>
            <w:shd w:val="clear" w:color="auto" w:fill="auto"/>
            <w:noWrap/>
            <w:vAlign w:val="bottom"/>
            <w:hideMark/>
          </w:tcPr>
          <w:p w14:paraId="1E8BDF5C"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697 </w:t>
            </w:r>
          </w:p>
        </w:tc>
        <w:tc>
          <w:tcPr>
            <w:tcW w:w="567" w:type="dxa"/>
            <w:tcBorders>
              <w:top w:val="nil"/>
              <w:left w:val="nil"/>
              <w:bottom w:val="single" w:sz="4" w:space="0" w:color="auto"/>
              <w:right w:val="single" w:sz="4" w:space="0" w:color="auto"/>
            </w:tcBorders>
            <w:shd w:val="clear" w:color="auto" w:fill="auto"/>
            <w:noWrap/>
            <w:vAlign w:val="bottom"/>
            <w:hideMark/>
          </w:tcPr>
          <w:p w14:paraId="77048BE2"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1AA75E4B" w14:textId="77777777" w:rsidTr="00B7501A">
        <w:trPr>
          <w:trHeight w:val="284"/>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7165F4F7"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BRUCIATORI LATERALI</w:t>
            </w:r>
          </w:p>
        </w:tc>
        <w:tc>
          <w:tcPr>
            <w:tcW w:w="3119" w:type="dxa"/>
            <w:tcBorders>
              <w:top w:val="nil"/>
              <w:left w:val="nil"/>
              <w:bottom w:val="nil"/>
              <w:right w:val="single" w:sz="4" w:space="0" w:color="auto"/>
            </w:tcBorders>
            <w:shd w:val="clear" w:color="auto" w:fill="auto"/>
            <w:noWrap/>
            <w:vAlign w:val="bottom"/>
            <w:hideMark/>
          </w:tcPr>
          <w:p w14:paraId="6F738B88"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nr. 2 linee con 18 bruciatori da 186kw cad.</w:t>
            </w:r>
          </w:p>
        </w:tc>
        <w:tc>
          <w:tcPr>
            <w:tcW w:w="1134" w:type="dxa"/>
            <w:tcBorders>
              <w:top w:val="nil"/>
              <w:left w:val="nil"/>
              <w:bottom w:val="single" w:sz="4" w:space="0" w:color="auto"/>
              <w:right w:val="single" w:sz="4" w:space="0" w:color="auto"/>
            </w:tcBorders>
            <w:shd w:val="clear" w:color="auto" w:fill="auto"/>
            <w:noWrap/>
            <w:vAlign w:val="bottom"/>
            <w:hideMark/>
          </w:tcPr>
          <w:p w14:paraId="3EBCDE83"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3.348 </w:t>
            </w:r>
          </w:p>
        </w:tc>
        <w:tc>
          <w:tcPr>
            <w:tcW w:w="567" w:type="dxa"/>
            <w:tcBorders>
              <w:top w:val="nil"/>
              <w:left w:val="nil"/>
              <w:bottom w:val="single" w:sz="4" w:space="0" w:color="auto"/>
              <w:right w:val="single" w:sz="4" w:space="0" w:color="auto"/>
            </w:tcBorders>
            <w:shd w:val="clear" w:color="auto" w:fill="auto"/>
            <w:noWrap/>
            <w:vAlign w:val="bottom"/>
            <w:hideMark/>
          </w:tcPr>
          <w:p w14:paraId="6EB1160A"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581C9482" w14:textId="77777777" w:rsidTr="00B7501A">
        <w:trPr>
          <w:trHeight w:val="284"/>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21D922DD"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BRUCIATORI VOLTA - PRERISCALDO</w:t>
            </w:r>
          </w:p>
        </w:tc>
        <w:tc>
          <w:tcPr>
            <w:tcW w:w="3119" w:type="dxa"/>
            <w:tcBorders>
              <w:top w:val="single" w:sz="4" w:space="0" w:color="auto"/>
              <w:left w:val="nil"/>
              <w:bottom w:val="nil"/>
              <w:right w:val="single" w:sz="4" w:space="0" w:color="auto"/>
            </w:tcBorders>
            <w:shd w:val="clear" w:color="auto" w:fill="auto"/>
            <w:noWrap/>
            <w:vAlign w:val="bottom"/>
            <w:hideMark/>
          </w:tcPr>
          <w:p w14:paraId="221B33EE"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nr. 2 linee con 18 bruciatori da 139kw cad.</w:t>
            </w:r>
          </w:p>
        </w:tc>
        <w:tc>
          <w:tcPr>
            <w:tcW w:w="1134" w:type="dxa"/>
            <w:tcBorders>
              <w:top w:val="nil"/>
              <w:left w:val="nil"/>
              <w:bottom w:val="single" w:sz="4" w:space="0" w:color="auto"/>
              <w:right w:val="single" w:sz="4" w:space="0" w:color="auto"/>
            </w:tcBorders>
            <w:shd w:val="clear" w:color="auto" w:fill="auto"/>
            <w:noWrap/>
            <w:vAlign w:val="bottom"/>
            <w:hideMark/>
          </w:tcPr>
          <w:p w14:paraId="08A3FB6B"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5.004 </w:t>
            </w:r>
          </w:p>
        </w:tc>
        <w:tc>
          <w:tcPr>
            <w:tcW w:w="567" w:type="dxa"/>
            <w:tcBorders>
              <w:top w:val="nil"/>
              <w:left w:val="nil"/>
              <w:bottom w:val="single" w:sz="4" w:space="0" w:color="auto"/>
              <w:right w:val="single" w:sz="4" w:space="0" w:color="auto"/>
            </w:tcBorders>
            <w:shd w:val="clear" w:color="auto" w:fill="auto"/>
            <w:noWrap/>
            <w:vAlign w:val="bottom"/>
            <w:hideMark/>
          </w:tcPr>
          <w:p w14:paraId="15F0F611"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0166AA07" w14:textId="77777777" w:rsidTr="00B7501A">
        <w:trPr>
          <w:trHeight w:val="284"/>
          <w:jc w:val="center"/>
        </w:trPr>
        <w:tc>
          <w:tcPr>
            <w:tcW w:w="3559" w:type="dxa"/>
            <w:tcBorders>
              <w:top w:val="nil"/>
              <w:left w:val="single" w:sz="4" w:space="0" w:color="auto"/>
              <w:bottom w:val="nil"/>
              <w:right w:val="single" w:sz="4" w:space="0" w:color="auto"/>
            </w:tcBorders>
            <w:shd w:val="clear" w:color="auto" w:fill="auto"/>
            <w:noWrap/>
            <w:vAlign w:val="bottom"/>
            <w:hideMark/>
          </w:tcPr>
          <w:p w14:paraId="5B7A311E"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BRUCIATORI VOLTA - COTTURA</w:t>
            </w:r>
          </w:p>
        </w:tc>
        <w:tc>
          <w:tcPr>
            <w:tcW w:w="3119" w:type="dxa"/>
            <w:tcBorders>
              <w:top w:val="single" w:sz="4" w:space="0" w:color="auto"/>
              <w:left w:val="nil"/>
              <w:bottom w:val="nil"/>
              <w:right w:val="single" w:sz="4" w:space="0" w:color="auto"/>
            </w:tcBorders>
            <w:shd w:val="clear" w:color="auto" w:fill="auto"/>
            <w:noWrap/>
            <w:vAlign w:val="bottom"/>
            <w:hideMark/>
          </w:tcPr>
          <w:p w14:paraId="79BB2955"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nr. 11 linee con 18 bruciatori da 105kw cad.</w:t>
            </w:r>
          </w:p>
        </w:tc>
        <w:tc>
          <w:tcPr>
            <w:tcW w:w="1134" w:type="dxa"/>
            <w:tcBorders>
              <w:top w:val="nil"/>
              <w:left w:val="nil"/>
              <w:bottom w:val="nil"/>
              <w:right w:val="single" w:sz="4" w:space="0" w:color="auto"/>
            </w:tcBorders>
            <w:shd w:val="clear" w:color="auto" w:fill="auto"/>
            <w:noWrap/>
            <w:vAlign w:val="bottom"/>
            <w:hideMark/>
          </w:tcPr>
          <w:p w14:paraId="1C2D8F20"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20.790 </w:t>
            </w:r>
          </w:p>
        </w:tc>
        <w:tc>
          <w:tcPr>
            <w:tcW w:w="567" w:type="dxa"/>
            <w:tcBorders>
              <w:top w:val="nil"/>
              <w:left w:val="nil"/>
              <w:bottom w:val="nil"/>
              <w:right w:val="single" w:sz="4" w:space="0" w:color="auto"/>
            </w:tcBorders>
            <w:shd w:val="clear" w:color="auto" w:fill="auto"/>
            <w:noWrap/>
            <w:vAlign w:val="bottom"/>
            <w:hideMark/>
          </w:tcPr>
          <w:p w14:paraId="1AD89206"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5FCA57DA" w14:textId="77777777" w:rsidTr="00B7501A">
        <w:trPr>
          <w:trHeight w:val="284"/>
          <w:jc w:val="center"/>
        </w:trPr>
        <w:tc>
          <w:tcPr>
            <w:tcW w:w="355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A958AB6" w14:textId="77777777" w:rsidR="00355516" w:rsidRPr="00971C0A" w:rsidRDefault="00355516" w:rsidP="00EC7C7C">
            <w:pPr>
              <w:jc w:val="right"/>
              <w:rPr>
                <w:rFonts w:ascii="Calibri" w:hAnsi="Calibri" w:cs="Calibri"/>
                <w:color w:val="000000"/>
                <w:sz w:val="16"/>
                <w:szCs w:val="16"/>
                <w:lang w:eastAsia="it-IT"/>
              </w:rPr>
            </w:pPr>
            <w:r w:rsidRPr="00971C0A">
              <w:rPr>
                <w:rFonts w:ascii="Calibri" w:hAnsi="Calibri" w:cs="Calibri"/>
                <w:color w:val="000000"/>
                <w:sz w:val="16"/>
                <w:szCs w:val="16"/>
                <w:lang w:eastAsia="it-IT"/>
              </w:rPr>
              <w:t>TOT</w:t>
            </w:r>
          </w:p>
        </w:tc>
        <w:tc>
          <w:tcPr>
            <w:tcW w:w="3119" w:type="dxa"/>
            <w:tcBorders>
              <w:top w:val="single" w:sz="8" w:space="0" w:color="auto"/>
              <w:left w:val="nil"/>
              <w:bottom w:val="single" w:sz="8" w:space="0" w:color="auto"/>
              <w:right w:val="single" w:sz="4" w:space="0" w:color="auto"/>
            </w:tcBorders>
            <w:shd w:val="clear" w:color="auto" w:fill="auto"/>
            <w:noWrap/>
            <w:vAlign w:val="bottom"/>
            <w:hideMark/>
          </w:tcPr>
          <w:p w14:paraId="35F73C7D" w14:textId="77777777" w:rsidR="00355516" w:rsidRPr="00971C0A" w:rsidRDefault="00355516" w:rsidP="00EC7C7C">
            <w:pPr>
              <w:jc w:val="right"/>
              <w:rPr>
                <w:rFonts w:ascii="Calibri" w:hAnsi="Calibri" w:cs="Calibri"/>
                <w:color w:val="000000"/>
                <w:sz w:val="16"/>
                <w:szCs w:val="16"/>
                <w:lang w:eastAsia="it-IT"/>
              </w:rPr>
            </w:pPr>
            <w:r w:rsidRPr="00971C0A">
              <w:rPr>
                <w:rFonts w:ascii="Calibri" w:hAnsi="Calibri" w:cs="Calibri"/>
                <w:color w:val="000000"/>
                <w:sz w:val="16"/>
                <w:szCs w:val="16"/>
                <w:lang w:eastAsia="it-IT"/>
              </w:rPr>
              <w:t> </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68D85A94" w14:textId="77777777" w:rsidR="00355516" w:rsidRPr="00971C0A" w:rsidRDefault="00355516" w:rsidP="00EC7C7C">
            <w:pPr>
              <w:rPr>
                <w:rFonts w:ascii="Calibri" w:hAnsi="Calibri" w:cs="Calibri"/>
                <w:b/>
                <w:bCs/>
                <w:color w:val="000000"/>
                <w:sz w:val="16"/>
                <w:szCs w:val="16"/>
                <w:lang w:eastAsia="it-IT"/>
              </w:rPr>
            </w:pPr>
            <w:r w:rsidRPr="00971C0A">
              <w:rPr>
                <w:rFonts w:ascii="Calibri" w:hAnsi="Calibri" w:cs="Calibri"/>
                <w:b/>
                <w:bCs/>
                <w:color w:val="000000"/>
                <w:sz w:val="16"/>
                <w:szCs w:val="16"/>
                <w:lang w:eastAsia="it-IT"/>
              </w:rPr>
              <w:t xml:space="preserve">              29.839 </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14:paraId="4F17D16E"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4231941B" w14:textId="77777777" w:rsidTr="00B7501A">
        <w:trPr>
          <w:trHeight w:val="300"/>
          <w:jc w:val="center"/>
        </w:trPr>
        <w:tc>
          <w:tcPr>
            <w:tcW w:w="8379"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0993FCD" w14:textId="77777777" w:rsidR="00355516" w:rsidRPr="00971C0A" w:rsidRDefault="00355516" w:rsidP="00EC7C7C">
            <w:pPr>
              <w:rPr>
                <w:rFonts w:ascii="Calibri" w:hAnsi="Calibri" w:cs="Calibri"/>
                <w:b/>
                <w:bCs/>
                <w:color w:val="000000"/>
                <w:sz w:val="16"/>
                <w:szCs w:val="16"/>
                <w:lang w:eastAsia="it-IT"/>
              </w:rPr>
            </w:pPr>
            <w:r w:rsidRPr="00971C0A">
              <w:rPr>
                <w:rFonts w:ascii="Calibri" w:hAnsi="Calibri" w:cs="Calibri"/>
                <w:b/>
                <w:bCs/>
                <w:color w:val="000000"/>
                <w:sz w:val="16"/>
                <w:szCs w:val="16"/>
                <w:lang w:eastAsia="it-IT"/>
              </w:rPr>
              <w:t>ESSICCATOIO - CMA</w:t>
            </w:r>
          </w:p>
        </w:tc>
      </w:tr>
      <w:tr w:rsidR="00355516" w:rsidRPr="00971C0A" w14:paraId="434C32EA" w14:textId="77777777" w:rsidTr="00B7501A">
        <w:trPr>
          <w:trHeight w:val="284"/>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030BBA96"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1° VENA D'ARIA</w:t>
            </w:r>
          </w:p>
        </w:tc>
        <w:tc>
          <w:tcPr>
            <w:tcW w:w="3119" w:type="dxa"/>
            <w:tcBorders>
              <w:top w:val="nil"/>
              <w:left w:val="nil"/>
              <w:bottom w:val="single" w:sz="4" w:space="0" w:color="auto"/>
              <w:right w:val="single" w:sz="4" w:space="0" w:color="auto"/>
            </w:tcBorders>
            <w:shd w:val="clear" w:color="auto" w:fill="auto"/>
            <w:noWrap/>
            <w:vAlign w:val="bottom"/>
            <w:hideMark/>
          </w:tcPr>
          <w:p w14:paraId="7401B9BF"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nr.1 bruciatore in vena d'aria </w:t>
            </w:r>
          </w:p>
        </w:tc>
        <w:tc>
          <w:tcPr>
            <w:tcW w:w="1134" w:type="dxa"/>
            <w:tcBorders>
              <w:top w:val="nil"/>
              <w:left w:val="nil"/>
              <w:bottom w:val="single" w:sz="4" w:space="0" w:color="auto"/>
              <w:right w:val="single" w:sz="4" w:space="0" w:color="auto"/>
            </w:tcBorders>
            <w:shd w:val="clear" w:color="auto" w:fill="auto"/>
            <w:noWrap/>
            <w:vAlign w:val="bottom"/>
            <w:hideMark/>
          </w:tcPr>
          <w:p w14:paraId="013FC982"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3.489 </w:t>
            </w:r>
          </w:p>
        </w:tc>
        <w:tc>
          <w:tcPr>
            <w:tcW w:w="567" w:type="dxa"/>
            <w:tcBorders>
              <w:top w:val="nil"/>
              <w:left w:val="nil"/>
              <w:bottom w:val="single" w:sz="4" w:space="0" w:color="auto"/>
              <w:right w:val="single" w:sz="4" w:space="0" w:color="auto"/>
            </w:tcBorders>
            <w:shd w:val="clear" w:color="auto" w:fill="auto"/>
            <w:noWrap/>
            <w:vAlign w:val="bottom"/>
            <w:hideMark/>
          </w:tcPr>
          <w:p w14:paraId="072220AD"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1133D8C8" w14:textId="77777777" w:rsidTr="00B7501A">
        <w:trPr>
          <w:trHeight w:val="284"/>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D4A0479"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2° VENA D'ARIA</w:t>
            </w:r>
          </w:p>
        </w:tc>
        <w:tc>
          <w:tcPr>
            <w:tcW w:w="3119" w:type="dxa"/>
            <w:tcBorders>
              <w:top w:val="nil"/>
              <w:left w:val="nil"/>
              <w:bottom w:val="single" w:sz="4" w:space="0" w:color="auto"/>
              <w:right w:val="single" w:sz="4" w:space="0" w:color="auto"/>
            </w:tcBorders>
            <w:shd w:val="clear" w:color="auto" w:fill="auto"/>
            <w:noWrap/>
            <w:vAlign w:val="bottom"/>
            <w:hideMark/>
          </w:tcPr>
          <w:p w14:paraId="7B9A86CC"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nr.1 bruciatore in vena d'aria </w:t>
            </w:r>
          </w:p>
        </w:tc>
        <w:tc>
          <w:tcPr>
            <w:tcW w:w="1134" w:type="dxa"/>
            <w:tcBorders>
              <w:top w:val="nil"/>
              <w:left w:val="nil"/>
              <w:bottom w:val="single" w:sz="4" w:space="0" w:color="auto"/>
              <w:right w:val="single" w:sz="4" w:space="0" w:color="auto"/>
            </w:tcBorders>
            <w:shd w:val="clear" w:color="auto" w:fill="auto"/>
            <w:noWrap/>
            <w:vAlign w:val="bottom"/>
            <w:hideMark/>
          </w:tcPr>
          <w:p w14:paraId="72322F13"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3.489 </w:t>
            </w:r>
          </w:p>
        </w:tc>
        <w:tc>
          <w:tcPr>
            <w:tcW w:w="567" w:type="dxa"/>
            <w:tcBorders>
              <w:top w:val="nil"/>
              <w:left w:val="nil"/>
              <w:bottom w:val="single" w:sz="4" w:space="0" w:color="auto"/>
              <w:right w:val="single" w:sz="4" w:space="0" w:color="auto"/>
            </w:tcBorders>
            <w:shd w:val="clear" w:color="auto" w:fill="auto"/>
            <w:noWrap/>
            <w:vAlign w:val="bottom"/>
            <w:hideMark/>
          </w:tcPr>
          <w:p w14:paraId="0A44EC8F"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054DCAB8" w14:textId="77777777" w:rsidTr="00B7501A">
        <w:trPr>
          <w:trHeight w:val="284"/>
          <w:jc w:val="center"/>
        </w:trPr>
        <w:tc>
          <w:tcPr>
            <w:tcW w:w="3559" w:type="dxa"/>
            <w:tcBorders>
              <w:top w:val="nil"/>
              <w:left w:val="single" w:sz="4" w:space="0" w:color="auto"/>
              <w:bottom w:val="nil"/>
              <w:right w:val="single" w:sz="4" w:space="0" w:color="auto"/>
            </w:tcBorders>
            <w:shd w:val="clear" w:color="auto" w:fill="auto"/>
            <w:noWrap/>
            <w:vAlign w:val="bottom"/>
            <w:hideMark/>
          </w:tcPr>
          <w:p w14:paraId="0D10384B"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3° VENA D'ARIA</w:t>
            </w:r>
          </w:p>
        </w:tc>
        <w:tc>
          <w:tcPr>
            <w:tcW w:w="3119" w:type="dxa"/>
            <w:tcBorders>
              <w:top w:val="nil"/>
              <w:left w:val="nil"/>
              <w:bottom w:val="single" w:sz="4" w:space="0" w:color="auto"/>
              <w:right w:val="single" w:sz="4" w:space="0" w:color="auto"/>
            </w:tcBorders>
            <w:shd w:val="clear" w:color="auto" w:fill="auto"/>
            <w:noWrap/>
            <w:vAlign w:val="bottom"/>
            <w:hideMark/>
          </w:tcPr>
          <w:p w14:paraId="424C3B3C"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nr.1 bruciatore in vena d'aria </w:t>
            </w:r>
          </w:p>
        </w:tc>
        <w:tc>
          <w:tcPr>
            <w:tcW w:w="1134" w:type="dxa"/>
            <w:tcBorders>
              <w:top w:val="nil"/>
              <w:left w:val="nil"/>
              <w:bottom w:val="nil"/>
              <w:right w:val="single" w:sz="4" w:space="0" w:color="auto"/>
            </w:tcBorders>
            <w:shd w:val="clear" w:color="auto" w:fill="auto"/>
            <w:noWrap/>
            <w:vAlign w:val="bottom"/>
            <w:hideMark/>
          </w:tcPr>
          <w:p w14:paraId="01894A29"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2.326 </w:t>
            </w:r>
          </w:p>
        </w:tc>
        <w:tc>
          <w:tcPr>
            <w:tcW w:w="567" w:type="dxa"/>
            <w:tcBorders>
              <w:top w:val="nil"/>
              <w:left w:val="nil"/>
              <w:bottom w:val="nil"/>
              <w:right w:val="single" w:sz="4" w:space="0" w:color="auto"/>
            </w:tcBorders>
            <w:shd w:val="clear" w:color="auto" w:fill="auto"/>
            <w:noWrap/>
            <w:vAlign w:val="bottom"/>
            <w:hideMark/>
          </w:tcPr>
          <w:p w14:paraId="0AEEC6D0"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04D2983E" w14:textId="77777777" w:rsidTr="00B7501A">
        <w:trPr>
          <w:trHeight w:val="284"/>
          <w:jc w:val="center"/>
        </w:trPr>
        <w:tc>
          <w:tcPr>
            <w:tcW w:w="355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466B9D1" w14:textId="77777777" w:rsidR="00355516" w:rsidRPr="00971C0A" w:rsidRDefault="00355516" w:rsidP="00EC7C7C">
            <w:pPr>
              <w:jc w:val="right"/>
              <w:rPr>
                <w:rFonts w:ascii="Calibri" w:hAnsi="Calibri" w:cs="Calibri"/>
                <w:color w:val="000000"/>
                <w:sz w:val="16"/>
                <w:szCs w:val="16"/>
                <w:lang w:eastAsia="it-IT"/>
              </w:rPr>
            </w:pPr>
            <w:r w:rsidRPr="00971C0A">
              <w:rPr>
                <w:rFonts w:ascii="Calibri" w:hAnsi="Calibri" w:cs="Calibri"/>
                <w:color w:val="000000"/>
                <w:sz w:val="16"/>
                <w:szCs w:val="16"/>
                <w:lang w:eastAsia="it-IT"/>
              </w:rPr>
              <w:t>TOT</w:t>
            </w:r>
          </w:p>
        </w:tc>
        <w:tc>
          <w:tcPr>
            <w:tcW w:w="3119" w:type="dxa"/>
            <w:tcBorders>
              <w:top w:val="single" w:sz="8" w:space="0" w:color="auto"/>
              <w:left w:val="nil"/>
              <w:bottom w:val="single" w:sz="8" w:space="0" w:color="auto"/>
              <w:right w:val="single" w:sz="4" w:space="0" w:color="auto"/>
            </w:tcBorders>
            <w:shd w:val="clear" w:color="auto" w:fill="auto"/>
            <w:noWrap/>
            <w:vAlign w:val="bottom"/>
            <w:hideMark/>
          </w:tcPr>
          <w:p w14:paraId="43F35543" w14:textId="77777777" w:rsidR="00355516" w:rsidRPr="00971C0A" w:rsidRDefault="00355516" w:rsidP="00EC7C7C">
            <w:pPr>
              <w:jc w:val="right"/>
              <w:rPr>
                <w:rFonts w:ascii="Calibri" w:hAnsi="Calibri" w:cs="Calibri"/>
                <w:color w:val="000000"/>
                <w:sz w:val="16"/>
                <w:szCs w:val="16"/>
                <w:lang w:eastAsia="it-IT"/>
              </w:rPr>
            </w:pPr>
            <w:r w:rsidRPr="00971C0A">
              <w:rPr>
                <w:rFonts w:ascii="Calibri" w:hAnsi="Calibri" w:cs="Calibri"/>
                <w:color w:val="000000"/>
                <w:sz w:val="16"/>
                <w:szCs w:val="16"/>
                <w:lang w:eastAsia="it-IT"/>
              </w:rPr>
              <w:t> </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691AD4B9" w14:textId="77777777" w:rsidR="00355516" w:rsidRPr="00971C0A" w:rsidRDefault="00355516" w:rsidP="00EC7C7C">
            <w:pPr>
              <w:rPr>
                <w:rFonts w:ascii="Calibri" w:hAnsi="Calibri" w:cs="Calibri"/>
                <w:b/>
                <w:bCs/>
                <w:color w:val="000000"/>
                <w:sz w:val="16"/>
                <w:szCs w:val="16"/>
                <w:lang w:eastAsia="it-IT"/>
              </w:rPr>
            </w:pPr>
            <w:r w:rsidRPr="00971C0A">
              <w:rPr>
                <w:rFonts w:ascii="Calibri" w:hAnsi="Calibri" w:cs="Calibri"/>
                <w:b/>
                <w:bCs/>
                <w:color w:val="000000"/>
                <w:sz w:val="16"/>
                <w:szCs w:val="16"/>
                <w:lang w:eastAsia="it-IT"/>
              </w:rPr>
              <w:t xml:space="preserve">                9.304 </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14:paraId="455FBC96"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6249846B" w14:textId="77777777" w:rsidTr="00B7501A">
        <w:trPr>
          <w:trHeight w:val="300"/>
          <w:jc w:val="center"/>
        </w:trPr>
        <w:tc>
          <w:tcPr>
            <w:tcW w:w="8379" w:type="dxa"/>
            <w:gridSpan w:val="4"/>
            <w:tcBorders>
              <w:top w:val="single" w:sz="4" w:space="0" w:color="auto"/>
              <w:left w:val="single" w:sz="4" w:space="0" w:color="auto"/>
              <w:bottom w:val="nil"/>
              <w:right w:val="single" w:sz="4" w:space="0" w:color="auto"/>
            </w:tcBorders>
            <w:shd w:val="clear" w:color="000000" w:fill="D9D9D9"/>
            <w:noWrap/>
            <w:vAlign w:val="bottom"/>
            <w:hideMark/>
          </w:tcPr>
          <w:p w14:paraId="1E273C85" w14:textId="77777777" w:rsidR="00355516" w:rsidRPr="00971C0A" w:rsidRDefault="00355516" w:rsidP="00EC7C7C">
            <w:pPr>
              <w:rPr>
                <w:rFonts w:ascii="Calibri" w:hAnsi="Calibri" w:cs="Calibri"/>
                <w:b/>
                <w:bCs/>
                <w:color w:val="000000"/>
                <w:sz w:val="16"/>
                <w:szCs w:val="16"/>
                <w:lang w:eastAsia="it-IT"/>
              </w:rPr>
            </w:pPr>
            <w:r w:rsidRPr="00971C0A">
              <w:rPr>
                <w:rFonts w:ascii="Calibri" w:hAnsi="Calibri" w:cs="Calibri"/>
                <w:b/>
                <w:bCs/>
                <w:color w:val="000000"/>
                <w:sz w:val="16"/>
                <w:szCs w:val="16"/>
                <w:lang w:eastAsia="it-IT"/>
              </w:rPr>
              <w:t>CALDAIA - BIASI</w:t>
            </w:r>
          </w:p>
        </w:tc>
      </w:tr>
      <w:tr w:rsidR="00355516" w:rsidRPr="00971C0A" w14:paraId="5B949BAF" w14:textId="77777777" w:rsidTr="00B7501A">
        <w:trPr>
          <w:trHeight w:val="284"/>
          <w:jc w:val="center"/>
        </w:trPr>
        <w:tc>
          <w:tcPr>
            <w:tcW w:w="3559" w:type="dxa"/>
            <w:tcBorders>
              <w:top w:val="single" w:sz="4" w:space="0" w:color="auto"/>
              <w:left w:val="single" w:sz="4" w:space="0" w:color="auto"/>
              <w:bottom w:val="nil"/>
              <w:right w:val="single" w:sz="4" w:space="0" w:color="auto"/>
            </w:tcBorders>
            <w:shd w:val="clear" w:color="auto" w:fill="auto"/>
            <w:noWrap/>
            <w:vAlign w:val="bottom"/>
            <w:hideMark/>
          </w:tcPr>
          <w:p w14:paraId="3969EF5D"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GENERATORE VAPORE - nr.1 BIASI MATR. 23362</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30108B3E"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nr.1 bruciatore Riello</w:t>
            </w:r>
          </w:p>
        </w:tc>
        <w:tc>
          <w:tcPr>
            <w:tcW w:w="1134" w:type="dxa"/>
            <w:tcBorders>
              <w:top w:val="single" w:sz="4" w:space="0" w:color="auto"/>
              <w:left w:val="nil"/>
              <w:bottom w:val="nil"/>
              <w:right w:val="single" w:sz="4" w:space="0" w:color="auto"/>
            </w:tcBorders>
            <w:shd w:val="clear" w:color="auto" w:fill="auto"/>
            <w:noWrap/>
            <w:vAlign w:val="bottom"/>
            <w:hideMark/>
          </w:tcPr>
          <w:p w14:paraId="05BA95CE"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3.489 </w:t>
            </w:r>
          </w:p>
        </w:tc>
        <w:tc>
          <w:tcPr>
            <w:tcW w:w="567" w:type="dxa"/>
            <w:tcBorders>
              <w:top w:val="single" w:sz="4" w:space="0" w:color="auto"/>
              <w:left w:val="nil"/>
              <w:bottom w:val="nil"/>
              <w:right w:val="single" w:sz="4" w:space="0" w:color="auto"/>
            </w:tcBorders>
            <w:shd w:val="clear" w:color="auto" w:fill="auto"/>
            <w:noWrap/>
            <w:vAlign w:val="bottom"/>
            <w:hideMark/>
          </w:tcPr>
          <w:p w14:paraId="6211AFDD"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6C1403F3" w14:textId="77777777" w:rsidTr="00B7501A">
        <w:trPr>
          <w:trHeight w:val="284"/>
          <w:jc w:val="center"/>
        </w:trPr>
        <w:tc>
          <w:tcPr>
            <w:tcW w:w="3559" w:type="dxa"/>
            <w:tcBorders>
              <w:top w:val="single" w:sz="4" w:space="0" w:color="auto"/>
              <w:left w:val="single" w:sz="4" w:space="0" w:color="auto"/>
              <w:bottom w:val="nil"/>
              <w:right w:val="single" w:sz="4" w:space="0" w:color="auto"/>
            </w:tcBorders>
            <w:shd w:val="clear" w:color="auto" w:fill="auto"/>
            <w:noWrap/>
            <w:vAlign w:val="bottom"/>
            <w:hideMark/>
          </w:tcPr>
          <w:p w14:paraId="6F255FB7"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GENERATORE VAPORE - nr.2 BIASI MATR. 23918</w:t>
            </w:r>
          </w:p>
        </w:tc>
        <w:tc>
          <w:tcPr>
            <w:tcW w:w="3119" w:type="dxa"/>
            <w:tcBorders>
              <w:top w:val="nil"/>
              <w:left w:val="nil"/>
              <w:bottom w:val="single" w:sz="4" w:space="0" w:color="auto"/>
              <w:right w:val="single" w:sz="4" w:space="0" w:color="auto"/>
            </w:tcBorders>
            <w:shd w:val="clear" w:color="auto" w:fill="auto"/>
            <w:noWrap/>
            <w:vAlign w:val="bottom"/>
            <w:hideMark/>
          </w:tcPr>
          <w:p w14:paraId="07D5D2D7"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nr.1 bruciatore Riello</w:t>
            </w:r>
          </w:p>
        </w:tc>
        <w:tc>
          <w:tcPr>
            <w:tcW w:w="1134" w:type="dxa"/>
            <w:tcBorders>
              <w:top w:val="single" w:sz="4" w:space="0" w:color="auto"/>
              <w:left w:val="nil"/>
              <w:bottom w:val="nil"/>
              <w:right w:val="single" w:sz="4" w:space="0" w:color="auto"/>
            </w:tcBorders>
            <w:shd w:val="clear" w:color="auto" w:fill="auto"/>
            <w:noWrap/>
            <w:vAlign w:val="bottom"/>
            <w:hideMark/>
          </w:tcPr>
          <w:p w14:paraId="3106300A"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3.489 </w:t>
            </w:r>
          </w:p>
        </w:tc>
        <w:tc>
          <w:tcPr>
            <w:tcW w:w="567" w:type="dxa"/>
            <w:tcBorders>
              <w:top w:val="single" w:sz="4" w:space="0" w:color="auto"/>
              <w:left w:val="nil"/>
              <w:bottom w:val="nil"/>
              <w:right w:val="single" w:sz="4" w:space="0" w:color="auto"/>
            </w:tcBorders>
            <w:shd w:val="clear" w:color="auto" w:fill="auto"/>
            <w:noWrap/>
            <w:vAlign w:val="bottom"/>
            <w:hideMark/>
          </w:tcPr>
          <w:p w14:paraId="556DB05F"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3EF39152" w14:textId="77777777" w:rsidTr="00B7501A">
        <w:trPr>
          <w:trHeight w:val="284"/>
          <w:jc w:val="center"/>
        </w:trPr>
        <w:tc>
          <w:tcPr>
            <w:tcW w:w="355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6E88081" w14:textId="77777777" w:rsidR="00355516" w:rsidRPr="00971C0A" w:rsidRDefault="00355516" w:rsidP="00EC7C7C">
            <w:pPr>
              <w:jc w:val="right"/>
              <w:rPr>
                <w:rFonts w:ascii="Calibri" w:hAnsi="Calibri" w:cs="Calibri"/>
                <w:color w:val="000000"/>
                <w:sz w:val="16"/>
                <w:szCs w:val="16"/>
                <w:lang w:eastAsia="it-IT"/>
              </w:rPr>
            </w:pPr>
            <w:r w:rsidRPr="00971C0A">
              <w:rPr>
                <w:rFonts w:ascii="Calibri" w:hAnsi="Calibri" w:cs="Calibri"/>
                <w:color w:val="000000"/>
                <w:sz w:val="16"/>
                <w:szCs w:val="16"/>
                <w:lang w:eastAsia="it-IT"/>
              </w:rPr>
              <w:t>TOT</w:t>
            </w:r>
          </w:p>
        </w:tc>
        <w:tc>
          <w:tcPr>
            <w:tcW w:w="3119" w:type="dxa"/>
            <w:tcBorders>
              <w:top w:val="single" w:sz="8" w:space="0" w:color="auto"/>
              <w:left w:val="nil"/>
              <w:bottom w:val="single" w:sz="8" w:space="0" w:color="auto"/>
              <w:right w:val="single" w:sz="4" w:space="0" w:color="auto"/>
            </w:tcBorders>
            <w:shd w:val="clear" w:color="auto" w:fill="auto"/>
            <w:noWrap/>
            <w:vAlign w:val="bottom"/>
            <w:hideMark/>
          </w:tcPr>
          <w:p w14:paraId="3096BF0A" w14:textId="77777777" w:rsidR="00355516" w:rsidRPr="00971C0A" w:rsidRDefault="00355516" w:rsidP="00EC7C7C">
            <w:pPr>
              <w:jc w:val="right"/>
              <w:rPr>
                <w:rFonts w:ascii="Calibri" w:hAnsi="Calibri" w:cs="Calibri"/>
                <w:color w:val="000000"/>
                <w:sz w:val="16"/>
                <w:szCs w:val="16"/>
                <w:lang w:eastAsia="it-IT"/>
              </w:rPr>
            </w:pPr>
            <w:r w:rsidRPr="00971C0A">
              <w:rPr>
                <w:rFonts w:ascii="Calibri" w:hAnsi="Calibri" w:cs="Calibri"/>
                <w:color w:val="000000"/>
                <w:sz w:val="16"/>
                <w:szCs w:val="16"/>
                <w:lang w:eastAsia="it-IT"/>
              </w:rPr>
              <w:t> </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222BA4DF" w14:textId="77777777" w:rsidR="00355516" w:rsidRPr="00971C0A" w:rsidRDefault="00355516" w:rsidP="00EC7C7C">
            <w:pPr>
              <w:rPr>
                <w:rFonts w:ascii="Calibri" w:hAnsi="Calibri" w:cs="Calibri"/>
                <w:b/>
                <w:bCs/>
                <w:color w:val="000000"/>
                <w:sz w:val="16"/>
                <w:szCs w:val="16"/>
                <w:lang w:eastAsia="it-IT"/>
              </w:rPr>
            </w:pPr>
            <w:r w:rsidRPr="00971C0A">
              <w:rPr>
                <w:rFonts w:ascii="Calibri" w:hAnsi="Calibri" w:cs="Calibri"/>
                <w:b/>
                <w:bCs/>
                <w:color w:val="000000"/>
                <w:sz w:val="16"/>
                <w:szCs w:val="16"/>
                <w:lang w:eastAsia="it-IT"/>
              </w:rPr>
              <w:t xml:space="preserve">                6.978 </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14:paraId="7F60C85D"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1A94DB40" w14:textId="77777777" w:rsidTr="00B7501A">
        <w:trPr>
          <w:trHeight w:val="300"/>
          <w:jc w:val="center"/>
        </w:trPr>
        <w:tc>
          <w:tcPr>
            <w:tcW w:w="8379" w:type="dxa"/>
            <w:gridSpan w:val="4"/>
            <w:tcBorders>
              <w:top w:val="single" w:sz="4" w:space="0" w:color="auto"/>
              <w:left w:val="single" w:sz="4" w:space="0" w:color="auto"/>
              <w:bottom w:val="nil"/>
              <w:right w:val="single" w:sz="4" w:space="0" w:color="auto"/>
            </w:tcBorders>
            <w:shd w:val="clear" w:color="000000" w:fill="D9D9D9"/>
            <w:noWrap/>
            <w:vAlign w:val="bottom"/>
            <w:hideMark/>
          </w:tcPr>
          <w:p w14:paraId="211AC218" w14:textId="77777777" w:rsidR="00355516" w:rsidRPr="00971C0A" w:rsidRDefault="00355516" w:rsidP="00EC7C7C">
            <w:pPr>
              <w:rPr>
                <w:rFonts w:ascii="Calibri" w:hAnsi="Calibri" w:cs="Calibri"/>
                <w:b/>
                <w:bCs/>
                <w:color w:val="000000"/>
                <w:sz w:val="16"/>
                <w:szCs w:val="16"/>
                <w:lang w:eastAsia="it-IT"/>
              </w:rPr>
            </w:pPr>
            <w:r w:rsidRPr="00971C0A">
              <w:rPr>
                <w:rFonts w:ascii="Calibri" w:hAnsi="Calibri" w:cs="Calibri"/>
                <w:b/>
                <w:bCs/>
                <w:color w:val="000000"/>
                <w:sz w:val="16"/>
                <w:szCs w:val="16"/>
                <w:lang w:eastAsia="it-IT"/>
              </w:rPr>
              <w:t>FORNETTI - MESSERSI'</w:t>
            </w:r>
          </w:p>
        </w:tc>
      </w:tr>
      <w:tr w:rsidR="00355516" w:rsidRPr="00971C0A" w14:paraId="1AE279E0" w14:textId="77777777" w:rsidTr="00B7501A">
        <w:trPr>
          <w:trHeight w:val="284"/>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BF97E"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1° FORNETTO CONFEZIONAMENTO MESSERSI'</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6F8F4F68"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nr.1 bruciatore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7E6338D"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320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554A249"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69EE5E18" w14:textId="77777777" w:rsidTr="00B7501A">
        <w:trPr>
          <w:trHeight w:val="284"/>
          <w:jc w:val="center"/>
        </w:trPr>
        <w:tc>
          <w:tcPr>
            <w:tcW w:w="3559" w:type="dxa"/>
            <w:tcBorders>
              <w:top w:val="nil"/>
              <w:left w:val="single" w:sz="4" w:space="0" w:color="auto"/>
              <w:bottom w:val="nil"/>
              <w:right w:val="single" w:sz="4" w:space="0" w:color="auto"/>
            </w:tcBorders>
            <w:shd w:val="clear" w:color="auto" w:fill="auto"/>
            <w:noWrap/>
            <w:vAlign w:val="bottom"/>
            <w:hideMark/>
          </w:tcPr>
          <w:p w14:paraId="7D6A586B"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2° FORNETTO CONFEZIONAMENTO MESSERSI'</w:t>
            </w:r>
          </w:p>
        </w:tc>
        <w:tc>
          <w:tcPr>
            <w:tcW w:w="3119" w:type="dxa"/>
            <w:tcBorders>
              <w:top w:val="nil"/>
              <w:left w:val="nil"/>
              <w:bottom w:val="single" w:sz="4" w:space="0" w:color="auto"/>
              <w:right w:val="single" w:sz="4" w:space="0" w:color="auto"/>
            </w:tcBorders>
            <w:shd w:val="clear" w:color="auto" w:fill="auto"/>
            <w:noWrap/>
            <w:vAlign w:val="bottom"/>
            <w:hideMark/>
          </w:tcPr>
          <w:p w14:paraId="73CEFD19"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nr.1 bruciatore</w:t>
            </w:r>
          </w:p>
        </w:tc>
        <w:tc>
          <w:tcPr>
            <w:tcW w:w="1134" w:type="dxa"/>
            <w:tcBorders>
              <w:top w:val="nil"/>
              <w:left w:val="nil"/>
              <w:bottom w:val="nil"/>
              <w:right w:val="single" w:sz="4" w:space="0" w:color="auto"/>
            </w:tcBorders>
            <w:shd w:val="clear" w:color="auto" w:fill="auto"/>
            <w:noWrap/>
            <w:vAlign w:val="bottom"/>
            <w:hideMark/>
          </w:tcPr>
          <w:p w14:paraId="66D0AE6D"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320 </w:t>
            </w:r>
          </w:p>
        </w:tc>
        <w:tc>
          <w:tcPr>
            <w:tcW w:w="567" w:type="dxa"/>
            <w:tcBorders>
              <w:top w:val="nil"/>
              <w:left w:val="nil"/>
              <w:bottom w:val="nil"/>
              <w:right w:val="single" w:sz="4" w:space="0" w:color="auto"/>
            </w:tcBorders>
            <w:shd w:val="clear" w:color="auto" w:fill="auto"/>
            <w:noWrap/>
            <w:vAlign w:val="bottom"/>
            <w:hideMark/>
          </w:tcPr>
          <w:p w14:paraId="6EC07FA9"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0896A63F" w14:textId="77777777" w:rsidTr="00B7501A">
        <w:trPr>
          <w:trHeight w:val="284"/>
          <w:jc w:val="center"/>
        </w:trPr>
        <w:tc>
          <w:tcPr>
            <w:tcW w:w="355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89CA78A" w14:textId="77777777" w:rsidR="00355516" w:rsidRPr="00971C0A" w:rsidRDefault="00355516" w:rsidP="00EC7C7C">
            <w:pPr>
              <w:jc w:val="right"/>
              <w:rPr>
                <w:rFonts w:ascii="Calibri" w:hAnsi="Calibri" w:cs="Calibri"/>
                <w:color w:val="000000"/>
                <w:sz w:val="16"/>
                <w:szCs w:val="16"/>
                <w:lang w:eastAsia="it-IT"/>
              </w:rPr>
            </w:pPr>
            <w:r w:rsidRPr="00971C0A">
              <w:rPr>
                <w:rFonts w:ascii="Calibri" w:hAnsi="Calibri" w:cs="Calibri"/>
                <w:color w:val="000000"/>
                <w:sz w:val="16"/>
                <w:szCs w:val="16"/>
                <w:lang w:eastAsia="it-IT"/>
              </w:rPr>
              <w:t>TOT</w:t>
            </w:r>
          </w:p>
        </w:tc>
        <w:tc>
          <w:tcPr>
            <w:tcW w:w="3119" w:type="dxa"/>
            <w:tcBorders>
              <w:top w:val="single" w:sz="8" w:space="0" w:color="auto"/>
              <w:left w:val="nil"/>
              <w:bottom w:val="single" w:sz="8" w:space="0" w:color="auto"/>
              <w:right w:val="single" w:sz="4" w:space="0" w:color="auto"/>
            </w:tcBorders>
            <w:shd w:val="clear" w:color="auto" w:fill="auto"/>
            <w:noWrap/>
            <w:vAlign w:val="bottom"/>
            <w:hideMark/>
          </w:tcPr>
          <w:p w14:paraId="2CD45DC2" w14:textId="77777777" w:rsidR="00355516" w:rsidRPr="00971C0A" w:rsidRDefault="00355516" w:rsidP="00EC7C7C">
            <w:pPr>
              <w:jc w:val="right"/>
              <w:rPr>
                <w:rFonts w:ascii="Calibri" w:hAnsi="Calibri" w:cs="Calibri"/>
                <w:color w:val="000000"/>
                <w:sz w:val="16"/>
                <w:szCs w:val="16"/>
                <w:lang w:eastAsia="it-IT"/>
              </w:rPr>
            </w:pPr>
            <w:r w:rsidRPr="00971C0A">
              <w:rPr>
                <w:rFonts w:ascii="Calibri" w:hAnsi="Calibri" w:cs="Calibri"/>
                <w:color w:val="000000"/>
                <w:sz w:val="16"/>
                <w:szCs w:val="16"/>
                <w:lang w:eastAsia="it-IT"/>
              </w:rPr>
              <w:t> </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6A1DA248" w14:textId="77777777" w:rsidR="00355516" w:rsidRPr="00971C0A" w:rsidRDefault="00355516" w:rsidP="00EC7C7C">
            <w:pPr>
              <w:rPr>
                <w:rFonts w:ascii="Calibri" w:hAnsi="Calibri" w:cs="Calibri"/>
                <w:b/>
                <w:bCs/>
                <w:color w:val="000000"/>
                <w:sz w:val="16"/>
                <w:szCs w:val="16"/>
                <w:lang w:eastAsia="it-IT"/>
              </w:rPr>
            </w:pPr>
            <w:r w:rsidRPr="00971C0A">
              <w:rPr>
                <w:rFonts w:ascii="Calibri" w:hAnsi="Calibri" w:cs="Calibri"/>
                <w:b/>
                <w:bCs/>
                <w:color w:val="000000"/>
                <w:sz w:val="16"/>
                <w:szCs w:val="16"/>
                <w:lang w:eastAsia="it-IT"/>
              </w:rPr>
              <w:t xml:space="preserve">                   640 </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14:paraId="0DE796F3"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0D933D1B" w14:textId="77777777" w:rsidTr="00B7501A">
        <w:trPr>
          <w:trHeight w:val="300"/>
          <w:jc w:val="center"/>
        </w:trPr>
        <w:tc>
          <w:tcPr>
            <w:tcW w:w="8379" w:type="dxa"/>
            <w:gridSpan w:val="4"/>
            <w:tcBorders>
              <w:top w:val="single" w:sz="4" w:space="0" w:color="auto"/>
              <w:left w:val="single" w:sz="4" w:space="0" w:color="auto"/>
              <w:bottom w:val="nil"/>
              <w:right w:val="single" w:sz="4" w:space="0" w:color="auto"/>
            </w:tcBorders>
            <w:shd w:val="clear" w:color="000000" w:fill="D9D9D9"/>
            <w:noWrap/>
            <w:vAlign w:val="bottom"/>
            <w:hideMark/>
          </w:tcPr>
          <w:p w14:paraId="16747AAF" w14:textId="77777777" w:rsidR="00355516" w:rsidRPr="00971C0A" w:rsidRDefault="00355516" w:rsidP="00EC7C7C">
            <w:pPr>
              <w:rPr>
                <w:rFonts w:ascii="Calibri" w:hAnsi="Calibri" w:cs="Calibri"/>
                <w:b/>
                <w:bCs/>
                <w:color w:val="000000"/>
                <w:sz w:val="16"/>
                <w:szCs w:val="16"/>
                <w:lang w:eastAsia="it-IT"/>
              </w:rPr>
            </w:pPr>
            <w:r w:rsidRPr="00971C0A">
              <w:rPr>
                <w:rFonts w:ascii="Calibri" w:hAnsi="Calibri" w:cs="Calibri"/>
                <w:b/>
                <w:bCs/>
                <w:color w:val="000000"/>
                <w:sz w:val="16"/>
                <w:szCs w:val="16"/>
                <w:lang w:eastAsia="it-IT"/>
              </w:rPr>
              <w:t>SERVIZI VARI</w:t>
            </w:r>
          </w:p>
        </w:tc>
      </w:tr>
      <w:tr w:rsidR="00355516" w:rsidRPr="00971C0A" w14:paraId="5E6E1479" w14:textId="77777777" w:rsidTr="00B7501A">
        <w:trPr>
          <w:trHeight w:val="284"/>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BEAC1"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CALDAIA DECOMPRESSIONE METANO - BONGAS 1/9</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4C89E5EC"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CALDAIA A BASAMENTO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1467995"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102,3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7B323B7"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72627402" w14:textId="77777777" w:rsidTr="00B7501A">
        <w:trPr>
          <w:trHeight w:val="284"/>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40143C80"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CALDAIA SERVIZI SOCIALI - FERROLI </w:t>
            </w:r>
          </w:p>
        </w:tc>
        <w:tc>
          <w:tcPr>
            <w:tcW w:w="3119" w:type="dxa"/>
            <w:tcBorders>
              <w:top w:val="nil"/>
              <w:left w:val="nil"/>
              <w:bottom w:val="single" w:sz="4" w:space="0" w:color="auto"/>
              <w:right w:val="single" w:sz="4" w:space="0" w:color="auto"/>
            </w:tcBorders>
            <w:shd w:val="clear" w:color="auto" w:fill="auto"/>
            <w:noWrap/>
            <w:vAlign w:val="bottom"/>
            <w:hideMark/>
          </w:tcPr>
          <w:p w14:paraId="6361CC78"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CALDAIA MURALE DIVACONDENS F28</w:t>
            </w:r>
          </w:p>
        </w:tc>
        <w:tc>
          <w:tcPr>
            <w:tcW w:w="1134" w:type="dxa"/>
            <w:tcBorders>
              <w:top w:val="nil"/>
              <w:left w:val="nil"/>
              <w:bottom w:val="nil"/>
              <w:right w:val="single" w:sz="4" w:space="0" w:color="auto"/>
            </w:tcBorders>
            <w:shd w:val="clear" w:color="auto" w:fill="auto"/>
            <w:noWrap/>
            <w:vAlign w:val="bottom"/>
            <w:hideMark/>
          </w:tcPr>
          <w:p w14:paraId="39EE0CDB"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31,1 </w:t>
            </w:r>
          </w:p>
        </w:tc>
        <w:tc>
          <w:tcPr>
            <w:tcW w:w="567" w:type="dxa"/>
            <w:tcBorders>
              <w:top w:val="nil"/>
              <w:left w:val="nil"/>
              <w:bottom w:val="single" w:sz="4" w:space="0" w:color="auto"/>
              <w:right w:val="single" w:sz="4" w:space="0" w:color="auto"/>
            </w:tcBorders>
            <w:shd w:val="clear" w:color="auto" w:fill="auto"/>
            <w:noWrap/>
            <w:vAlign w:val="bottom"/>
            <w:hideMark/>
          </w:tcPr>
          <w:p w14:paraId="7C7011A9"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60CC9E03" w14:textId="77777777" w:rsidTr="00B7501A">
        <w:trPr>
          <w:trHeight w:val="284"/>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4609550E"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CALDAIA SERVIZI SOCIALI - CHAFFOTEAUX</w:t>
            </w:r>
          </w:p>
        </w:tc>
        <w:tc>
          <w:tcPr>
            <w:tcW w:w="3119" w:type="dxa"/>
            <w:tcBorders>
              <w:top w:val="nil"/>
              <w:left w:val="nil"/>
              <w:bottom w:val="single" w:sz="4" w:space="0" w:color="auto"/>
              <w:right w:val="single" w:sz="4" w:space="0" w:color="auto"/>
            </w:tcBorders>
            <w:shd w:val="clear" w:color="auto" w:fill="auto"/>
            <w:noWrap/>
            <w:vAlign w:val="bottom"/>
            <w:hideMark/>
          </w:tcPr>
          <w:p w14:paraId="6F10DC50"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CALDAIA MURALE ACS</w:t>
            </w:r>
          </w:p>
        </w:tc>
        <w:tc>
          <w:tcPr>
            <w:tcW w:w="1134" w:type="dxa"/>
            <w:tcBorders>
              <w:top w:val="single" w:sz="4" w:space="0" w:color="auto"/>
              <w:left w:val="nil"/>
              <w:bottom w:val="nil"/>
              <w:right w:val="single" w:sz="4" w:space="0" w:color="auto"/>
            </w:tcBorders>
            <w:shd w:val="clear" w:color="auto" w:fill="auto"/>
            <w:noWrap/>
            <w:vAlign w:val="bottom"/>
            <w:hideMark/>
          </w:tcPr>
          <w:p w14:paraId="74E0EE48"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24,0 </w:t>
            </w:r>
          </w:p>
        </w:tc>
        <w:tc>
          <w:tcPr>
            <w:tcW w:w="567" w:type="dxa"/>
            <w:tcBorders>
              <w:top w:val="nil"/>
              <w:left w:val="nil"/>
              <w:bottom w:val="single" w:sz="4" w:space="0" w:color="auto"/>
              <w:right w:val="single" w:sz="4" w:space="0" w:color="auto"/>
            </w:tcBorders>
            <w:shd w:val="clear" w:color="auto" w:fill="auto"/>
            <w:noWrap/>
            <w:vAlign w:val="bottom"/>
            <w:hideMark/>
          </w:tcPr>
          <w:p w14:paraId="74223EB5"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5280A81B" w14:textId="77777777" w:rsidTr="00B7501A">
        <w:trPr>
          <w:trHeight w:val="284"/>
          <w:jc w:val="center"/>
        </w:trPr>
        <w:tc>
          <w:tcPr>
            <w:tcW w:w="3559" w:type="dxa"/>
            <w:tcBorders>
              <w:top w:val="nil"/>
              <w:left w:val="single" w:sz="4" w:space="0" w:color="auto"/>
              <w:bottom w:val="nil"/>
              <w:right w:val="single" w:sz="4" w:space="0" w:color="auto"/>
            </w:tcBorders>
            <w:shd w:val="clear" w:color="auto" w:fill="auto"/>
            <w:noWrap/>
            <w:vAlign w:val="bottom"/>
            <w:hideMark/>
          </w:tcPr>
          <w:p w14:paraId="24D6C776"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GRUPPO ELETTROGENO MARELLI GENERATORS</w:t>
            </w:r>
          </w:p>
        </w:tc>
        <w:tc>
          <w:tcPr>
            <w:tcW w:w="3119" w:type="dxa"/>
            <w:tcBorders>
              <w:top w:val="nil"/>
              <w:left w:val="nil"/>
              <w:bottom w:val="nil"/>
              <w:right w:val="single" w:sz="4" w:space="0" w:color="auto"/>
            </w:tcBorders>
            <w:shd w:val="clear" w:color="auto" w:fill="auto"/>
            <w:noWrap/>
            <w:vAlign w:val="bottom"/>
            <w:hideMark/>
          </w:tcPr>
          <w:p w14:paraId="5EAEC2B2"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MOTORE DIESEL VOLVO</w:t>
            </w:r>
          </w:p>
        </w:tc>
        <w:tc>
          <w:tcPr>
            <w:tcW w:w="1134" w:type="dxa"/>
            <w:tcBorders>
              <w:top w:val="single" w:sz="4" w:space="0" w:color="auto"/>
              <w:left w:val="nil"/>
              <w:bottom w:val="nil"/>
              <w:right w:val="single" w:sz="4" w:space="0" w:color="auto"/>
            </w:tcBorders>
            <w:shd w:val="clear" w:color="auto" w:fill="auto"/>
            <w:noWrap/>
            <w:vAlign w:val="bottom"/>
            <w:hideMark/>
          </w:tcPr>
          <w:p w14:paraId="717015C8" w14:textId="77777777" w:rsidR="00355516" w:rsidRPr="00971C0A" w:rsidRDefault="00355516" w:rsidP="00EC7C7C">
            <w:pPr>
              <w:jc w:val="center"/>
              <w:rPr>
                <w:rFonts w:ascii="Calibri" w:hAnsi="Calibri" w:cs="Calibri"/>
                <w:color w:val="000000"/>
                <w:sz w:val="16"/>
                <w:szCs w:val="16"/>
                <w:lang w:eastAsia="it-IT"/>
              </w:rPr>
            </w:pPr>
            <w:r w:rsidRPr="00971C0A">
              <w:rPr>
                <w:rFonts w:ascii="Calibri" w:hAnsi="Calibri" w:cs="Calibri"/>
                <w:color w:val="000000"/>
                <w:sz w:val="16"/>
                <w:szCs w:val="16"/>
                <w:lang w:eastAsia="it-IT"/>
              </w:rPr>
              <w:t xml:space="preserve">                   597 </w:t>
            </w:r>
          </w:p>
        </w:tc>
        <w:tc>
          <w:tcPr>
            <w:tcW w:w="567" w:type="dxa"/>
            <w:tcBorders>
              <w:top w:val="nil"/>
              <w:left w:val="nil"/>
              <w:bottom w:val="nil"/>
              <w:right w:val="single" w:sz="4" w:space="0" w:color="auto"/>
            </w:tcBorders>
            <w:shd w:val="clear" w:color="auto" w:fill="auto"/>
            <w:noWrap/>
            <w:vAlign w:val="bottom"/>
            <w:hideMark/>
          </w:tcPr>
          <w:p w14:paraId="740081CE"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55516" w:rsidRPr="00971C0A" w14:paraId="6DCCB484" w14:textId="77777777" w:rsidTr="00B7501A">
        <w:trPr>
          <w:trHeight w:val="284"/>
          <w:jc w:val="center"/>
        </w:trPr>
        <w:tc>
          <w:tcPr>
            <w:tcW w:w="355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CBDFFC8" w14:textId="77777777" w:rsidR="00355516" w:rsidRPr="00971C0A" w:rsidRDefault="00355516" w:rsidP="00EC7C7C">
            <w:pPr>
              <w:jc w:val="right"/>
              <w:rPr>
                <w:rFonts w:ascii="Calibri" w:hAnsi="Calibri" w:cs="Calibri"/>
                <w:color w:val="000000"/>
                <w:sz w:val="16"/>
                <w:szCs w:val="16"/>
                <w:lang w:eastAsia="it-IT"/>
              </w:rPr>
            </w:pPr>
            <w:r w:rsidRPr="00971C0A">
              <w:rPr>
                <w:rFonts w:ascii="Calibri" w:hAnsi="Calibri" w:cs="Calibri"/>
                <w:color w:val="000000"/>
                <w:sz w:val="16"/>
                <w:szCs w:val="16"/>
                <w:lang w:eastAsia="it-IT"/>
              </w:rPr>
              <w:t>TOT</w:t>
            </w:r>
          </w:p>
        </w:tc>
        <w:tc>
          <w:tcPr>
            <w:tcW w:w="3119" w:type="dxa"/>
            <w:tcBorders>
              <w:top w:val="single" w:sz="8" w:space="0" w:color="auto"/>
              <w:left w:val="nil"/>
              <w:bottom w:val="single" w:sz="8" w:space="0" w:color="auto"/>
              <w:right w:val="single" w:sz="4" w:space="0" w:color="auto"/>
            </w:tcBorders>
            <w:shd w:val="clear" w:color="auto" w:fill="auto"/>
            <w:noWrap/>
            <w:vAlign w:val="bottom"/>
            <w:hideMark/>
          </w:tcPr>
          <w:p w14:paraId="100A6BAF" w14:textId="77777777" w:rsidR="00355516" w:rsidRPr="00971C0A" w:rsidRDefault="00355516" w:rsidP="00EC7C7C">
            <w:pPr>
              <w:jc w:val="right"/>
              <w:rPr>
                <w:rFonts w:ascii="Calibri" w:hAnsi="Calibri" w:cs="Calibri"/>
                <w:color w:val="000000"/>
                <w:sz w:val="16"/>
                <w:szCs w:val="16"/>
                <w:lang w:eastAsia="it-IT"/>
              </w:rPr>
            </w:pPr>
            <w:r w:rsidRPr="00971C0A">
              <w:rPr>
                <w:rFonts w:ascii="Calibri" w:hAnsi="Calibri" w:cs="Calibri"/>
                <w:color w:val="000000"/>
                <w:sz w:val="16"/>
                <w:szCs w:val="16"/>
                <w:lang w:eastAsia="it-IT"/>
              </w:rPr>
              <w:t> </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7AD1CBBF" w14:textId="77777777" w:rsidR="00355516" w:rsidRPr="00971C0A" w:rsidRDefault="00355516" w:rsidP="00EC7C7C">
            <w:pPr>
              <w:rPr>
                <w:rFonts w:ascii="Calibri" w:hAnsi="Calibri" w:cs="Calibri"/>
                <w:b/>
                <w:bCs/>
                <w:color w:val="000000"/>
                <w:sz w:val="16"/>
                <w:szCs w:val="16"/>
                <w:lang w:eastAsia="it-IT"/>
              </w:rPr>
            </w:pPr>
            <w:r w:rsidRPr="00971C0A">
              <w:rPr>
                <w:rFonts w:ascii="Calibri" w:hAnsi="Calibri" w:cs="Calibri"/>
                <w:b/>
                <w:bCs/>
                <w:color w:val="000000"/>
                <w:sz w:val="16"/>
                <w:szCs w:val="16"/>
                <w:lang w:eastAsia="it-IT"/>
              </w:rPr>
              <w:t xml:space="preserve">                   754 </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14:paraId="5D8260E9" w14:textId="77777777" w:rsidR="00355516" w:rsidRPr="00971C0A" w:rsidRDefault="00355516" w:rsidP="00EC7C7C">
            <w:pPr>
              <w:rPr>
                <w:rFonts w:ascii="Calibri" w:hAnsi="Calibri" w:cs="Calibri"/>
                <w:color w:val="000000"/>
                <w:sz w:val="16"/>
                <w:szCs w:val="16"/>
                <w:lang w:eastAsia="it-IT"/>
              </w:rPr>
            </w:pPr>
            <w:r w:rsidRPr="00971C0A">
              <w:rPr>
                <w:rFonts w:ascii="Calibri" w:hAnsi="Calibri" w:cs="Calibri"/>
                <w:color w:val="000000"/>
                <w:sz w:val="16"/>
                <w:szCs w:val="16"/>
                <w:lang w:eastAsia="it-IT"/>
              </w:rPr>
              <w:t>Kw</w:t>
            </w:r>
          </w:p>
        </w:tc>
      </w:tr>
      <w:tr w:rsidR="00363C57" w:rsidRPr="00B7501A" w14:paraId="1A5F39DB" w14:textId="77777777" w:rsidTr="00B7501A">
        <w:trPr>
          <w:trHeight w:val="284"/>
          <w:jc w:val="center"/>
        </w:trPr>
        <w:tc>
          <w:tcPr>
            <w:tcW w:w="6678"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451C2D5" w14:textId="4785D7E3" w:rsidR="00363C57" w:rsidRPr="00B7501A" w:rsidRDefault="00363C57" w:rsidP="00B7501A">
            <w:pPr>
              <w:rPr>
                <w:rFonts w:ascii="Calibri" w:hAnsi="Calibri" w:cs="Calibri"/>
                <w:b/>
                <w:bCs/>
                <w:color w:val="000000"/>
                <w:sz w:val="20"/>
                <w:szCs w:val="20"/>
                <w:lang w:eastAsia="it-IT"/>
              </w:rPr>
            </w:pPr>
            <w:r w:rsidRPr="00B7501A">
              <w:rPr>
                <w:rFonts w:ascii="Calibri" w:hAnsi="Calibri" w:cs="Calibri"/>
                <w:b/>
                <w:bCs/>
                <w:color w:val="000000"/>
                <w:sz w:val="20"/>
                <w:szCs w:val="20"/>
                <w:lang w:eastAsia="it-IT"/>
              </w:rPr>
              <w:t>TOTALE</w:t>
            </w:r>
          </w:p>
        </w:tc>
        <w:tc>
          <w:tcPr>
            <w:tcW w:w="1134" w:type="dxa"/>
            <w:tcBorders>
              <w:top w:val="single" w:sz="8" w:space="0" w:color="auto"/>
              <w:left w:val="single" w:sz="4" w:space="0" w:color="auto"/>
              <w:bottom w:val="single" w:sz="8" w:space="0" w:color="auto"/>
              <w:right w:val="nil"/>
            </w:tcBorders>
            <w:shd w:val="clear" w:color="auto" w:fill="auto"/>
            <w:noWrap/>
            <w:vAlign w:val="center"/>
            <w:hideMark/>
          </w:tcPr>
          <w:p w14:paraId="7FAC5D69" w14:textId="77777777" w:rsidR="00363C57" w:rsidRPr="00B7501A" w:rsidRDefault="00363C57" w:rsidP="00EC7C7C">
            <w:pPr>
              <w:jc w:val="right"/>
              <w:rPr>
                <w:rFonts w:ascii="Calibri" w:hAnsi="Calibri" w:cs="Calibri"/>
                <w:b/>
                <w:bCs/>
                <w:color w:val="000000"/>
                <w:sz w:val="20"/>
                <w:szCs w:val="20"/>
                <w:lang w:eastAsia="it-IT"/>
              </w:rPr>
            </w:pPr>
            <w:r w:rsidRPr="00B7501A">
              <w:rPr>
                <w:rFonts w:ascii="Calibri" w:hAnsi="Calibri" w:cs="Calibri"/>
                <w:b/>
                <w:bCs/>
                <w:color w:val="000000"/>
                <w:sz w:val="20"/>
                <w:szCs w:val="20"/>
                <w:lang w:eastAsia="it-IT"/>
              </w:rPr>
              <w:t>47.515</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128884E6" w14:textId="77777777" w:rsidR="00363C57" w:rsidRPr="00B7501A" w:rsidRDefault="00363C57" w:rsidP="00EC7C7C">
            <w:pPr>
              <w:rPr>
                <w:rFonts w:ascii="Calibri" w:hAnsi="Calibri" w:cs="Calibri"/>
                <w:color w:val="000000"/>
                <w:sz w:val="20"/>
                <w:szCs w:val="20"/>
                <w:lang w:eastAsia="it-IT"/>
              </w:rPr>
            </w:pPr>
            <w:r w:rsidRPr="00B7501A">
              <w:rPr>
                <w:rFonts w:ascii="Calibri" w:hAnsi="Calibri" w:cs="Calibri"/>
                <w:color w:val="000000"/>
                <w:sz w:val="20"/>
                <w:szCs w:val="20"/>
                <w:lang w:eastAsia="it-IT"/>
              </w:rPr>
              <w:t>Kw</w:t>
            </w:r>
          </w:p>
        </w:tc>
      </w:tr>
    </w:tbl>
    <w:p w14:paraId="6EB0BB01" w14:textId="77777777" w:rsidR="00506E87" w:rsidRDefault="00506E87" w:rsidP="00483140">
      <w:pPr>
        <w:pStyle w:val="Rientrocorpodeltesto"/>
        <w:spacing w:line="240" w:lineRule="auto"/>
        <w:ind w:firstLine="0"/>
        <w:rPr>
          <w:rFonts w:asciiTheme="minorHAnsi" w:hAnsiTheme="minorHAnsi" w:cstheme="minorHAnsi"/>
          <w:b/>
          <w:spacing w:val="-2"/>
          <w:sz w:val="20"/>
        </w:rPr>
      </w:pPr>
    </w:p>
    <w:p w14:paraId="20FBDD01" w14:textId="77777777" w:rsidR="00366020" w:rsidRDefault="00366020" w:rsidP="00483140">
      <w:pPr>
        <w:pStyle w:val="Rientrocorpodeltesto"/>
        <w:spacing w:line="240" w:lineRule="auto"/>
        <w:ind w:firstLine="0"/>
        <w:rPr>
          <w:rFonts w:asciiTheme="minorHAnsi" w:hAnsiTheme="minorHAnsi" w:cstheme="minorHAnsi"/>
          <w:b/>
          <w:spacing w:val="-2"/>
          <w:sz w:val="20"/>
        </w:rPr>
      </w:pPr>
    </w:p>
    <w:p w14:paraId="795A2D53" w14:textId="77777777" w:rsidR="00366020" w:rsidRPr="006A530A" w:rsidRDefault="00366020" w:rsidP="00483140">
      <w:pPr>
        <w:pStyle w:val="Rientrocorpodeltesto"/>
        <w:spacing w:line="240" w:lineRule="auto"/>
        <w:ind w:firstLine="0"/>
        <w:rPr>
          <w:rFonts w:asciiTheme="minorHAnsi" w:hAnsiTheme="minorHAnsi" w:cstheme="minorHAnsi"/>
          <w:b/>
          <w:spacing w:val="-2"/>
          <w:sz w:val="20"/>
        </w:rPr>
      </w:pPr>
    </w:p>
    <w:p w14:paraId="202D9E90" w14:textId="77777777" w:rsidR="00D96797" w:rsidRPr="004C76EF" w:rsidRDefault="00D96797" w:rsidP="004C76EF">
      <w:pPr>
        <w:rPr>
          <w:rFonts w:asciiTheme="minorHAnsi" w:hAnsiTheme="minorHAnsi" w:cstheme="minorHAnsi"/>
          <w:b/>
          <w:sz w:val="28"/>
        </w:rPr>
      </w:pPr>
      <w:r w:rsidRPr="004C76EF">
        <w:rPr>
          <w:rFonts w:asciiTheme="minorHAnsi" w:hAnsiTheme="minorHAnsi" w:cstheme="minorHAnsi"/>
          <w:b/>
          <w:sz w:val="28"/>
        </w:rPr>
        <w:t>Possibili interventi di Efficienza Energetica</w:t>
      </w:r>
    </w:p>
    <w:p w14:paraId="1128CA30" w14:textId="77777777" w:rsidR="00D96797" w:rsidRPr="004C76EF" w:rsidRDefault="00D96797" w:rsidP="004C76EF">
      <w:pPr>
        <w:rPr>
          <w:rFonts w:asciiTheme="minorHAnsi" w:hAnsiTheme="minorHAnsi" w:cstheme="minorHAnsi"/>
          <w:b/>
        </w:rPr>
      </w:pPr>
      <w:r w:rsidRPr="004C76EF">
        <w:rPr>
          <w:rFonts w:asciiTheme="minorHAnsi" w:hAnsiTheme="minorHAnsi" w:cstheme="minorHAnsi"/>
          <w:b/>
        </w:rPr>
        <w:t>Modifiche Gestionali</w:t>
      </w:r>
      <w:bookmarkStart w:id="22" w:name="_GoBack"/>
      <w:bookmarkEnd w:id="22"/>
    </w:p>
    <w:p w14:paraId="64E15F0A" w14:textId="77777777" w:rsidR="00D96797" w:rsidRPr="004C76EF" w:rsidRDefault="00D96797" w:rsidP="004C76EF">
      <w:pPr>
        <w:pStyle w:val="Paragrafoelenco"/>
        <w:numPr>
          <w:ilvl w:val="0"/>
          <w:numId w:val="14"/>
        </w:numPr>
        <w:spacing w:after="0" w:line="240" w:lineRule="auto"/>
        <w:rPr>
          <w:rFonts w:asciiTheme="minorHAnsi" w:hAnsiTheme="minorHAnsi" w:cstheme="minorHAnsi"/>
        </w:rPr>
      </w:pPr>
      <w:r w:rsidRPr="004C76EF">
        <w:rPr>
          <w:rFonts w:asciiTheme="minorHAnsi" w:hAnsiTheme="minorHAnsi" w:cstheme="minorHAnsi"/>
        </w:rPr>
        <w:t>Interventi sulla produzione;</w:t>
      </w:r>
    </w:p>
    <w:p w14:paraId="3507E70A" w14:textId="77777777" w:rsidR="00D96797" w:rsidRPr="004C76EF" w:rsidRDefault="00D96797" w:rsidP="004C76EF">
      <w:pPr>
        <w:pStyle w:val="Paragrafoelenco"/>
        <w:numPr>
          <w:ilvl w:val="0"/>
          <w:numId w:val="14"/>
        </w:numPr>
        <w:spacing w:after="0" w:line="240" w:lineRule="auto"/>
        <w:rPr>
          <w:rFonts w:asciiTheme="minorHAnsi" w:hAnsiTheme="minorHAnsi" w:cstheme="minorHAnsi"/>
        </w:rPr>
      </w:pPr>
      <w:r w:rsidRPr="004C76EF">
        <w:rPr>
          <w:rFonts w:asciiTheme="minorHAnsi" w:hAnsiTheme="minorHAnsi" w:cstheme="minorHAnsi"/>
        </w:rPr>
        <w:t>Programmazione produzione;</w:t>
      </w:r>
    </w:p>
    <w:p w14:paraId="0B372D66" w14:textId="052272BF" w:rsidR="00D96797" w:rsidRPr="004C76EF" w:rsidRDefault="004C76EF" w:rsidP="004C76EF">
      <w:pPr>
        <w:pStyle w:val="Paragrafoelenco"/>
        <w:numPr>
          <w:ilvl w:val="0"/>
          <w:numId w:val="14"/>
        </w:numPr>
        <w:spacing w:after="0" w:line="240" w:lineRule="auto"/>
        <w:rPr>
          <w:rFonts w:asciiTheme="minorHAnsi" w:hAnsiTheme="minorHAnsi" w:cstheme="minorHAnsi"/>
        </w:rPr>
      </w:pPr>
      <w:r w:rsidRPr="004C76EF">
        <w:rPr>
          <w:rFonts w:asciiTheme="minorHAnsi" w:hAnsiTheme="minorHAnsi" w:cstheme="minorHAnsi"/>
        </w:rPr>
        <w:t>Distribuzione ed avvicendamento turni di lavoro</w:t>
      </w:r>
      <w:r w:rsidR="00D96797" w:rsidRPr="004C76EF">
        <w:rPr>
          <w:rFonts w:asciiTheme="minorHAnsi" w:hAnsiTheme="minorHAnsi" w:cstheme="minorHAnsi"/>
        </w:rPr>
        <w:t>.</w:t>
      </w:r>
    </w:p>
    <w:p w14:paraId="5ED54F76" w14:textId="77777777" w:rsidR="00D96797" w:rsidRPr="004C76EF" w:rsidRDefault="00D96797" w:rsidP="004C76EF">
      <w:pPr>
        <w:rPr>
          <w:rFonts w:asciiTheme="minorHAnsi" w:hAnsiTheme="minorHAnsi" w:cstheme="minorHAnsi"/>
          <w:b/>
        </w:rPr>
      </w:pPr>
      <w:r w:rsidRPr="004C76EF">
        <w:rPr>
          <w:rFonts w:asciiTheme="minorHAnsi" w:hAnsiTheme="minorHAnsi" w:cstheme="minorHAnsi"/>
          <w:b/>
        </w:rPr>
        <w:t>Modifiche al processo</w:t>
      </w:r>
    </w:p>
    <w:p w14:paraId="38563E8E" w14:textId="77777777" w:rsidR="00D96797" w:rsidRPr="004C76EF" w:rsidRDefault="00D96797" w:rsidP="004C76EF">
      <w:pPr>
        <w:pStyle w:val="Paragrafoelenco"/>
        <w:numPr>
          <w:ilvl w:val="0"/>
          <w:numId w:val="15"/>
        </w:numPr>
        <w:spacing w:after="0" w:line="240" w:lineRule="auto"/>
        <w:rPr>
          <w:rFonts w:asciiTheme="minorHAnsi" w:hAnsiTheme="minorHAnsi" w:cstheme="minorHAnsi"/>
        </w:rPr>
      </w:pPr>
      <w:r w:rsidRPr="004C76EF">
        <w:rPr>
          <w:rFonts w:asciiTheme="minorHAnsi" w:hAnsiTheme="minorHAnsi" w:cstheme="minorHAnsi"/>
        </w:rPr>
        <w:t>Materie prime;</w:t>
      </w:r>
    </w:p>
    <w:p w14:paraId="5FAA9B82" w14:textId="77777777" w:rsidR="00D96797" w:rsidRPr="004C76EF" w:rsidRDefault="00D96797" w:rsidP="004C76EF">
      <w:pPr>
        <w:pStyle w:val="Paragrafoelenco"/>
        <w:numPr>
          <w:ilvl w:val="0"/>
          <w:numId w:val="15"/>
        </w:numPr>
        <w:spacing w:after="0" w:line="240" w:lineRule="auto"/>
        <w:rPr>
          <w:rFonts w:asciiTheme="minorHAnsi" w:hAnsiTheme="minorHAnsi" w:cstheme="minorHAnsi"/>
        </w:rPr>
      </w:pPr>
      <w:r w:rsidRPr="004C76EF">
        <w:rPr>
          <w:rFonts w:asciiTheme="minorHAnsi" w:hAnsiTheme="minorHAnsi" w:cstheme="minorHAnsi"/>
        </w:rPr>
        <w:t>Porizzanti con potere calorifico nell’impasto;</w:t>
      </w:r>
    </w:p>
    <w:p w14:paraId="2F1CC6D5" w14:textId="77777777" w:rsidR="00D96797" w:rsidRPr="004C76EF" w:rsidRDefault="00D96797" w:rsidP="004C76EF">
      <w:pPr>
        <w:pStyle w:val="Paragrafoelenco"/>
        <w:numPr>
          <w:ilvl w:val="0"/>
          <w:numId w:val="15"/>
        </w:numPr>
        <w:spacing w:after="0" w:line="240" w:lineRule="auto"/>
        <w:rPr>
          <w:rFonts w:asciiTheme="minorHAnsi" w:hAnsiTheme="minorHAnsi" w:cstheme="minorHAnsi"/>
        </w:rPr>
      </w:pPr>
      <w:r w:rsidRPr="004C76EF">
        <w:rPr>
          <w:rFonts w:asciiTheme="minorHAnsi" w:hAnsiTheme="minorHAnsi" w:cstheme="minorHAnsi"/>
        </w:rPr>
        <w:t>Modifiche alle movimentazione dei prodotti</w:t>
      </w:r>
    </w:p>
    <w:p w14:paraId="7E04B5D6" w14:textId="77777777" w:rsidR="00D96797" w:rsidRPr="004C76EF" w:rsidRDefault="00D96797" w:rsidP="004C76EF">
      <w:pPr>
        <w:pStyle w:val="Paragrafoelenco"/>
        <w:numPr>
          <w:ilvl w:val="0"/>
          <w:numId w:val="15"/>
        </w:numPr>
        <w:spacing w:after="0" w:line="240" w:lineRule="auto"/>
        <w:rPr>
          <w:rFonts w:asciiTheme="minorHAnsi" w:hAnsiTheme="minorHAnsi" w:cstheme="minorHAnsi"/>
        </w:rPr>
      </w:pPr>
      <w:r w:rsidRPr="004C76EF">
        <w:rPr>
          <w:rFonts w:asciiTheme="minorHAnsi" w:hAnsiTheme="minorHAnsi" w:cstheme="minorHAnsi"/>
        </w:rPr>
        <w:t>Disposizione laterizi sul carro per la cottura</w:t>
      </w:r>
    </w:p>
    <w:p w14:paraId="15C0D87E" w14:textId="77777777" w:rsidR="00D96797" w:rsidRPr="004C76EF" w:rsidRDefault="00D96797" w:rsidP="004C76EF">
      <w:pPr>
        <w:pStyle w:val="Paragrafoelenco"/>
        <w:numPr>
          <w:ilvl w:val="0"/>
          <w:numId w:val="15"/>
        </w:numPr>
        <w:spacing w:after="0" w:line="240" w:lineRule="auto"/>
        <w:rPr>
          <w:rFonts w:asciiTheme="minorHAnsi" w:hAnsiTheme="minorHAnsi" w:cstheme="minorHAnsi"/>
        </w:rPr>
      </w:pPr>
      <w:r w:rsidRPr="004C76EF">
        <w:rPr>
          <w:rFonts w:asciiTheme="minorHAnsi" w:hAnsiTheme="minorHAnsi" w:cstheme="minorHAnsi"/>
        </w:rPr>
        <w:t>Cicli di cottura ed essiccazione</w:t>
      </w:r>
    </w:p>
    <w:p w14:paraId="223E1618" w14:textId="77777777" w:rsidR="00D96797" w:rsidRPr="004C76EF" w:rsidRDefault="00D96797" w:rsidP="004C76EF">
      <w:pPr>
        <w:rPr>
          <w:rFonts w:asciiTheme="minorHAnsi" w:hAnsiTheme="minorHAnsi" w:cstheme="minorHAnsi"/>
          <w:b/>
        </w:rPr>
      </w:pPr>
      <w:r w:rsidRPr="004C76EF">
        <w:rPr>
          <w:rFonts w:asciiTheme="minorHAnsi" w:hAnsiTheme="minorHAnsi" w:cstheme="minorHAnsi"/>
          <w:b/>
        </w:rPr>
        <w:t>Modifiche all’impianto</w:t>
      </w:r>
    </w:p>
    <w:p w14:paraId="42E252A9" w14:textId="77777777" w:rsidR="00D96797" w:rsidRPr="004C76EF" w:rsidRDefault="00D96797" w:rsidP="004C76EF">
      <w:pPr>
        <w:pStyle w:val="Paragrafoelenco"/>
        <w:numPr>
          <w:ilvl w:val="0"/>
          <w:numId w:val="16"/>
        </w:numPr>
        <w:spacing w:after="0" w:line="240" w:lineRule="auto"/>
        <w:rPr>
          <w:rFonts w:asciiTheme="minorHAnsi" w:hAnsiTheme="minorHAnsi" w:cstheme="minorHAnsi"/>
        </w:rPr>
      </w:pPr>
      <w:r w:rsidRPr="004C76EF">
        <w:rPr>
          <w:rFonts w:asciiTheme="minorHAnsi" w:hAnsiTheme="minorHAnsi" w:cstheme="minorHAnsi"/>
        </w:rPr>
        <w:t>Impianto di combustione;</w:t>
      </w:r>
    </w:p>
    <w:p w14:paraId="7F8A0338" w14:textId="77777777" w:rsidR="00D96797" w:rsidRPr="004C76EF" w:rsidRDefault="00D96797" w:rsidP="004C76EF">
      <w:pPr>
        <w:pStyle w:val="Paragrafoelenco"/>
        <w:numPr>
          <w:ilvl w:val="0"/>
          <w:numId w:val="16"/>
        </w:numPr>
        <w:spacing w:after="0" w:line="240" w:lineRule="auto"/>
        <w:rPr>
          <w:rFonts w:asciiTheme="minorHAnsi" w:hAnsiTheme="minorHAnsi" w:cstheme="minorHAnsi"/>
        </w:rPr>
      </w:pPr>
      <w:r w:rsidRPr="004C76EF">
        <w:rPr>
          <w:rFonts w:asciiTheme="minorHAnsi" w:hAnsiTheme="minorHAnsi" w:cstheme="minorHAnsi"/>
        </w:rPr>
        <w:t>Motori elettrici;</w:t>
      </w:r>
    </w:p>
    <w:p w14:paraId="6CAA75C6" w14:textId="77777777" w:rsidR="00D96797" w:rsidRPr="004C76EF" w:rsidRDefault="00D96797" w:rsidP="004C76EF">
      <w:pPr>
        <w:pStyle w:val="Paragrafoelenco"/>
        <w:numPr>
          <w:ilvl w:val="0"/>
          <w:numId w:val="16"/>
        </w:numPr>
        <w:spacing w:after="0" w:line="240" w:lineRule="auto"/>
        <w:rPr>
          <w:rFonts w:asciiTheme="minorHAnsi" w:hAnsiTheme="minorHAnsi" w:cstheme="minorHAnsi"/>
        </w:rPr>
      </w:pPr>
      <w:r w:rsidRPr="004C76EF">
        <w:rPr>
          <w:rFonts w:asciiTheme="minorHAnsi" w:hAnsiTheme="minorHAnsi" w:cstheme="minorHAnsi"/>
        </w:rPr>
        <w:t>Sistemi di gestione elettronici;</w:t>
      </w:r>
    </w:p>
    <w:p w14:paraId="6275257D" w14:textId="77777777" w:rsidR="00D96797" w:rsidRPr="004C76EF" w:rsidRDefault="00D96797" w:rsidP="004C76EF">
      <w:pPr>
        <w:pStyle w:val="Paragrafoelenco"/>
        <w:numPr>
          <w:ilvl w:val="0"/>
          <w:numId w:val="16"/>
        </w:numPr>
        <w:spacing w:after="0" w:line="240" w:lineRule="auto"/>
        <w:rPr>
          <w:rFonts w:asciiTheme="minorHAnsi" w:hAnsiTheme="minorHAnsi" w:cstheme="minorHAnsi"/>
        </w:rPr>
      </w:pPr>
      <w:r w:rsidRPr="004C76EF">
        <w:rPr>
          <w:rFonts w:asciiTheme="minorHAnsi" w:hAnsiTheme="minorHAnsi" w:cstheme="minorHAnsi"/>
        </w:rPr>
        <w:t>Recupero energetico (caldaia, essiccatoio, forno)</w:t>
      </w:r>
    </w:p>
    <w:p w14:paraId="432C104A" w14:textId="77777777" w:rsidR="00D96797" w:rsidRPr="004C76EF" w:rsidRDefault="00D96797" w:rsidP="004C76EF">
      <w:pPr>
        <w:pStyle w:val="Paragrafoelenco"/>
        <w:numPr>
          <w:ilvl w:val="0"/>
          <w:numId w:val="16"/>
        </w:numPr>
        <w:spacing w:after="0" w:line="240" w:lineRule="auto"/>
        <w:rPr>
          <w:rFonts w:asciiTheme="minorHAnsi" w:hAnsiTheme="minorHAnsi" w:cstheme="minorHAnsi"/>
        </w:rPr>
      </w:pPr>
      <w:r w:rsidRPr="004C76EF">
        <w:rPr>
          <w:rFonts w:asciiTheme="minorHAnsi" w:hAnsiTheme="minorHAnsi" w:cstheme="minorHAnsi"/>
        </w:rPr>
        <w:t>Carri forno</w:t>
      </w:r>
    </w:p>
    <w:p w14:paraId="6AA9780D" w14:textId="77777777" w:rsidR="00437A50" w:rsidRDefault="00437A50" w:rsidP="004C76EF">
      <w:pPr>
        <w:rPr>
          <w:rFonts w:asciiTheme="minorHAnsi" w:hAnsiTheme="minorHAnsi" w:cstheme="minorHAnsi"/>
          <w:b/>
        </w:rPr>
      </w:pPr>
    </w:p>
    <w:p w14:paraId="026F805D" w14:textId="77777777" w:rsidR="00437A50" w:rsidRDefault="00437A50" w:rsidP="004C76EF">
      <w:pPr>
        <w:rPr>
          <w:rFonts w:asciiTheme="minorHAnsi" w:hAnsiTheme="minorHAnsi" w:cstheme="minorHAnsi"/>
          <w:b/>
        </w:rPr>
      </w:pPr>
    </w:p>
    <w:p w14:paraId="369E2279" w14:textId="77777777" w:rsidR="00D96797" w:rsidRPr="004C76EF" w:rsidRDefault="00D96797" w:rsidP="004C76EF">
      <w:pPr>
        <w:rPr>
          <w:rFonts w:asciiTheme="minorHAnsi" w:hAnsiTheme="minorHAnsi" w:cstheme="minorHAnsi"/>
          <w:b/>
        </w:rPr>
      </w:pPr>
      <w:r w:rsidRPr="004C76EF">
        <w:rPr>
          <w:rFonts w:asciiTheme="minorHAnsi" w:hAnsiTheme="minorHAnsi" w:cstheme="minorHAnsi"/>
          <w:b/>
        </w:rPr>
        <w:lastRenderedPageBreak/>
        <w:t>Fonti Energetiche</w:t>
      </w:r>
    </w:p>
    <w:p w14:paraId="6B9D5605" w14:textId="77777777" w:rsidR="00D96797" w:rsidRPr="004C76EF" w:rsidRDefault="00D96797" w:rsidP="004C76EF">
      <w:pPr>
        <w:pStyle w:val="Paragrafoelenco"/>
        <w:numPr>
          <w:ilvl w:val="0"/>
          <w:numId w:val="17"/>
        </w:numPr>
        <w:spacing w:after="0" w:line="240" w:lineRule="auto"/>
        <w:rPr>
          <w:rFonts w:asciiTheme="minorHAnsi" w:hAnsiTheme="minorHAnsi" w:cstheme="minorHAnsi"/>
        </w:rPr>
      </w:pPr>
      <w:r w:rsidRPr="004C76EF">
        <w:rPr>
          <w:rFonts w:asciiTheme="minorHAnsi" w:hAnsiTheme="minorHAnsi" w:cstheme="minorHAnsi"/>
        </w:rPr>
        <w:t>Energia Termica</w:t>
      </w:r>
    </w:p>
    <w:p w14:paraId="0DF9E466" w14:textId="7573769B" w:rsidR="00D96797" w:rsidRPr="004C76EF" w:rsidRDefault="00D96797" w:rsidP="004C76EF">
      <w:pPr>
        <w:pStyle w:val="Paragrafoelenco"/>
        <w:numPr>
          <w:ilvl w:val="1"/>
          <w:numId w:val="18"/>
        </w:numPr>
        <w:spacing w:after="0" w:line="240" w:lineRule="auto"/>
        <w:rPr>
          <w:rFonts w:asciiTheme="minorHAnsi" w:hAnsiTheme="minorHAnsi" w:cstheme="minorHAnsi"/>
        </w:rPr>
      </w:pPr>
      <w:r w:rsidRPr="004C76EF">
        <w:rPr>
          <w:rFonts w:asciiTheme="minorHAnsi" w:hAnsiTheme="minorHAnsi" w:cstheme="minorHAnsi"/>
        </w:rPr>
        <w:t>Potenza installata:</w:t>
      </w:r>
      <w:r w:rsidR="00FE2FC9">
        <w:rPr>
          <w:rFonts w:asciiTheme="minorHAnsi" w:hAnsiTheme="minorHAnsi" w:cstheme="minorHAnsi"/>
        </w:rPr>
        <w:tab/>
      </w:r>
      <w:r w:rsidR="00FE2FC9">
        <w:rPr>
          <w:rFonts w:asciiTheme="minorHAnsi" w:hAnsiTheme="minorHAnsi" w:cstheme="minorHAnsi"/>
        </w:rPr>
        <w:tab/>
        <w:t>48.000 kw</w:t>
      </w:r>
    </w:p>
    <w:p w14:paraId="46BBC3CB" w14:textId="705FA014" w:rsidR="00D96797" w:rsidRPr="004C76EF" w:rsidRDefault="00D96797" w:rsidP="004C76EF">
      <w:pPr>
        <w:pStyle w:val="Paragrafoelenco"/>
        <w:numPr>
          <w:ilvl w:val="1"/>
          <w:numId w:val="18"/>
        </w:numPr>
        <w:spacing w:after="0" w:line="240" w:lineRule="auto"/>
        <w:rPr>
          <w:rFonts w:asciiTheme="minorHAnsi" w:hAnsiTheme="minorHAnsi" w:cstheme="minorHAnsi"/>
        </w:rPr>
      </w:pPr>
      <w:r w:rsidRPr="004C76EF">
        <w:rPr>
          <w:rFonts w:asciiTheme="minorHAnsi" w:hAnsiTheme="minorHAnsi" w:cstheme="minorHAnsi"/>
        </w:rPr>
        <w:t>Consumo giornaliero</w:t>
      </w:r>
      <w:r w:rsidR="004C76EF" w:rsidRPr="004C76EF">
        <w:rPr>
          <w:rFonts w:asciiTheme="minorHAnsi" w:hAnsiTheme="minorHAnsi" w:cstheme="minorHAnsi"/>
        </w:rPr>
        <w:t>:</w:t>
      </w:r>
      <w:r w:rsidR="00FE2FC9">
        <w:rPr>
          <w:rFonts w:asciiTheme="minorHAnsi" w:hAnsiTheme="minorHAnsi" w:cstheme="minorHAnsi"/>
        </w:rPr>
        <w:t xml:space="preserve"> </w:t>
      </w:r>
      <w:r w:rsidR="00FE2FC9">
        <w:rPr>
          <w:rFonts w:asciiTheme="minorHAnsi" w:hAnsiTheme="minorHAnsi" w:cstheme="minorHAnsi"/>
        </w:rPr>
        <w:tab/>
      </w:r>
      <w:r w:rsidR="00FE2FC9">
        <w:rPr>
          <w:rFonts w:asciiTheme="minorHAnsi" w:hAnsiTheme="minorHAnsi" w:cstheme="minorHAnsi"/>
        </w:rPr>
        <w:tab/>
        <w:t>28.037 SMc</w:t>
      </w:r>
    </w:p>
    <w:p w14:paraId="2C531911" w14:textId="3E0E1E0E" w:rsidR="00D96797" w:rsidRPr="004C76EF" w:rsidRDefault="00D96797" w:rsidP="004C76EF">
      <w:pPr>
        <w:pStyle w:val="Paragrafoelenco"/>
        <w:numPr>
          <w:ilvl w:val="1"/>
          <w:numId w:val="18"/>
        </w:numPr>
        <w:spacing w:after="0" w:line="240" w:lineRule="auto"/>
        <w:rPr>
          <w:rFonts w:asciiTheme="minorHAnsi" w:hAnsiTheme="minorHAnsi" w:cstheme="minorHAnsi"/>
        </w:rPr>
      </w:pPr>
      <w:r w:rsidRPr="004C76EF">
        <w:rPr>
          <w:rFonts w:asciiTheme="minorHAnsi" w:hAnsiTheme="minorHAnsi" w:cstheme="minorHAnsi"/>
        </w:rPr>
        <w:t>Consumo annuale</w:t>
      </w:r>
      <w:r w:rsidR="004C76EF" w:rsidRPr="004C76EF">
        <w:rPr>
          <w:rFonts w:asciiTheme="minorHAnsi" w:hAnsiTheme="minorHAnsi" w:cstheme="minorHAnsi"/>
        </w:rPr>
        <w:t>:</w:t>
      </w:r>
      <w:r w:rsidR="00FE2FC9">
        <w:rPr>
          <w:rFonts w:asciiTheme="minorHAnsi" w:hAnsiTheme="minorHAnsi" w:cstheme="minorHAnsi"/>
        </w:rPr>
        <w:tab/>
      </w:r>
      <w:r w:rsidR="00FE2FC9">
        <w:rPr>
          <w:rFonts w:asciiTheme="minorHAnsi" w:hAnsiTheme="minorHAnsi" w:cstheme="minorHAnsi"/>
        </w:rPr>
        <w:tab/>
        <w:t>7.177.500 SMc</w:t>
      </w:r>
    </w:p>
    <w:p w14:paraId="0AF55E3F" w14:textId="77777777" w:rsidR="00D96797" w:rsidRPr="004C76EF" w:rsidRDefault="00D96797" w:rsidP="004C76EF">
      <w:pPr>
        <w:pStyle w:val="Paragrafoelenco"/>
        <w:numPr>
          <w:ilvl w:val="0"/>
          <w:numId w:val="17"/>
        </w:numPr>
        <w:spacing w:after="0" w:line="240" w:lineRule="auto"/>
        <w:rPr>
          <w:rFonts w:asciiTheme="minorHAnsi" w:hAnsiTheme="minorHAnsi" w:cstheme="minorHAnsi"/>
        </w:rPr>
      </w:pPr>
      <w:r w:rsidRPr="004C76EF">
        <w:rPr>
          <w:rFonts w:asciiTheme="minorHAnsi" w:hAnsiTheme="minorHAnsi" w:cstheme="minorHAnsi"/>
        </w:rPr>
        <w:t>Energia Elettrica</w:t>
      </w:r>
    </w:p>
    <w:p w14:paraId="1EC14101" w14:textId="04285510" w:rsidR="00D96797" w:rsidRPr="004C76EF" w:rsidRDefault="00D96797" w:rsidP="004C76EF">
      <w:pPr>
        <w:pStyle w:val="Paragrafoelenco"/>
        <w:numPr>
          <w:ilvl w:val="1"/>
          <w:numId w:val="19"/>
        </w:numPr>
        <w:spacing w:after="0" w:line="240" w:lineRule="auto"/>
        <w:rPr>
          <w:rFonts w:asciiTheme="minorHAnsi" w:hAnsiTheme="minorHAnsi" w:cstheme="minorHAnsi"/>
        </w:rPr>
      </w:pPr>
      <w:r w:rsidRPr="004C76EF">
        <w:rPr>
          <w:rFonts w:asciiTheme="minorHAnsi" w:hAnsiTheme="minorHAnsi" w:cstheme="minorHAnsi"/>
        </w:rPr>
        <w:t>Consumo giornaliero:</w:t>
      </w:r>
      <w:r w:rsidR="00FE2FC9">
        <w:rPr>
          <w:rFonts w:asciiTheme="minorHAnsi" w:hAnsiTheme="minorHAnsi" w:cstheme="minorHAnsi"/>
        </w:rPr>
        <w:tab/>
      </w:r>
      <w:r w:rsidR="00FE2FC9">
        <w:rPr>
          <w:rFonts w:asciiTheme="minorHAnsi" w:hAnsiTheme="minorHAnsi" w:cstheme="minorHAnsi"/>
        </w:rPr>
        <w:tab/>
        <w:t>27.482 kwh</w:t>
      </w:r>
    </w:p>
    <w:p w14:paraId="76E774D1" w14:textId="78655C45" w:rsidR="00D96797" w:rsidRPr="004C76EF" w:rsidRDefault="00D96797" w:rsidP="004C76EF">
      <w:pPr>
        <w:pStyle w:val="Paragrafoelenco"/>
        <w:numPr>
          <w:ilvl w:val="1"/>
          <w:numId w:val="19"/>
        </w:numPr>
        <w:spacing w:after="0" w:line="240" w:lineRule="auto"/>
        <w:rPr>
          <w:rFonts w:asciiTheme="minorHAnsi" w:hAnsiTheme="minorHAnsi" w:cstheme="minorHAnsi"/>
        </w:rPr>
      </w:pPr>
      <w:r w:rsidRPr="004C76EF">
        <w:rPr>
          <w:rFonts w:asciiTheme="minorHAnsi" w:hAnsiTheme="minorHAnsi" w:cstheme="minorHAnsi"/>
        </w:rPr>
        <w:t>Consumo annuale</w:t>
      </w:r>
      <w:r w:rsidR="004C76EF" w:rsidRPr="004C76EF">
        <w:rPr>
          <w:rFonts w:asciiTheme="minorHAnsi" w:hAnsiTheme="minorHAnsi" w:cstheme="minorHAnsi"/>
        </w:rPr>
        <w:t>:</w:t>
      </w:r>
      <w:r w:rsidR="00437A50">
        <w:rPr>
          <w:rFonts w:asciiTheme="minorHAnsi" w:hAnsiTheme="minorHAnsi" w:cstheme="minorHAnsi"/>
        </w:rPr>
        <w:tab/>
      </w:r>
      <w:r w:rsidR="00437A50">
        <w:rPr>
          <w:rFonts w:asciiTheme="minorHAnsi" w:hAnsiTheme="minorHAnsi" w:cstheme="minorHAnsi"/>
        </w:rPr>
        <w:tab/>
        <w:t>7.035.500 kwh</w:t>
      </w:r>
    </w:p>
    <w:p w14:paraId="3A13CF25" w14:textId="77777777" w:rsidR="00C627F9" w:rsidRPr="006A530A" w:rsidRDefault="00C627F9" w:rsidP="004C76EF">
      <w:pPr>
        <w:rPr>
          <w:rFonts w:asciiTheme="minorHAnsi" w:hAnsiTheme="minorHAnsi" w:cstheme="minorHAnsi"/>
        </w:rPr>
      </w:pPr>
    </w:p>
    <w:sectPr w:rsidR="00C627F9" w:rsidRPr="006A530A" w:rsidSect="00360491">
      <w:headerReference w:type="default" r:id="rId48"/>
      <w:footerReference w:type="even" r:id="rId49"/>
      <w:footerReference w:type="default" r:id="rId50"/>
      <w:pgSz w:w="11906" w:h="16838" w:code="9"/>
      <w:pgMar w:top="1304" w:right="1304" w:bottom="1304" w:left="1304" w:header="34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728276" w14:textId="77777777" w:rsidR="004E1444" w:rsidRDefault="004E1444" w:rsidP="00933BCA">
      <w:pPr>
        <w:pStyle w:val="Titolo"/>
      </w:pPr>
      <w:r>
        <w:separator/>
      </w:r>
    </w:p>
  </w:endnote>
  <w:endnote w:type="continuationSeparator" w:id="0">
    <w:p w14:paraId="5589650C" w14:textId="77777777" w:rsidR="004E1444" w:rsidRDefault="004E1444" w:rsidP="00933BCA">
      <w:pPr>
        <w:pStyle w:val="Titol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nkGothic Lt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52EDB" w14:textId="77777777" w:rsidR="00506E87" w:rsidRDefault="00506E87" w:rsidP="00933BC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7F36897" w14:textId="77777777" w:rsidR="00506E87" w:rsidRDefault="00506E87" w:rsidP="00CE19FB">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60977" w14:textId="511E8151" w:rsidR="00506E87" w:rsidRDefault="00506E87" w:rsidP="001F62B7">
    <w:pPr>
      <w:pStyle w:val="Pidipagina"/>
      <w:tabs>
        <w:tab w:val="clear" w:pos="4819"/>
        <w:tab w:val="clear" w:pos="9638"/>
      </w:tabs>
      <w:spacing w:line="360" w:lineRule="auto"/>
      <w:ind w:right="8"/>
      <w:jc w:val="right"/>
      <w:rPr>
        <w:rStyle w:val="Numeropagina"/>
        <w:rFonts w:ascii="Arial" w:hAnsi="Arial" w:cs="Arial"/>
        <w:b/>
        <w:bCs/>
        <w:i/>
        <w:iCs/>
        <w:sz w:val="16"/>
      </w:rPr>
    </w:pPr>
    <w:r>
      <w:rPr>
        <w:rFonts w:ascii="Arial" w:hAnsi="Arial" w:cs="Arial"/>
        <w:b/>
        <w:bCs/>
        <w:i/>
        <w:iCs/>
        <w:sz w:val="16"/>
      </w:rPr>
      <w:t xml:space="preserve">pag. </w:t>
    </w:r>
    <w:r>
      <w:rPr>
        <w:rStyle w:val="Numeropagina"/>
        <w:rFonts w:ascii="Arial" w:hAnsi="Arial" w:cs="Arial"/>
        <w:b/>
        <w:bCs/>
        <w:i/>
        <w:iCs/>
        <w:sz w:val="16"/>
      </w:rPr>
      <w:fldChar w:fldCharType="begin"/>
    </w:r>
    <w:r>
      <w:rPr>
        <w:rStyle w:val="Numeropagina"/>
        <w:rFonts w:ascii="Arial" w:hAnsi="Arial" w:cs="Arial"/>
        <w:b/>
        <w:bCs/>
        <w:i/>
        <w:iCs/>
        <w:sz w:val="16"/>
      </w:rPr>
      <w:instrText xml:space="preserve"> PAGE </w:instrText>
    </w:r>
    <w:r>
      <w:rPr>
        <w:rStyle w:val="Numeropagina"/>
        <w:rFonts w:ascii="Arial" w:hAnsi="Arial" w:cs="Arial"/>
        <w:b/>
        <w:bCs/>
        <w:i/>
        <w:iCs/>
        <w:sz w:val="16"/>
      </w:rPr>
      <w:fldChar w:fldCharType="separate"/>
    </w:r>
    <w:r w:rsidR="00B7501A">
      <w:rPr>
        <w:rStyle w:val="Numeropagina"/>
        <w:rFonts w:ascii="Arial" w:hAnsi="Arial" w:cs="Arial"/>
        <w:b/>
        <w:bCs/>
        <w:i/>
        <w:iCs/>
        <w:noProof/>
        <w:sz w:val="16"/>
      </w:rPr>
      <w:t>12</w:t>
    </w:r>
    <w:r>
      <w:rPr>
        <w:rStyle w:val="Numeropagina"/>
        <w:rFonts w:ascii="Arial" w:hAnsi="Arial" w:cs="Arial"/>
        <w:b/>
        <w:bCs/>
        <w:i/>
        <w:iCs/>
        <w:sz w:val="16"/>
      </w:rPr>
      <w:fldChar w:fldCharType="end"/>
    </w:r>
    <w:r>
      <w:rPr>
        <w:rStyle w:val="Numeropagina"/>
        <w:rFonts w:ascii="Arial" w:hAnsi="Arial" w:cs="Arial"/>
        <w:b/>
        <w:bCs/>
        <w:i/>
        <w:iCs/>
        <w:sz w:val="16"/>
      </w:rPr>
      <w:t xml:space="preserve"> di </w:t>
    </w:r>
    <w:r>
      <w:rPr>
        <w:rStyle w:val="Numeropagina"/>
        <w:rFonts w:ascii="Arial" w:hAnsi="Arial" w:cs="Arial"/>
        <w:b/>
        <w:bCs/>
        <w:i/>
        <w:iCs/>
        <w:sz w:val="16"/>
      </w:rPr>
      <w:fldChar w:fldCharType="begin"/>
    </w:r>
    <w:r>
      <w:rPr>
        <w:rStyle w:val="Numeropagina"/>
        <w:rFonts w:ascii="Arial" w:hAnsi="Arial" w:cs="Arial"/>
        <w:b/>
        <w:bCs/>
        <w:i/>
        <w:iCs/>
        <w:sz w:val="16"/>
      </w:rPr>
      <w:instrText xml:space="preserve"> NUMPAGES </w:instrText>
    </w:r>
    <w:r>
      <w:rPr>
        <w:rStyle w:val="Numeropagina"/>
        <w:rFonts w:ascii="Arial" w:hAnsi="Arial" w:cs="Arial"/>
        <w:b/>
        <w:bCs/>
        <w:i/>
        <w:iCs/>
        <w:sz w:val="16"/>
      </w:rPr>
      <w:fldChar w:fldCharType="separate"/>
    </w:r>
    <w:r w:rsidR="00B7501A">
      <w:rPr>
        <w:rStyle w:val="Numeropagina"/>
        <w:rFonts w:ascii="Arial" w:hAnsi="Arial" w:cs="Arial"/>
        <w:b/>
        <w:bCs/>
        <w:i/>
        <w:iCs/>
        <w:noProof/>
        <w:sz w:val="16"/>
      </w:rPr>
      <w:t>14</w:t>
    </w:r>
    <w:r>
      <w:rPr>
        <w:rStyle w:val="Numeropagina"/>
        <w:rFonts w:ascii="Arial" w:hAnsi="Arial" w:cs="Arial"/>
        <w:b/>
        <w:bCs/>
        <w:i/>
        <w:iCs/>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050C4" w14:textId="77777777" w:rsidR="004E1444" w:rsidRDefault="004E1444" w:rsidP="00933BCA">
      <w:pPr>
        <w:pStyle w:val="Titolo"/>
      </w:pPr>
      <w:r>
        <w:separator/>
      </w:r>
    </w:p>
  </w:footnote>
  <w:footnote w:type="continuationSeparator" w:id="0">
    <w:p w14:paraId="2B14116B" w14:textId="77777777" w:rsidR="004E1444" w:rsidRDefault="004E1444" w:rsidP="00933BCA">
      <w:pPr>
        <w:pStyle w:val="Titol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F3D3E" w14:textId="7B0BDA2B" w:rsidR="00506E87" w:rsidRPr="00667485" w:rsidRDefault="00506E87" w:rsidP="00AC0673">
    <w:pPr>
      <w:pStyle w:val="Intestazione"/>
      <w:rPr>
        <w:rFonts w:ascii="Verdana" w:hAnsi="Verdana"/>
        <w:b/>
        <w:color w:val="FF0000"/>
      </w:rPr>
    </w:pPr>
    <w:r w:rsidRPr="00667485">
      <w:rPr>
        <w:rFonts w:ascii="Verdana" w:hAnsi="Verdana"/>
        <w:b/>
        <w:noProof/>
        <w:color w:val="FF0000"/>
        <w:sz w:val="28"/>
        <w:szCs w:val="28"/>
        <w:lang w:val="it-IT" w:eastAsia="it-IT"/>
      </w:rPr>
      <w:drawing>
        <wp:anchor distT="0" distB="0" distL="114300" distR="114300" simplePos="0" relativeHeight="251660288" behindDoc="0" locked="0" layoutInCell="0" allowOverlap="1" wp14:anchorId="0B8359E9" wp14:editId="63B74FA7">
          <wp:simplePos x="0" y="0"/>
          <wp:positionH relativeFrom="column">
            <wp:posOffset>5289550</wp:posOffset>
          </wp:positionH>
          <wp:positionV relativeFrom="paragraph">
            <wp:posOffset>4114</wp:posOffset>
          </wp:positionV>
          <wp:extent cx="504825" cy="551815"/>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504825" cy="551815"/>
                  </a:xfrm>
                  <a:prstGeom prst="rect">
                    <a:avLst/>
                  </a:prstGeom>
                  <a:noFill/>
                </pic:spPr>
              </pic:pic>
            </a:graphicData>
          </a:graphic>
        </wp:anchor>
      </w:drawing>
    </w:r>
    <w:r>
      <w:rPr>
        <w:rFonts w:ascii="Verdana" w:hAnsi="Verdana"/>
        <w:b/>
        <w:color w:val="FF0000"/>
        <w:sz w:val="28"/>
        <w:szCs w:val="28"/>
      </w:rPr>
      <w:t xml:space="preserve">       </w:t>
    </w:r>
    <w:r w:rsidRPr="00667485">
      <w:rPr>
        <w:rFonts w:ascii="Verdana" w:hAnsi="Verdana"/>
        <w:b/>
        <w:color w:val="FF0000"/>
        <w:sz w:val="28"/>
        <w:szCs w:val="28"/>
      </w:rPr>
      <w:t>ALA</w:t>
    </w:r>
    <w:r w:rsidRPr="00667485">
      <w:rPr>
        <w:rFonts w:ascii="Verdana" w:hAnsi="Verdana"/>
        <w:b/>
        <w:color w:val="FF0000"/>
      </w:rPr>
      <w:t xml:space="preserve">  Srl </w:t>
    </w:r>
  </w:p>
  <w:p w14:paraId="753D2413" w14:textId="710229D6" w:rsidR="00506E87" w:rsidRPr="00A71710" w:rsidRDefault="00506E87" w:rsidP="00AC0673">
    <w:pPr>
      <w:pStyle w:val="Intestazione"/>
      <w:rPr>
        <w:rFonts w:ascii="Verdana" w:hAnsi="Verdana"/>
        <w:sz w:val="18"/>
        <w:szCs w:val="18"/>
      </w:rPr>
    </w:pPr>
    <w:r>
      <w:rPr>
        <w:rFonts w:ascii="Verdana" w:hAnsi="Verdana"/>
        <w:sz w:val="18"/>
        <w:szCs w:val="18"/>
      </w:rPr>
      <w:t xml:space="preserve">     </w:t>
    </w:r>
    <w:r w:rsidRPr="00A71710">
      <w:rPr>
        <w:rFonts w:ascii="Verdana" w:hAnsi="Verdana"/>
        <w:sz w:val="18"/>
        <w:szCs w:val="18"/>
      </w:rPr>
      <w:t>Sede Amministrativa</w:t>
    </w:r>
  </w:p>
  <w:p w14:paraId="54E90A36" w14:textId="7B4B1B44" w:rsidR="00506E87" w:rsidRPr="00AC0673" w:rsidRDefault="00506E87" w:rsidP="00AC0673">
    <w:pPr>
      <w:pStyle w:val="Intestazione"/>
      <w:spacing w:before="60"/>
      <w:rPr>
        <w:rFonts w:ascii="Arial" w:hAnsi="Arial"/>
        <w:sz w:val="14"/>
      </w:rPr>
    </w:pPr>
    <w:r>
      <w:rPr>
        <w:rFonts w:ascii="Arial" w:hAnsi="Arial"/>
        <w:sz w:val="14"/>
      </w:rPr>
      <w:t xml:space="preserve">Via San Rocco 45 - 71036 </w:t>
    </w:r>
    <w:r>
      <w:rPr>
        <w:rFonts w:ascii="Arial" w:hAnsi="Arial"/>
        <w:sz w:val="14"/>
        <w:u w:val="single"/>
      </w:rPr>
      <w:t>LUCERA</w:t>
    </w:r>
    <w:r>
      <w:rPr>
        <w:rFonts w:ascii="Arial" w:hAnsi="Arial"/>
        <w:sz w:val="14"/>
      </w:rPr>
      <w:t xml:space="preserve"> (FG) </w:t>
    </w:r>
    <w:r>
      <w:rPr>
        <w:rFonts w:ascii="Arial" w:hAnsi="Arial" w:cs="Arial"/>
        <w:b/>
        <w:noProof/>
        <w:sz w:val="14"/>
        <w:lang w:val="it-IT" w:eastAsia="it-IT"/>
      </w:rPr>
      <mc:AlternateContent>
        <mc:Choice Requires="wps">
          <w:drawing>
            <wp:anchor distT="0" distB="0" distL="114300" distR="114300" simplePos="0" relativeHeight="251661312" behindDoc="0" locked="0" layoutInCell="0" allowOverlap="1" wp14:anchorId="74E1925D" wp14:editId="0CB8F87E">
              <wp:simplePos x="0" y="0"/>
              <wp:positionH relativeFrom="column">
                <wp:posOffset>-52705</wp:posOffset>
              </wp:positionH>
              <wp:positionV relativeFrom="paragraph">
                <wp:posOffset>184150</wp:posOffset>
              </wp:positionV>
              <wp:extent cx="5838825" cy="0"/>
              <wp:effectExtent l="0" t="0" r="28575" b="19050"/>
              <wp:wrapNone/>
              <wp:docPr id="25" name="Connettore dirit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line w14:anchorId="34D0FD9D" id="Connettore diritto 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4.5pt" to="455.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" o:allowincell="f" strokeweight="1.25pt"/>
          </w:pict>
        </mc:Fallback>
      </mc:AlternateContent>
    </w:r>
  </w:p>
  <w:p w14:paraId="0B39A691" w14:textId="77777777" w:rsidR="00506E87" w:rsidRPr="001F62B7" w:rsidRDefault="00506E87" w:rsidP="001F62B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EC1"/>
    <w:multiLevelType w:val="hybridMultilevel"/>
    <w:tmpl w:val="5C466980"/>
    <w:lvl w:ilvl="0" w:tplc="6A280806">
      <w:start w:val="2"/>
      <w:numFmt w:val="bullet"/>
      <w:lvlText w:val="-"/>
      <w:lvlJc w:val="left"/>
      <w:pPr>
        <w:ind w:left="1004" w:hanging="360"/>
      </w:pPr>
      <w:rPr>
        <w:rFonts w:ascii="Century Gothic" w:eastAsia="Times New Roman" w:hAnsi="Century Gothic" w:cs="Times New Roman"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nsid w:val="02786A55"/>
    <w:multiLevelType w:val="hybridMultilevel"/>
    <w:tmpl w:val="FF306C3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
    <w:nsid w:val="030E4D00"/>
    <w:multiLevelType w:val="hybridMultilevel"/>
    <w:tmpl w:val="34D08F9C"/>
    <w:lvl w:ilvl="0" w:tplc="9D82FF26">
      <w:start w:val="1"/>
      <w:numFmt w:val="bullet"/>
      <w:lvlText w:val=""/>
      <w:lvlJc w:val="left"/>
      <w:pPr>
        <w:tabs>
          <w:tab w:val="num" w:pos="1077"/>
        </w:tabs>
        <w:ind w:left="1077"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color w:val="auto"/>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7981399"/>
    <w:multiLevelType w:val="multilevel"/>
    <w:tmpl w:val="22104A9E"/>
    <w:lvl w:ilvl="0">
      <w:start w:val="1"/>
      <w:numFmt w:val="decimal"/>
      <w:lvlText w:val="3.%1"/>
      <w:lvlJc w:val="left"/>
      <w:pPr>
        <w:tabs>
          <w:tab w:val="num" w:pos="360"/>
        </w:tabs>
        <w:ind w:left="360" w:hanging="360"/>
      </w:pPr>
      <w:rPr>
        <w:rFonts w:hint="default"/>
      </w:rPr>
    </w:lvl>
    <w:lvl w:ilvl="1">
      <w:start w:val="2"/>
      <w:numFmt w:val="decimal"/>
      <w:lvlRestart w:val="0"/>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08263AC2"/>
    <w:multiLevelType w:val="multilevel"/>
    <w:tmpl w:val="22104A9E"/>
    <w:lvl w:ilvl="0">
      <w:start w:val="1"/>
      <w:numFmt w:val="decimal"/>
      <w:lvlText w:val="3.%1"/>
      <w:lvlJc w:val="left"/>
      <w:pPr>
        <w:tabs>
          <w:tab w:val="num" w:pos="360"/>
        </w:tabs>
        <w:ind w:left="360" w:hanging="360"/>
      </w:pPr>
      <w:rPr>
        <w:rFonts w:hint="default"/>
      </w:rPr>
    </w:lvl>
    <w:lvl w:ilvl="1">
      <w:start w:val="2"/>
      <w:numFmt w:val="decimal"/>
      <w:lvlRestart w:val="0"/>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0D0C3348"/>
    <w:multiLevelType w:val="hybridMultilevel"/>
    <w:tmpl w:val="7676E6F2"/>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190656"/>
    <w:multiLevelType w:val="multilevel"/>
    <w:tmpl w:val="449A296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3CF2938"/>
    <w:multiLevelType w:val="multilevel"/>
    <w:tmpl w:val="F6B4174C"/>
    <w:lvl w:ilvl="0">
      <w:start w:val="4"/>
      <w:numFmt w:val="decimal"/>
      <w:lvlText w:val="3.%1"/>
      <w:lvlJc w:val="left"/>
      <w:pPr>
        <w:tabs>
          <w:tab w:val="num" w:pos="360"/>
        </w:tabs>
        <w:ind w:left="360" w:hanging="360"/>
      </w:pPr>
      <w:rPr>
        <w:rFonts w:hint="default"/>
      </w:rPr>
    </w:lvl>
    <w:lvl w:ilvl="1">
      <w:start w:val="1"/>
      <w:numFmt w:val="decimal"/>
      <w:lvlRestart w:val="0"/>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16AA289C"/>
    <w:multiLevelType w:val="hybridMultilevel"/>
    <w:tmpl w:val="3C7CDB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8C91975"/>
    <w:multiLevelType w:val="multilevel"/>
    <w:tmpl w:val="AF5CE8F4"/>
    <w:lvl w:ilvl="0">
      <w:start w:val="1"/>
      <w:numFmt w:val="decimal"/>
      <w:lvlText w:val="3.%1"/>
      <w:lvlJc w:val="left"/>
      <w:pPr>
        <w:tabs>
          <w:tab w:val="num" w:pos="360"/>
        </w:tabs>
        <w:ind w:left="360" w:hanging="360"/>
      </w:pPr>
      <w:rPr>
        <w:rFonts w:hint="default"/>
      </w:rPr>
    </w:lvl>
    <w:lvl w:ilvl="1">
      <w:start w:val="1"/>
      <w:numFmt w:val="decimal"/>
      <w:lvlRestart w:val="0"/>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20B14ECF"/>
    <w:multiLevelType w:val="hybridMultilevel"/>
    <w:tmpl w:val="4A60B076"/>
    <w:lvl w:ilvl="0" w:tplc="A022E95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1241DFD"/>
    <w:multiLevelType w:val="hybridMultilevel"/>
    <w:tmpl w:val="690098F4"/>
    <w:lvl w:ilvl="0" w:tplc="C486E282">
      <w:start w:val="1"/>
      <w:numFmt w:val="decimal"/>
      <w:lvlText w:val="%1."/>
      <w:lvlJc w:val="left"/>
      <w:pPr>
        <w:ind w:left="114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C0F737E"/>
    <w:multiLevelType w:val="hybridMultilevel"/>
    <w:tmpl w:val="D02CBF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3323726"/>
    <w:multiLevelType w:val="multilevel"/>
    <w:tmpl w:val="FB268BFA"/>
    <w:lvl w:ilvl="0">
      <w:start w:val="1"/>
      <w:numFmt w:val="decimal"/>
      <w:lvlText w:val="%1."/>
      <w:lvlJc w:val="left"/>
      <w:pPr>
        <w:tabs>
          <w:tab w:val="num" w:pos="360"/>
        </w:tabs>
        <w:ind w:left="360" w:hanging="360"/>
      </w:pPr>
      <w:rPr>
        <w:rFonts w:hint="default"/>
      </w:rPr>
    </w:lvl>
    <w:lvl w:ilvl="1">
      <w:start w:val="1"/>
      <w:numFmt w:val="decimal"/>
      <w:lvlRestart w:val="0"/>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FCC3B3B"/>
    <w:multiLevelType w:val="multilevel"/>
    <w:tmpl w:val="BCE4101C"/>
    <w:lvl w:ilvl="0">
      <w:start w:val="9"/>
      <w:numFmt w:val="decimal"/>
      <w:lvlText w:val="%1."/>
      <w:lvlJc w:val="left"/>
      <w:pPr>
        <w:tabs>
          <w:tab w:val="num" w:pos="360"/>
        </w:tabs>
        <w:ind w:left="360" w:hanging="360"/>
      </w:pPr>
      <w:rPr>
        <w:rFonts w:hint="default"/>
      </w:rPr>
    </w:lvl>
    <w:lvl w:ilvl="1">
      <w:start w:val="1"/>
      <w:numFmt w:val="decimal"/>
      <w:lvlRestart w:val="0"/>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40E95E62"/>
    <w:multiLevelType w:val="hybridMultilevel"/>
    <w:tmpl w:val="381019F2"/>
    <w:lvl w:ilvl="0" w:tplc="04100019">
      <w:start w:val="1"/>
      <w:numFmt w:val="bullet"/>
      <w:lvlText w:val=""/>
      <w:lvlJc w:val="left"/>
      <w:pPr>
        <w:tabs>
          <w:tab w:val="num" w:pos="720"/>
        </w:tabs>
        <w:ind w:left="720" w:hanging="360"/>
      </w:pPr>
      <w:rPr>
        <w:rFonts w:ascii="Symbol" w:hAnsi="Symbo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16">
    <w:nsid w:val="461E4064"/>
    <w:multiLevelType w:val="multilevel"/>
    <w:tmpl w:val="FB268BFA"/>
    <w:lvl w:ilvl="0">
      <w:start w:val="1"/>
      <w:numFmt w:val="decimal"/>
      <w:lvlText w:val="%1."/>
      <w:lvlJc w:val="left"/>
      <w:pPr>
        <w:tabs>
          <w:tab w:val="num" w:pos="360"/>
        </w:tabs>
        <w:ind w:left="360" w:hanging="360"/>
      </w:pPr>
      <w:rPr>
        <w:rFonts w:hint="default"/>
      </w:rPr>
    </w:lvl>
    <w:lvl w:ilvl="1">
      <w:start w:val="1"/>
      <w:numFmt w:val="decimal"/>
      <w:lvlRestart w:val="0"/>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474A37A7"/>
    <w:multiLevelType w:val="hybridMultilevel"/>
    <w:tmpl w:val="65B8D664"/>
    <w:lvl w:ilvl="0" w:tplc="576E69C8">
      <w:start w:val="1"/>
      <w:numFmt w:val="decimal"/>
      <w:lvlText w:val="3.%1"/>
      <w:lvlJc w:val="left"/>
      <w:pPr>
        <w:ind w:left="150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AAC63E5"/>
    <w:multiLevelType w:val="hybridMultilevel"/>
    <w:tmpl w:val="1A9298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B802908"/>
    <w:multiLevelType w:val="multilevel"/>
    <w:tmpl w:val="70F4AB20"/>
    <w:lvl w:ilvl="0">
      <w:start w:val="9"/>
      <w:numFmt w:val="decimal"/>
      <w:lvlText w:val="3.%1"/>
      <w:lvlJc w:val="left"/>
      <w:pPr>
        <w:tabs>
          <w:tab w:val="num" w:pos="360"/>
        </w:tabs>
        <w:ind w:left="360" w:hanging="360"/>
      </w:pPr>
      <w:rPr>
        <w:rFonts w:hint="default"/>
      </w:rPr>
    </w:lvl>
    <w:lvl w:ilvl="1">
      <w:start w:val="1"/>
      <w:numFmt w:val="decimal"/>
      <w:lvlRestart w:val="0"/>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4C9E09F2"/>
    <w:multiLevelType w:val="multilevel"/>
    <w:tmpl w:val="87A67104"/>
    <w:lvl w:ilvl="0">
      <w:start w:val="2"/>
      <w:numFmt w:val="decimal"/>
      <w:pStyle w:val="Titolo1"/>
      <w:lvlText w:val="%1"/>
      <w:lvlJc w:val="left"/>
      <w:pPr>
        <w:tabs>
          <w:tab w:val="num" w:pos="432"/>
        </w:tabs>
        <w:ind w:left="432" w:hanging="432"/>
      </w:pPr>
      <w:rPr>
        <w:rFonts w:hint="default"/>
      </w:rPr>
    </w:lvl>
    <w:lvl w:ilvl="1">
      <w:start w:val="1"/>
      <w:numFmt w:val="decimal"/>
      <w:pStyle w:val="Titolo2"/>
      <w:lvlText w:val="3.%2"/>
      <w:lvlJc w:val="left"/>
      <w:pPr>
        <w:tabs>
          <w:tab w:val="num" w:pos="576"/>
        </w:tabs>
        <w:ind w:left="576" w:hanging="576"/>
      </w:pPr>
      <w:rPr>
        <w:rFonts w:hint="default"/>
      </w:rPr>
    </w:lvl>
    <w:lvl w:ilvl="2">
      <w:start w:val="1"/>
      <w:numFmt w:val="decimal"/>
      <w:pStyle w:val="Titolo3"/>
      <w:lvlText w:val="%1.%2.%3"/>
      <w:lvlJc w:val="left"/>
      <w:pPr>
        <w:tabs>
          <w:tab w:val="num" w:pos="720"/>
        </w:tabs>
        <w:ind w:left="720" w:hanging="720"/>
      </w:pPr>
      <w:rPr>
        <w:rFonts w:hint="default"/>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21">
    <w:nsid w:val="4FD305F9"/>
    <w:multiLevelType w:val="hybridMultilevel"/>
    <w:tmpl w:val="AAE814B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5440619D"/>
    <w:multiLevelType w:val="hybridMultilevel"/>
    <w:tmpl w:val="8CC2776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597C3DEA"/>
    <w:multiLevelType w:val="hybridMultilevel"/>
    <w:tmpl w:val="D73CCB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C305791"/>
    <w:multiLevelType w:val="hybridMultilevel"/>
    <w:tmpl w:val="59CC7E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E390629"/>
    <w:multiLevelType w:val="hybridMultilevel"/>
    <w:tmpl w:val="0D78125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EC16392"/>
    <w:multiLevelType w:val="multilevel"/>
    <w:tmpl w:val="EE8ABB44"/>
    <w:lvl w:ilvl="0">
      <w:start w:val="4"/>
      <w:numFmt w:val="decimal"/>
      <w:lvlText w:val="%1."/>
      <w:lvlJc w:val="left"/>
      <w:pPr>
        <w:tabs>
          <w:tab w:val="num" w:pos="360"/>
        </w:tabs>
        <w:ind w:left="360" w:hanging="360"/>
      </w:pPr>
      <w:rPr>
        <w:rFonts w:hint="default"/>
      </w:rPr>
    </w:lvl>
    <w:lvl w:ilvl="1">
      <w:start w:val="3"/>
      <w:numFmt w:val="decimal"/>
      <w:lvlRestart w:val="0"/>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651100F1"/>
    <w:multiLevelType w:val="hybridMultilevel"/>
    <w:tmpl w:val="87F8D8A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B531994"/>
    <w:multiLevelType w:val="multilevel"/>
    <w:tmpl w:val="FB268BFA"/>
    <w:lvl w:ilvl="0">
      <w:start w:val="1"/>
      <w:numFmt w:val="decimal"/>
      <w:lvlText w:val="%1."/>
      <w:lvlJc w:val="left"/>
      <w:pPr>
        <w:tabs>
          <w:tab w:val="num" w:pos="360"/>
        </w:tabs>
        <w:ind w:left="360" w:hanging="360"/>
      </w:pPr>
      <w:rPr>
        <w:rFonts w:hint="default"/>
      </w:rPr>
    </w:lvl>
    <w:lvl w:ilvl="1">
      <w:start w:val="1"/>
      <w:numFmt w:val="decimal"/>
      <w:lvlRestart w:val="0"/>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6DAE054B"/>
    <w:multiLevelType w:val="multilevel"/>
    <w:tmpl w:val="AA70138A"/>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71517EF6"/>
    <w:multiLevelType w:val="hybridMultilevel"/>
    <w:tmpl w:val="8D6E28BC"/>
    <w:lvl w:ilvl="0" w:tplc="FD507CF4">
      <w:start w:val="1"/>
      <w:numFmt w:val="bullet"/>
      <w:lvlText w:val=""/>
      <w:lvlJc w:val="left"/>
      <w:pPr>
        <w:tabs>
          <w:tab w:val="num" w:pos="720"/>
        </w:tabs>
        <w:ind w:left="720" w:hanging="360"/>
      </w:pPr>
      <w:rPr>
        <w:rFonts w:ascii="Symbol" w:hAnsi="Symbol" w:hint="default"/>
      </w:rPr>
    </w:lvl>
    <w:lvl w:ilvl="1" w:tplc="04100003">
      <w:start w:val="4"/>
      <w:numFmt w:val="bullet"/>
      <w:lvlText w:val=""/>
      <w:lvlJc w:val="left"/>
      <w:pPr>
        <w:tabs>
          <w:tab w:val="num" w:pos="1440"/>
        </w:tabs>
        <w:ind w:left="1440" w:hanging="360"/>
      </w:pPr>
      <w:rPr>
        <w:rFonts w:ascii="Wingdings" w:eastAsia="Times New Roman" w:hAnsi="Wingdings"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7D365404"/>
    <w:multiLevelType w:val="multilevel"/>
    <w:tmpl w:val="B0CE7738"/>
    <w:lvl w:ilvl="0">
      <w:start w:val="9"/>
      <w:numFmt w:val="decimal"/>
      <w:lvlText w:val="%1."/>
      <w:lvlJc w:val="left"/>
      <w:pPr>
        <w:tabs>
          <w:tab w:val="num" w:pos="360"/>
        </w:tabs>
        <w:ind w:left="360" w:hanging="360"/>
      </w:pPr>
      <w:rPr>
        <w:rFonts w:hint="default"/>
      </w:rPr>
    </w:lvl>
    <w:lvl w:ilvl="1">
      <w:start w:val="1"/>
      <w:numFmt w:val="decimal"/>
      <w:lvlText w:val="9.%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7E514570"/>
    <w:multiLevelType w:val="hybridMultilevel"/>
    <w:tmpl w:val="39D293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F827A72"/>
    <w:multiLevelType w:val="multilevel"/>
    <w:tmpl w:val="53A8A498"/>
    <w:lvl w:ilvl="0">
      <w:start w:val="3"/>
      <w:numFmt w:val="decimal"/>
      <w:lvlText w:val="%1."/>
      <w:lvlJc w:val="left"/>
      <w:pPr>
        <w:tabs>
          <w:tab w:val="num" w:pos="360"/>
        </w:tabs>
        <w:ind w:left="360" w:hanging="360"/>
      </w:pPr>
      <w:rPr>
        <w:rFonts w:hint="default"/>
      </w:rPr>
    </w:lvl>
    <w:lvl w:ilvl="1">
      <w:start w:val="1"/>
      <w:numFmt w:val="decimal"/>
      <w:lvlRestart w:val="0"/>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0"/>
  </w:num>
  <w:num w:numId="2">
    <w:abstractNumId w:val="28"/>
  </w:num>
  <w:num w:numId="3">
    <w:abstractNumId w:val="2"/>
  </w:num>
  <w:num w:numId="4">
    <w:abstractNumId w:val="15"/>
  </w:num>
  <w:num w:numId="5">
    <w:abstractNumId w:val="21"/>
  </w:num>
  <w:num w:numId="6">
    <w:abstractNumId w:val="8"/>
  </w:num>
  <w:num w:numId="7">
    <w:abstractNumId w:val="30"/>
  </w:num>
  <w:num w:numId="8">
    <w:abstractNumId w:val="6"/>
  </w:num>
  <w:num w:numId="9">
    <w:abstractNumId w:val="29"/>
  </w:num>
  <w:num w:numId="10">
    <w:abstractNumId w:val="22"/>
  </w:num>
  <w:num w:numId="11">
    <w:abstractNumId w:val="0"/>
  </w:num>
  <w:num w:numId="12">
    <w:abstractNumId w:val="10"/>
  </w:num>
  <w:num w:numId="13">
    <w:abstractNumId w:val="25"/>
  </w:num>
  <w:num w:numId="14">
    <w:abstractNumId w:val="12"/>
  </w:num>
  <w:num w:numId="15">
    <w:abstractNumId w:val="18"/>
  </w:num>
  <w:num w:numId="16">
    <w:abstractNumId w:val="23"/>
  </w:num>
  <w:num w:numId="17">
    <w:abstractNumId w:val="5"/>
  </w:num>
  <w:num w:numId="18">
    <w:abstractNumId w:val="32"/>
  </w:num>
  <w:num w:numId="19">
    <w:abstractNumId w:val="24"/>
  </w:num>
  <w:num w:numId="20">
    <w:abstractNumId w:val="27"/>
  </w:num>
  <w:num w:numId="21">
    <w:abstractNumId w:val="13"/>
  </w:num>
  <w:num w:numId="22">
    <w:abstractNumId w:val="1"/>
  </w:num>
  <w:num w:numId="23">
    <w:abstractNumId w:val="11"/>
  </w:num>
  <w:num w:numId="24">
    <w:abstractNumId w:val="33"/>
  </w:num>
  <w:num w:numId="25">
    <w:abstractNumId w:val="17"/>
  </w:num>
  <w:num w:numId="26">
    <w:abstractNumId w:val="20"/>
  </w:num>
  <w:num w:numId="27">
    <w:abstractNumId w:val="20"/>
  </w:num>
  <w:num w:numId="28">
    <w:abstractNumId w:val="7"/>
  </w:num>
  <w:num w:numId="29">
    <w:abstractNumId w:val="9"/>
  </w:num>
  <w:num w:numId="30">
    <w:abstractNumId w:val="3"/>
  </w:num>
  <w:num w:numId="31">
    <w:abstractNumId w:val="4"/>
  </w:num>
  <w:num w:numId="32">
    <w:abstractNumId w:val="26"/>
  </w:num>
  <w:num w:numId="33">
    <w:abstractNumId w:val="20"/>
  </w:num>
  <w:num w:numId="34">
    <w:abstractNumId w:val="20"/>
  </w:num>
  <w:num w:numId="35">
    <w:abstractNumId w:val="20"/>
  </w:num>
  <w:num w:numId="36">
    <w:abstractNumId w:val="16"/>
  </w:num>
  <w:num w:numId="37">
    <w:abstractNumId w:val="14"/>
  </w:num>
  <w:num w:numId="38">
    <w:abstractNumId w:val="19"/>
  </w:num>
  <w:num w:numId="39">
    <w:abstractNumId w:val="31"/>
  </w:num>
  <w:num w:numId="40">
    <w:abstractNumId w:val="20"/>
  </w:num>
  <w:num w:numId="4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CBD"/>
    <w:rsid w:val="00000C90"/>
    <w:rsid w:val="0000113F"/>
    <w:rsid w:val="000064C5"/>
    <w:rsid w:val="00007ED9"/>
    <w:rsid w:val="0001179A"/>
    <w:rsid w:val="0001242D"/>
    <w:rsid w:val="00012457"/>
    <w:rsid w:val="00013317"/>
    <w:rsid w:val="00014CC4"/>
    <w:rsid w:val="00022409"/>
    <w:rsid w:val="000248C0"/>
    <w:rsid w:val="00025D8F"/>
    <w:rsid w:val="00026DAE"/>
    <w:rsid w:val="00030814"/>
    <w:rsid w:val="00037948"/>
    <w:rsid w:val="00044CA1"/>
    <w:rsid w:val="0004617C"/>
    <w:rsid w:val="00050FED"/>
    <w:rsid w:val="0005144A"/>
    <w:rsid w:val="00054B8D"/>
    <w:rsid w:val="0005756A"/>
    <w:rsid w:val="00057583"/>
    <w:rsid w:val="00062F07"/>
    <w:rsid w:val="000631FD"/>
    <w:rsid w:val="00065697"/>
    <w:rsid w:val="000663CB"/>
    <w:rsid w:val="00066F82"/>
    <w:rsid w:val="00071B54"/>
    <w:rsid w:val="00074134"/>
    <w:rsid w:val="00074807"/>
    <w:rsid w:val="000760CC"/>
    <w:rsid w:val="00076315"/>
    <w:rsid w:val="00076B4E"/>
    <w:rsid w:val="000771E0"/>
    <w:rsid w:val="000814B9"/>
    <w:rsid w:val="00084D4C"/>
    <w:rsid w:val="00086F2D"/>
    <w:rsid w:val="00092323"/>
    <w:rsid w:val="00092A84"/>
    <w:rsid w:val="00093882"/>
    <w:rsid w:val="00094042"/>
    <w:rsid w:val="00096920"/>
    <w:rsid w:val="000974CA"/>
    <w:rsid w:val="000A0FFB"/>
    <w:rsid w:val="000A4751"/>
    <w:rsid w:val="000A5B7C"/>
    <w:rsid w:val="000A66FD"/>
    <w:rsid w:val="000B0302"/>
    <w:rsid w:val="000B1D70"/>
    <w:rsid w:val="000B221D"/>
    <w:rsid w:val="000C13DB"/>
    <w:rsid w:val="000C1835"/>
    <w:rsid w:val="000C5FF4"/>
    <w:rsid w:val="000C6526"/>
    <w:rsid w:val="000C66E9"/>
    <w:rsid w:val="000C690F"/>
    <w:rsid w:val="000D0D0D"/>
    <w:rsid w:val="000D2287"/>
    <w:rsid w:val="000D5B27"/>
    <w:rsid w:val="000D75BB"/>
    <w:rsid w:val="000E0F2D"/>
    <w:rsid w:val="000E18DE"/>
    <w:rsid w:val="000E3602"/>
    <w:rsid w:val="000E5748"/>
    <w:rsid w:val="000E60BD"/>
    <w:rsid w:val="000E67C0"/>
    <w:rsid w:val="000F0F9D"/>
    <w:rsid w:val="000F0FC6"/>
    <w:rsid w:val="000F243E"/>
    <w:rsid w:val="000F29D9"/>
    <w:rsid w:val="000F3E73"/>
    <w:rsid w:val="000F63E7"/>
    <w:rsid w:val="000F7CBB"/>
    <w:rsid w:val="00100408"/>
    <w:rsid w:val="00100CDB"/>
    <w:rsid w:val="0010284A"/>
    <w:rsid w:val="00102D67"/>
    <w:rsid w:val="00103FDA"/>
    <w:rsid w:val="0010636A"/>
    <w:rsid w:val="00107A2F"/>
    <w:rsid w:val="001156A7"/>
    <w:rsid w:val="001202A4"/>
    <w:rsid w:val="001227E1"/>
    <w:rsid w:val="00124F24"/>
    <w:rsid w:val="001269F3"/>
    <w:rsid w:val="001270A0"/>
    <w:rsid w:val="0012719C"/>
    <w:rsid w:val="00130164"/>
    <w:rsid w:val="00132BD5"/>
    <w:rsid w:val="00140AE8"/>
    <w:rsid w:val="001425F5"/>
    <w:rsid w:val="00154419"/>
    <w:rsid w:val="00154B9E"/>
    <w:rsid w:val="00155A47"/>
    <w:rsid w:val="001569B4"/>
    <w:rsid w:val="00162CAE"/>
    <w:rsid w:val="00163E6E"/>
    <w:rsid w:val="00167D5D"/>
    <w:rsid w:val="00171175"/>
    <w:rsid w:val="00171DF6"/>
    <w:rsid w:val="0017312E"/>
    <w:rsid w:val="00173DA2"/>
    <w:rsid w:val="0017410F"/>
    <w:rsid w:val="0017522D"/>
    <w:rsid w:val="001769FC"/>
    <w:rsid w:val="00184DBE"/>
    <w:rsid w:val="001854AC"/>
    <w:rsid w:val="001924B2"/>
    <w:rsid w:val="00197B95"/>
    <w:rsid w:val="001A1D5C"/>
    <w:rsid w:val="001A49F2"/>
    <w:rsid w:val="001A5352"/>
    <w:rsid w:val="001A67CE"/>
    <w:rsid w:val="001A6FC0"/>
    <w:rsid w:val="001B1753"/>
    <w:rsid w:val="001B414B"/>
    <w:rsid w:val="001B477C"/>
    <w:rsid w:val="001B4C7E"/>
    <w:rsid w:val="001C090A"/>
    <w:rsid w:val="001C1484"/>
    <w:rsid w:val="001C1A83"/>
    <w:rsid w:val="001C279F"/>
    <w:rsid w:val="001C3250"/>
    <w:rsid w:val="001C37F6"/>
    <w:rsid w:val="001D27E6"/>
    <w:rsid w:val="001D38B6"/>
    <w:rsid w:val="001D50E2"/>
    <w:rsid w:val="001D7170"/>
    <w:rsid w:val="001E46DC"/>
    <w:rsid w:val="001E5882"/>
    <w:rsid w:val="001E5BAA"/>
    <w:rsid w:val="001E78D6"/>
    <w:rsid w:val="001E7D29"/>
    <w:rsid w:val="001F0FB0"/>
    <w:rsid w:val="001F1B9F"/>
    <w:rsid w:val="001F2C04"/>
    <w:rsid w:val="001F52F0"/>
    <w:rsid w:val="001F564F"/>
    <w:rsid w:val="001F62B7"/>
    <w:rsid w:val="0020054C"/>
    <w:rsid w:val="00200E50"/>
    <w:rsid w:val="002031F5"/>
    <w:rsid w:val="00204E47"/>
    <w:rsid w:val="0020545E"/>
    <w:rsid w:val="002104C2"/>
    <w:rsid w:val="0021238E"/>
    <w:rsid w:val="00220431"/>
    <w:rsid w:val="0022136D"/>
    <w:rsid w:val="00221E50"/>
    <w:rsid w:val="00222BEA"/>
    <w:rsid w:val="00223271"/>
    <w:rsid w:val="002244F7"/>
    <w:rsid w:val="00224693"/>
    <w:rsid w:val="002275D3"/>
    <w:rsid w:val="00227E95"/>
    <w:rsid w:val="00234517"/>
    <w:rsid w:val="00236010"/>
    <w:rsid w:val="00237548"/>
    <w:rsid w:val="00237850"/>
    <w:rsid w:val="0023798D"/>
    <w:rsid w:val="00240FFE"/>
    <w:rsid w:val="0024116C"/>
    <w:rsid w:val="00241807"/>
    <w:rsid w:val="0024686D"/>
    <w:rsid w:val="00251381"/>
    <w:rsid w:val="00252AA5"/>
    <w:rsid w:val="0026419A"/>
    <w:rsid w:val="00265235"/>
    <w:rsid w:val="00273149"/>
    <w:rsid w:val="0027747E"/>
    <w:rsid w:val="00277FD8"/>
    <w:rsid w:val="002808CB"/>
    <w:rsid w:val="00281038"/>
    <w:rsid w:val="002814C4"/>
    <w:rsid w:val="002825B4"/>
    <w:rsid w:val="00282EA3"/>
    <w:rsid w:val="002866B4"/>
    <w:rsid w:val="00286D15"/>
    <w:rsid w:val="002875AC"/>
    <w:rsid w:val="002920DE"/>
    <w:rsid w:val="0029239C"/>
    <w:rsid w:val="00292A48"/>
    <w:rsid w:val="00294541"/>
    <w:rsid w:val="00294A00"/>
    <w:rsid w:val="0029662B"/>
    <w:rsid w:val="00296AED"/>
    <w:rsid w:val="002979DD"/>
    <w:rsid w:val="002A0C83"/>
    <w:rsid w:val="002A329C"/>
    <w:rsid w:val="002A4B95"/>
    <w:rsid w:val="002A4C3D"/>
    <w:rsid w:val="002A500A"/>
    <w:rsid w:val="002A57FD"/>
    <w:rsid w:val="002B2325"/>
    <w:rsid w:val="002B2926"/>
    <w:rsid w:val="002B2A0E"/>
    <w:rsid w:val="002B30B1"/>
    <w:rsid w:val="002B3757"/>
    <w:rsid w:val="002B3DC4"/>
    <w:rsid w:val="002B4299"/>
    <w:rsid w:val="002C15FA"/>
    <w:rsid w:val="002C1F25"/>
    <w:rsid w:val="002C24A6"/>
    <w:rsid w:val="002C376F"/>
    <w:rsid w:val="002C4414"/>
    <w:rsid w:val="002C4725"/>
    <w:rsid w:val="002C69A2"/>
    <w:rsid w:val="002C6A89"/>
    <w:rsid w:val="002C7347"/>
    <w:rsid w:val="002D2314"/>
    <w:rsid w:val="002D3471"/>
    <w:rsid w:val="002D3C8A"/>
    <w:rsid w:val="002D42E1"/>
    <w:rsid w:val="002D62BB"/>
    <w:rsid w:val="002E1C8E"/>
    <w:rsid w:val="002E4B25"/>
    <w:rsid w:val="002E5521"/>
    <w:rsid w:val="002E5588"/>
    <w:rsid w:val="002F1A05"/>
    <w:rsid w:val="002F3ABC"/>
    <w:rsid w:val="002F45E2"/>
    <w:rsid w:val="002F47FB"/>
    <w:rsid w:val="002F5A3A"/>
    <w:rsid w:val="002F638F"/>
    <w:rsid w:val="0030002C"/>
    <w:rsid w:val="0030186E"/>
    <w:rsid w:val="003023C3"/>
    <w:rsid w:val="00304C51"/>
    <w:rsid w:val="003116E5"/>
    <w:rsid w:val="00312BCD"/>
    <w:rsid w:val="00312E70"/>
    <w:rsid w:val="00317A18"/>
    <w:rsid w:val="003206CE"/>
    <w:rsid w:val="00320E79"/>
    <w:rsid w:val="00320FCE"/>
    <w:rsid w:val="00321D53"/>
    <w:rsid w:val="003237FA"/>
    <w:rsid w:val="003238C7"/>
    <w:rsid w:val="00325056"/>
    <w:rsid w:val="00325B59"/>
    <w:rsid w:val="0032779E"/>
    <w:rsid w:val="00327CFF"/>
    <w:rsid w:val="00330A1B"/>
    <w:rsid w:val="00331B5E"/>
    <w:rsid w:val="00332411"/>
    <w:rsid w:val="00334D0B"/>
    <w:rsid w:val="00334D26"/>
    <w:rsid w:val="00340C83"/>
    <w:rsid w:val="003411A0"/>
    <w:rsid w:val="00343705"/>
    <w:rsid w:val="00346894"/>
    <w:rsid w:val="00347B71"/>
    <w:rsid w:val="00347F20"/>
    <w:rsid w:val="00350755"/>
    <w:rsid w:val="00351CED"/>
    <w:rsid w:val="00351E31"/>
    <w:rsid w:val="00355516"/>
    <w:rsid w:val="00357E69"/>
    <w:rsid w:val="00360491"/>
    <w:rsid w:val="00361EAE"/>
    <w:rsid w:val="003624A7"/>
    <w:rsid w:val="00363C57"/>
    <w:rsid w:val="0036480B"/>
    <w:rsid w:val="00366020"/>
    <w:rsid w:val="0036754F"/>
    <w:rsid w:val="003724E2"/>
    <w:rsid w:val="00373635"/>
    <w:rsid w:val="0038233A"/>
    <w:rsid w:val="00386460"/>
    <w:rsid w:val="00387827"/>
    <w:rsid w:val="0039369B"/>
    <w:rsid w:val="00394612"/>
    <w:rsid w:val="00394800"/>
    <w:rsid w:val="00396451"/>
    <w:rsid w:val="003A1478"/>
    <w:rsid w:val="003A1CC5"/>
    <w:rsid w:val="003A40C2"/>
    <w:rsid w:val="003A6A72"/>
    <w:rsid w:val="003A6AB5"/>
    <w:rsid w:val="003A6E17"/>
    <w:rsid w:val="003A6F84"/>
    <w:rsid w:val="003A7A98"/>
    <w:rsid w:val="003B042D"/>
    <w:rsid w:val="003B1DCB"/>
    <w:rsid w:val="003B5F3C"/>
    <w:rsid w:val="003B7A11"/>
    <w:rsid w:val="003C1C39"/>
    <w:rsid w:val="003C4CF8"/>
    <w:rsid w:val="003D258C"/>
    <w:rsid w:val="003D35C3"/>
    <w:rsid w:val="003D5689"/>
    <w:rsid w:val="003E300C"/>
    <w:rsid w:val="003E3968"/>
    <w:rsid w:val="003E5F89"/>
    <w:rsid w:val="003F0CDB"/>
    <w:rsid w:val="003F18F4"/>
    <w:rsid w:val="003F1A61"/>
    <w:rsid w:val="003F1ED3"/>
    <w:rsid w:val="003F3F82"/>
    <w:rsid w:val="003F5BCC"/>
    <w:rsid w:val="003F63FB"/>
    <w:rsid w:val="003F7C3C"/>
    <w:rsid w:val="00400629"/>
    <w:rsid w:val="00401852"/>
    <w:rsid w:val="00401E02"/>
    <w:rsid w:val="00402D0B"/>
    <w:rsid w:val="00403989"/>
    <w:rsid w:val="00403A8F"/>
    <w:rsid w:val="00405D44"/>
    <w:rsid w:val="00406772"/>
    <w:rsid w:val="004126BB"/>
    <w:rsid w:val="0041546C"/>
    <w:rsid w:val="0041639D"/>
    <w:rsid w:val="00416B6C"/>
    <w:rsid w:val="00417057"/>
    <w:rsid w:val="00420A40"/>
    <w:rsid w:val="00423E85"/>
    <w:rsid w:val="004320DA"/>
    <w:rsid w:val="00432616"/>
    <w:rsid w:val="00433A38"/>
    <w:rsid w:val="00433AA4"/>
    <w:rsid w:val="00434BBF"/>
    <w:rsid w:val="0043502F"/>
    <w:rsid w:val="00435663"/>
    <w:rsid w:val="00437A50"/>
    <w:rsid w:val="00443056"/>
    <w:rsid w:val="00443D46"/>
    <w:rsid w:val="00456CAC"/>
    <w:rsid w:val="004623B1"/>
    <w:rsid w:val="00466D54"/>
    <w:rsid w:val="00471CE9"/>
    <w:rsid w:val="00475CB0"/>
    <w:rsid w:val="00476177"/>
    <w:rsid w:val="00476D3E"/>
    <w:rsid w:val="004776E5"/>
    <w:rsid w:val="00477859"/>
    <w:rsid w:val="004827C5"/>
    <w:rsid w:val="00483140"/>
    <w:rsid w:val="004835B8"/>
    <w:rsid w:val="00494692"/>
    <w:rsid w:val="004A06EE"/>
    <w:rsid w:val="004A1380"/>
    <w:rsid w:val="004A1921"/>
    <w:rsid w:val="004A38A9"/>
    <w:rsid w:val="004A3EC7"/>
    <w:rsid w:val="004A7D97"/>
    <w:rsid w:val="004A7ECB"/>
    <w:rsid w:val="004B17D2"/>
    <w:rsid w:val="004B3D4A"/>
    <w:rsid w:val="004B41B7"/>
    <w:rsid w:val="004B54EC"/>
    <w:rsid w:val="004B7837"/>
    <w:rsid w:val="004C037A"/>
    <w:rsid w:val="004C290F"/>
    <w:rsid w:val="004C4C8F"/>
    <w:rsid w:val="004C704D"/>
    <w:rsid w:val="004C76EF"/>
    <w:rsid w:val="004D1BB8"/>
    <w:rsid w:val="004D3CBB"/>
    <w:rsid w:val="004D5F8E"/>
    <w:rsid w:val="004D700D"/>
    <w:rsid w:val="004D7F45"/>
    <w:rsid w:val="004E1444"/>
    <w:rsid w:val="004E2EBD"/>
    <w:rsid w:val="004E33A3"/>
    <w:rsid w:val="004E60AB"/>
    <w:rsid w:val="004F04C3"/>
    <w:rsid w:val="004F187C"/>
    <w:rsid w:val="004F39B4"/>
    <w:rsid w:val="005017A4"/>
    <w:rsid w:val="00506E87"/>
    <w:rsid w:val="00507303"/>
    <w:rsid w:val="00507B62"/>
    <w:rsid w:val="00507FE9"/>
    <w:rsid w:val="005113E4"/>
    <w:rsid w:val="00512805"/>
    <w:rsid w:val="00513735"/>
    <w:rsid w:val="00513BBF"/>
    <w:rsid w:val="00513D26"/>
    <w:rsid w:val="00514294"/>
    <w:rsid w:val="00531B8C"/>
    <w:rsid w:val="0053352F"/>
    <w:rsid w:val="00534AA3"/>
    <w:rsid w:val="00536590"/>
    <w:rsid w:val="00536868"/>
    <w:rsid w:val="00537259"/>
    <w:rsid w:val="005376CF"/>
    <w:rsid w:val="00537C58"/>
    <w:rsid w:val="00540D9D"/>
    <w:rsid w:val="00545B5D"/>
    <w:rsid w:val="00545F57"/>
    <w:rsid w:val="00551597"/>
    <w:rsid w:val="00551E09"/>
    <w:rsid w:val="005525E8"/>
    <w:rsid w:val="005533A2"/>
    <w:rsid w:val="00557578"/>
    <w:rsid w:val="00560719"/>
    <w:rsid w:val="00561DD6"/>
    <w:rsid w:val="00562780"/>
    <w:rsid w:val="00566D71"/>
    <w:rsid w:val="00574439"/>
    <w:rsid w:val="005752F6"/>
    <w:rsid w:val="00577CDA"/>
    <w:rsid w:val="00584012"/>
    <w:rsid w:val="00586630"/>
    <w:rsid w:val="0058696C"/>
    <w:rsid w:val="0059253F"/>
    <w:rsid w:val="005931B4"/>
    <w:rsid w:val="00595AD5"/>
    <w:rsid w:val="0059656E"/>
    <w:rsid w:val="005A2F77"/>
    <w:rsid w:val="005A31EF"/>
    <w:rsid w:val="005A3561"/>
    <w:rsid w:val="005A441E"/>
    <w:rsid w:val="005A7231"/>
    <w:rsid w:val="005B4D8C"/>
    <w:rsid w:val="005C0CEB"/>
    <w:rsid w:val="005C30CF"/>
    <w:rsid w:val="005C5CB7"/>
    <w:rsid w:val="005C6E15"/>
    <w:rsid w:val="005C72D9"/>
    <w:rsid w:val="005C76FC"/>
    <w:rsid w:val="005C7C1B"/>
    <w:rsid w:val="005C7DA4"/>
    <w:rsid w:val="005D48C6"/>
    <w:rsid w:val="005D6C5C"/>
    <w:rsid w:val="005E0C87"/>
    <w:rsid w:val="005E2F0B"/>
    <w:rsid w:val="005E356A"/>
    <w:rsid w:val="005E3B23"/>
    <w:rsid w:val="005F0766"/>
    <w:rsid w:val="00600A2F"/>
    <w:rsid w:val="00600B75"/>
    <w:rsid w:val="00602703"/>
    <w:rsid w:val="00603A0D"/>
    <w:rsid w:val="006052C8"/>
    <w:rsid w:val="00612380"/>
    <w:rsid w:val="0061377C"/>
    <w:rsid w:val="00613A91"/>
    <w:rsid w:val="00613FAC"/>
    <w:rsid w:val="006215BC"/>
    <w:rsid w:val="006222BE"/>
    <w:rsid w:val="0062497C"/>
    <w:rsid w:val="00632071"/>
    <w:rsid w:val="00637024"/>
    <w:rsid w:val="00637460"/>
    <w:rsid w:val="006449AC"/>
    <w:rsid w:val="0064774B"/>
    <w:rsid w:val="006478A1"/>
    <w:rsid w:val="006500FB"/>
    <w:rsid w:val="00654F48"/>
    <w:rsid w:val="006669B3"/>
    <w:rsid w:val="00670C8E"/>
    <w:rsid w:val="0067143D"/>
    <w:rsid w:val="0067287B"/>
    <w:rsid w:val="0067620C"/>
    <w:rsid w:val="0068171E"/>
    <w:rsid w:val="006859E8"/>
    <w:rsid w:val="00686AA1"/>
    <w:rsid w:val="0069107B"/>
    <w:rsid w:val="00692817"/>
    <w:rsid w:val="006934F6"/>
    <w:rsid w:val="00694C96"/>
    <w:rsid w:val="006957C7"/>
    <w:rsid w:val="006A0495"/>
    <w:rsid w:val="006A0C43"/>
    <w:rsid w:val="006A1D79"/>
    <w:rsid w:val="006A2142"/>
    <w:rsid w:val="006A2158"/>
    <w:rsid w:val="006A2AC8"/>
    <w:rsid w:val="006A4DE4"/>
    <w:rsid w:val="006A530A"/>
    <w:rsid w:val="006A5B0D"/>
    <w:rsid w:val="006B3335"/>
    <w:rsid w:val="006B3EAE"/>
    <w:rsid w:val="006B4265"/>
    <w:rsid w:val="006B53EF"/>
    <w:rsid w:val="006B653E"/>
    <w:rsid w:val="006C090B"/>
    <w:rsid w:val="006C27FA"/>
    <w:rsid w:val="006C37D6"/>
    <w:rsid w:val="006C64D0"/>
    <w:rsid w:val="006C7C92"/>
    <w:rsid w:val="006D23F1"/>
    <w:rsid w:val="006D5A67"/>
    <w:rsid w:val="006D6F1F"/>
    <w:rsid w:val="006E0AD6"/>
    <w:rsid w:val="006E32D1"/>
    <w:rsid w:val="006E4DD6"/>
    <w:rsid w:val="006E5A20"/>
    <w:rsid w:val="006F0A85"/>
    <w:rsid w:val="006F1889"/>
    <w:rsid w:val="006F3910"/>
    <w:rsid w:val="006F61CE"/>
    <w:rsid w:val="006F64DA"/>
    <w:rsid w:val="006F7CB1"/>
    <w:rsid w:val="007018B2"/>
    <w:rsid w:val="00702163"/>
    <w:rsid w:val="007023EB"/>
    <w:rsid w:val="0070557D"/>
    <w:rsid w:val="00710A13"/>
    <w:rsid w:val="0071299E"/>
    <w:rsid w:val="00712BFE"/>
    <w:rsid w:val="007135E2"/>
    <w:rsid w:val="0071662B"/>
    <w:rsid w:val="007218A2"/>
    <w:rsid w:val="00724FDD"/>
    <w:rsid w:val="00731A89"/>
    <w:rsid w:val="0073275E"/>
    <w:rsid w:val="00732A3C"/>
    <w:rsid w:val="007359A3"/>
    <w:rsid w:val="0074532A"/>
    <w:rsid w:val="00750842"/>
    <w:rsid w:val="00751599"/>
    <w:rsid w:val="0075178A"/>
    <w:rsid w:val="00752499"/>
    <w:rsid w:val="007567BD"/>
    <w:rsid w:val="00757117"/>
    <w:rsid w:val="0076014A"/>
    <w:rsid w:val="00762B48"/>
    <w:rsid w:val="00767C92"/>
    <w:rsid w:val="0077258E"/>
    <w:rsid w:val="00773E79"/>
    <w:rsid w:val="00774CE0"/>
    <w:rsid w:val="007763BD"/>
    <w:rsid w:val="00781739"/>
    <w:rsid w:val="00783113"/>
    <w:rsid w:val="00784C4F"/>
    <w:rsid w:val="00785E6F"/>
    <w:rsid w:val="00791591"/>
    <w:rsid w:val="00793032"/>
    <w:rsid w:val="00795E3F"/>
    <w:rsid w:val="0079682D"/>
    <w:rsid w:val="007A0F19"/>
    <w:rsid w:val="007A1E64"/>
    <w:rsid w:val="007A300E"/>
    <w:rsid w:val="007A400C"/>
    <w:rsid w:val="007A4F1C"/>
    <w:rsid w:val="007A6A8A"/>
    <w:rsid w:val="007A6A99"/>
    <w:rsid w:val="007B0403"/>
    <w:rsid w:val="007B631B"/>
    <w:rsid w:val="007B6D12"/>
    <w:rsid w:val="007B7319"/>
    <w:rsid w:val="007C3373"/>
    <w:rsid w:val="007C3CC1"/>
    <w:rsid w:val="007C3D9F"/>
    <w:rsid w:val="007C7456"/>
    <w:rsid w:val="007D264A"/>
    <w:rsid w:val="007D2919"/>
    <w:rsid w:val="007D4EEB"/>
    <w:rsid w:val="007D5CE8"/>
    <w:rsid w:val="007D5DF0"/>
    <w:rsid w:val="007D6387"/>
    <w:rsid w:val="007D64A5"/>
    <w:rsid w:val="007D7568"/>
    <w:rsid w:val="007E02D1"/>
    <w:rsid w:val="007E2377"/>
    <w:rsid w:val="007E3335"/>
    <w:rsid w:val="007E3A4E"/>
    <w:rsid w:val="007E7F62"/>
    <w:rsid w:val="007F1DE6"/>
    <w:rsid w:val="007F242D"/>
    <w:rsid w:val="007F7B1A"/>
    <w:rsid w:val="008043A3"/>
    <w:rsid w:val="0080696D"/>
    <w:rsid w:val="00810492"/>
    <w:rsid w:val="0081124F"/>
    <w:rsid w:val="00811274"/>
    <w:rsid w:val="00811C63"/>
    <w:rsid w:val="008142EA"/>
    <w:rsid w:val="00820FB7"/>
    <w:rsid w:val="0082461B"/>
    <w:rsid w:val="0082555A"/>
    <w:rsid w:val="00833672"/>
    <w:rsid w:val="00834CC1"/>
    <w:rsid w:val="00834CC7"/>
    <w:rsid w:val="00840632"/>
    <w:rsid w:val="00840695"/>
    <w:rsid w:val="00840F7B"/>
    <w:rsid w:val="00840F80"/>
    <w:rsid w:val="00842F27"/>
    <w:rsid w:val="00843B02"/>
    <w:rsid w:val="00843C65"/>
    <w:rsid w:val="00843E5A"/>
    <w:rsid w:val="00844EDB"/>
    <w:rsid w:val="0084572C"/>
    <w:rsid w:val="00846488"/>
    <w:rsid w:val="008516D4"/>
    <w:rsid w:val="00852925"/>
    <w:rsid w:val="008538B2"/>
    <w:rsid w:val="00855A0E"/>
    <w:rsid w:val="00857922"/>
    <w:rsid w:val="00860FFA"/>
    <w:rsid w:val="0086446C"/>
    <w:rsid w:val="008653A0"/>
    <w:rsid w:val="00865957"/>
    <w:rsid w:val="008663F2"/>
    <w:rsid w:val="0086723C"/>
    <w:rsid w:val="00870903"/>
    <w:rsid w:val="0087158B"/>
    <w:rsid w:val="00874457"/>
    <w:rsid w:val="008760B6"/>
    <w:rsid w:val="00877509"/>
    <w:rsid w:val="00881108"/>
    <w:rsid w:val="008851BC"/>
    <w:rsid w:val="008854C4"/>
    <w:rsid w:val="00891077"/>
    <w:rsid w:val="0089576A"/>
    <w:rsid w:val="00895EF4"/>
    <w:rsid w:val="00896A92"/>
    <w:rsid w:val="00897346"/>
    <w:rsid w:val="008A3CB8"/>
    <w:rsid w:val="008A44F3"/>
    <w:rsid w:val="008A4C2E"/>
    <w:rsid w:val="008A5C4F"/>
    <w:rsid w:val="008B79D2"/>
    <w:rsid w:val="008C274E"/>
    <w:rsid w:val="008C3A57"/>
    <w:rsid w:val="008C7E73"/>
    <w:rsid w:val="008D0AC5"/>
    <w:rsid w:val="008D165D"/>
    <w:rsid w:val="008D23E7"/>
    <w:rsid w:val="008D7C94"/>
    <w:rsid w:val="008E02FB"/>
    <w:rsid w:val="008E1980"/>
    <w:rsid w:val="008E19C7"/>
    <w:rsid w:val="008E1AE3"/>
    <w:rsid w:val="008E3182"/>
    <w:rsid w:val="008E4DD0"/>
    <w:rsid w:val="008E59A8"/>
    <w:rsid w:val="008E5BFA"/>
    <w:rsid w:val="008E65A9"/>
    <w:rsid w:val="008F02DA"/>
    <w:rsid w:val="008F35F4"/>
    <w:rsid w:val="008F4F39"/>
    <w:rsid w:val="008F50D4"/>
    <w:rsid w:val="008F6F0B"/>
    <w:rsid w:val="009013FA"/>
    <w:rsid w:val="00903818"/>
    <w:rsid w:val="0090422D"/>
    <w:rsid w:val="0090616F"/>
    <w:rsid w:val="00906509"/>
    <w:rsid w:val="009072DC"/>
    <w:rsid w:val="0091415C"/>
    <w:rsid w:val="009148A3"/>
    <w:rsid w:val="009148B3"/>
    <w:rsid w:val="00914D74"/>
    <w:rsid w:val="00916683"/>
    <w:rsid w:val="00922706"/>
    <w:rsid w:val="00925441"/>
    <w:rsid w:val="00930D88"/>
    <w:rsid w:val="00931476"/>
    <w:rsid w:val="00931F1A"/>
    <w:rsid w:val="009336C8"/>
    <w:rsid w:val="00933BCA"/>
    <w:rsid w:val="00936FF4"/>
    <w:rsid w:val="0093708E"/>
    <w:rsid w:val="00946239"/>
    <w:rsid w:val="00951681"/>
    <w:rsid w:val="0095288E"/>
    <w:rsid w:val="00953838"/>
    <w:rsid w:val="00954396"/>
    <w:rsid w:val="00957251"/>
    <w:rsid w:val="00962465"/>
    <w:rsid w:val="00962ADE"/>
    <w:rsid w:val="009632A9"/>
    <w:rsid w:val="00966B84"/>
    <w:rsid w:val="00972EC0"/>
    <w:rsid w:val="009746A2"/>
    <w:rsid w:val="009756E3"/>
    <w:rsid w:val="00976299"/>
    <w:rsid w:val="00980585"/>
    <w:rsid w:val="00980CBF"/>
    <w:rsid w:val="00981269"/>
    <w:rsid w:val="00981C9B"/>
    <w:rsid w:val="00981F77"/>
    <w:rsid w:val="00982844"/>
    <w:rsid w:val="00986B03"/>
    <w:rsid w:val="00992E02"/>
    <w:rsid w:val="009A0835"/>
    <w:rsid w:val="009A320C"/>
    <w:rsid w:val="009A6795"/>
    <w:rsid w:val="009B05CA"/>
    <w:rsid w:val="009B0D61"/>
    <w:rsid w:val="009B1134"/>
    <w:rsid w:val="009B1622"/>
    <w:rsid w:val="009B2004"/>
    <w:rsid w:val="009B2EEF"/>
    <w:rsid w:val="009B3D6A"/>
    <w:rsid w:val="009B4B4C"/>
    <w:rsid w:val="009C0184"/>
    <w:rsid w:val="009C0CD5"/>
    <w:rsid w:val="009C1EDE"/>
    <w:rsid w:val="009C43E6"/>
    <w:rsid w:val="009C4582"/>
    <w:rsid w:val="009C65DB"/>
    <w:rsid w:val="009D0C6A"/>
    <w:rsid w:val="009D320A"/>
    <w:rsid w:val="009D4EF9"/>
    <w:rsid w:val="009E419C"/>
    <w:rsid w:val="009E5CBD"/>
    <w:rsid w:val="009E6FD6"/>
    <w:rsid w:val="009E77D9"/>
    <w:rsid w:val="009F0928"/>
    <w:rsid w:val="009F1568"/>
    <w:rsid w:val="009F3375"/>
    <w:rsid w:val="009F37B3"/>
    <w:rsid w:val="009F44F4"/>
    <w:rsid w:val="009F4B13"/>
    <w:rsid w:val="009F5519"/>
    <w:rsid w:val="009F5BD7"/>
    <w:rsid w:val="00A05EBC"/>
    <w:rsid w:val="00A06D56"/>
    <w:rsid w:val="00A11804"/>
    <w:rsid w:val="00A12185"/>
    <w:rsid w:val="00A13727"/>
    <w:rsid w:val="00A13B77"/>
    <w:rsid w:val="00A15F6B"/>
    <w:rsid w:val="00A17E22"/>
    <w:rsid w:val="00A22824"/>
    <w:rsid w:val="00A22B6B"/>
    <w:rsid w:val="00A23977"/>
    <w:rsid w:val="00A23DCD"/>
    <w:rsid w:val="00A24A58"/>
    <w:rsid w:val="00A254F4"/>
    <w:rsid w:val="00A2558B"/>
    <w:rsid w:val="00A25819"/>
    <w:rsid w:val="00A26516"/>
    <w:rsid w:val="00A32F78"/>
    <w:rsid w:val="00A33EE5"/>
    <w:rsid w:val="00A34ED4"/>
    <w:rsid w:val="00A35629"/>
    <w:rsid w:val="00A3586B"/>
    <w:rsid w:val="00A36F3D"/>
    <w:rsid w:val="00A40243"/>
    <w:rsid w:val="00A40433"/>
    <w:rsid w:val="00A40B0E"/>
    <w:rsid w:val="00A42F8E"/>
    <w:rsid w:val="00A43501"/>
    <w:rsid w:val="00A44F39"/>
    <w:rsid w:val="00A45336"/>
    <w:rsid w:val="00A459DA"/>
    <w:rsid w:val="00A461A9"/>
    <w:rsid w:val="00A46D01"/>
    <w:rsid w:val="00A5587B"/>
    <w:rsid w:val="00A57544"/>
    <w:rsid w:val="00A57C66"/>
    <w:rsid w:val="00A60AEC"/>
    <w:rsid w:val="00A65606"/>
    <w:rsid w:val="00A709EF"/>
    <w:rsid w:val="00A70FED"/>
    <w:rsid w:val="00A73899"/>
    <w:rsid w:val="00A75B06"/>
    <w:rsid w:val="00A76082"/>
    <w:rsid w:val="00A767A4"/>
    <w:rsid w:val="00A77068"/>
    <w:rsid w:val="00A8058E"/>
    <w:rsid w:val="00A82CB9"/>
    <w:rsid w:val="00A86671"/>
    <w:rsid w:val="00A87283"/>
    <w:rsid w:val="00A9572A"/>
    <w:rsid w:val="00A958AE"/>
    <w:rsid w:val="00A96B85"/>
    <w:rsid w:val="00A972A2"/>
    <w:rsid w:val="00A97EF3"/>
    <w:rsid w:val="00AA011A"/>
    <w:rsid w:val="00AA1FF5"/>
    <w:rsid w:val="00AA235C"/>
    <w:rsid w:val="00AA354B"/>
    <w:rsid w:val="00AA4A06"/>
    <w:rsid w:val="00AA4C43"/>
    <w:rsid w:val="00AB06A5"/>
    <w:rsid w:val="00AB17A1"/>
    <w:rsid w:val="00AB17E8"/>
    <w:rsid w:val="00AB2686"/>
    <w:rsid w:val="00AB6182"/>
    <w:rsid w:val="00AB7913"/>
    <w:rsid w:val="00AC00ED"/>
    <w:rsid w:val="00AC02CA"/>
    <w:rsid w:val="00AC0673"/>
    <w:rsid w:val="00AC24EF"/>
    <w:rsid w:val="00AC2D9E"/>
    <w:rsid w:val="00AC4DBF"/>
    <w:rsid w:val="00AC5002"/>
    <w:rsid w:val="00AC57DC"/>
    <w:rsid w:val="00AD1260"/>
    <w:rsid w:val="00AD33D8"/>
    <w:rsid w:val="00AD3F0D"/>
    <w:rsid w:val="00AD46AC"/>
    <w:rsid w:val="00AD6959"/>
    <w:rsid w:val="00AE06AD"/>
    <w:rsid w:val="00AE3098"/>
    <w:rsid w:val="00AE6C90"/>
    <w:rsid w:val="00AF2FD6"/>
    <w:rsid w:val="00AF3EF8"/>
    <w:rsid w:val="00AF4C27"/>
    <w:rsid w:val="00AF4E15"/>
    <w:rsid w:val="00AF54CC"/>
    <w:rsid w:val="00B00508"/>
    <w:rsid w:val="00B00976"/>
    <w:rsid w:val="00B01787"/>
    <w:rsid w:val="00B02B05"/>
    <w:rsid w:val="00B02D23"/>
    <w:rsid w:val="00B044F6"/>
    <w:rsid w:val="00B05F06"/>
    <w:rsid w:val="00B06A22"/>
    <w:rsid w:val="00B12FB3"/>
    <w:rsid w:val="00B21943"/>
    <w:rsid w:val="00B21B46"/>
    <w:rsid w:val="00B227F9"/>
    <w:rsid w:val="00B2295C"/>
    <w:rsid w:val="00B22CB1"/>
    <w:rsid w:val="00B23174"/>
    <w:rsid w:val="00B23932"/>
    <w:rsid w:val="00B319B4"/>
    <w:rsid w:val="00B35A5E"/>
    <w:rsid w:val="00B4017B"/>
    <w:rsid w:val="00B4258F"/>
    <w:rsid w:val="00B432A0"/>
    <w:rsid w:val="00B43A15"/>
    <w:rsid w:val="00B440AE"/>
    <w:rsid w:val="00B44272"/>
    <w:rsid w:val="00B45033"/>
    <w:rsid w:val="00B474B7"/>
    <w:rsid w:val="00B5328A"/>
    <w:rsid w:val="00B5337C"/>
    <w:rsid w:val="00B555E1"/>
    <w:rsid w:val="00B57B80"/>
    <w:rsid w:val="00B6010E"/>
    <w:rsid w:val="00B64BD8"/>
    <w:rsid w:val="00B6587E"/>
    <w:rsid w:val="00B67321"/>
    <w:rsid w:val="00B67505"/>
    <w:rsid w:val="00B67CC5"/>
    <w:rsid w:val="00B7022F"/>
    <w:rsid w:val="00B727A2"/>
    <w:rsid w:val="00B72B30"/>
    <w:rsid w:val="00B73236"/>
    <w:rsid w:val="00B743B6"/>
    <w:rsid w:val="00B7501A"/>
    <w:rsid w:val="00B76610"/>
    <w:rsid w:val="00B76F3E"/>
    <w:rsid w:val="00B7742A"/>
    <w:rsid w:val="00B809D5"/>
    <w:rsid w:val="00B812F3"/>
    <w:rsid w:val="00B81FDA"/>
    <w:rsid w:val="00B822D8"/>
    <w:rsid w:val="00B85A83"/>
    <w:rsid w:val="00B86246"/>
    <w:rsid w:val="00B87B7A"/>
    <w:rsid w:val="00B87CC3"/>
    <w:rsid w:val="00B87E85"/>
    <w:rsid w:val="00B92AE9"/>
    <w:rsid w:val="00B94C1F"/>
    <w:rsid w:val="00B95EC0"/>
    <w:rsid w:val="00B961D5"/>
    <w:rsid w:val="00BA2DFC"/>
    <w:rsid w:val="00BA3667"/>
    <w:rsid w:val="00BA4FC8"/>
    <w:rsid w:val="00BA5C91"/>
    <w:rsid w:val="00BA62B1"/>
    <w:rsid w:val="00BA7DFF"/>
    <w:rsid w:val="00BB0179"/>
    <w:rsid w:val="00BB0845"/>
    <w:rsid w:val="00BB4B54"/>
    <w:rsid w:val="00BB549A"/>
    <w:rsid w:val="00BB652E"/>
    <w:rsid w:val="00BB6DF8"/>
    <w:rsid w:val="00BC211E"/>
    <w:rsid w:val="00BC334A"/>
    <w:rsid w:val="00BC4DD1"/>
    <w:rsid w:val="00BC57D6"/>
    <w:rsid w:val="00BC5D26"/>
    <w:rsid w:val="00BC723D"/>
    <w:rsid w:val="00BD1DE5"/>
    <w:rsid w:val="00BD6FFA"/>
    <w:rsid w:val="00BD75C7"/>
    <w:rsid w:val="00BE16B7"/>
    <w:rsid w:val="00BE207A"/>
    <w:rsid w:val="00BE3A63"/>
    <w:rsid w:val="00BE6799"/>
    <w:rsid w:val="00BE69B1"/>
    <w:rsid w:val="00BE77F5"/>
    <w:rsid w:val="00BF02C4"/>
    <w:rsid w:val="00BF216A"/>
    <w:rsid w:val="00BF2CC4"/>
    <w:rsid w:val="00BF4F4E"/>
    <w:rsid w:val="00BF6A5A"/>
    <w:rsid w:val="00C02215"/>
    <w:rsid w:val="00C11F75"/>
    <w:rsid w:val="00C1398B"/>
    <w:rsid w:val="00C14B29"/>
    <w:rsid w:val="00C1534D"/>
    <w:rsid w:val="00C16934"/>
    <w:rsid w:val="00C21441"/>
    <w:rsid w:val="00C27EEE"/>
    <w:rsid w:val="00C323CB"/>
    <w:rsid w:val="00C3267A"/>
    <w:rsid w:val="00C3311D"/>
    <w:rsid w:val="00C34AE9"/>
    <w:rsid w:val="00C404C8"/>
    <w:rsid w:val="00C4353E"/>
    <w:rsid w:val="00C45769"/>
    <w:rsid w:val="00C521A8"/>
    <w:rsid w:val="00C52C49"/>
    <w:rsid w:val="00C53896"/>
    <w:rsid w:val="00C540B0"/>
    <w:rsid w:val="00C56569"/>
    <w:rsid w:val="00C57ED5"/>
    <w:rsid w:val="00C627F9"/>
    <w:rsid w:val="00C63037"/>
    <w:rsid w:val="00C63DF1"/>
    <w:rsid w:val="00C660A2"/>
    <w:rsid w:val="00C70913"/>
    <w:rsid w:val="00C715A0"/>
    <w:rsid w:val="00C73A24"/>
    <w:rsid w:val="00C74298"/>
    <w:rsid w:val="00C766F5"/>
    <w:rsid w:val="00C77442"/>
    <w:rsid w:val="00C8198B"/>
    <w:rsid w:val="00C8262B"/>
    <w:rsid w:val="00C85AEA"/>
    <w:rsid w:val="00C91400"/>
    <w:rsid w:val="00C938B1"/>
    <w:rsid w:val="00C9746F"/>
    <w:rsid w:val="00CA0174"/>
    <w:rsid w:val="00CA291B"/>
    <w:rsid w:val="00CA2CC4"/>
    <w:rsid w:val="00CA4922"/>
    <w:rsid w:val="00CA4FA4"/>
    <w:rsid w:val="00CA70AC"/>
    <w:rsid w:val="00CB029D"/>
    <w:rsid w:val="00CB033E"/>
    <w:rsid w:val="00CB1C57"/>
    <w:rsid w:val="00CB6B42"/>
    <w:rsid w:val="00CC007F"/>
    <w:rsid w:val="00CC1510"/>
    <w:rsid w:val="00CC16CD"/>
    <w:rsid w:val="00CC407F"/>
    <w:rsid w:val="00CC53C1"/>
    <w:rsid w:val="00CC6053"/>
    <w:rsid w:val="00CC6F18"/>
    <w:rsid w:val="00CC7450"/>
    <w:rsid w:val="00CD493A"/>
    <w:rsid w:val="00CD54C9"/>
    <w:rsid w:val="00CD5E95"/>
    <w:rsid w:val="00CE19FB"/>
    <w:rsid w:val="00CE3B75"/>
    <w:rsid w:val="00CE50C1"/>
    <w:rsid w:val="00CE5C12"/>
    <w:rsid w:val="00CE7403"/>
    <w:rsid w:val="00CE7F36"/>
    <w:rsid w:val="00D00452"/>
    <w:rsid w:val="00D0145C"/>
    <w:rsid w:val="00D01BF7"/>
    <w:rsid w:val="00D0202F"/>
    <w:rsid w:val="00D02E3A"/>
    <w:rsid w:val="00D0416F"/>
    <w:rsid w:val="00D076D1"/>
    <w:rsid w:val="00D1300E"/>
    <w:rsid w:val="00D15C36"/>
    <w:rsid w:val="00D160E2"/>
    <w:rsid w:val="00D17833"/>
    <w:rsid w:val="00D17EC4"/>
    <w:rsid w:val="00D20961"/>
    <w:rsid w:val="00D20FA9"/>
    <w:rsid w:val="00D21D86"/>
    <w:rsid w:val="00D24168"/>
    <w:rsid w:val="00D27185"/>
    <w:rsid w:val="00D2723A"/>
    <w:rsid w:val="00D30010"/>
    <w:rsid w:val="00D309E2"/>
    <w:rsid w:val="00D3202A"/>
    <w:rsid w:val="00D35581"/>
    <w:rsid w:val="00D362E7"/>
    <w:rsid w:val="00D40AF6"/>
    <w:rsid w:val="00D41C17"/>
    <w:rsid w:val="00D42273"/>
    <w:rsid w:val="00D4292C"/>
    <w:rsid w:val="00D42B14"/>
    <w:rsid w:val="00D432E2"/>
    <w:rsid w:val="00D44D63"/>
    <w:rsid w:val="00D46BF7"/>
    <w:rsid w:val="00D502F1"/>
    <w:rsid w:val="00D50436"/>
    <w:rsid w:val="00D50FEE"/>
    <w:rsid w:val="00D52104"/>
    <w:rsid w:val="00D52113"/>
    <w:rsid w:val="00D521C1"/>
    <w:rsid w:val="00D545C0"/>
    <w:rsid w:val="00D56C81"/>
    <w:rsid w:val="00D57CD1"/>
    <w:rsid w:val="00D57F85"/>
    <w:rsid w:val="00D6096F"/>
    <w:rsid w:val="00D61534"/>
    <w:rsid w:val="00D63280"/>
    <w:rsid w:val="00D64026"/>
    <w:rsid w:val="00D720FD"/>
    <w:rsid w:val="00D724AA"/>
    <w:rsid w:val="00D72F29"/>
    <w:rsid w:val="00D740C2"/>
    <w:rsid w:val="00D76134"/>
    <w:rsid w:val="00D76CA8"/>
    <w:rsid w:val="00D770C5"/>
    <w:rsid w:val="00D77653"/>
    <w:rsid w:val="00D81F12"/>
    <w:rsid w:val="00D8209C"/>
    <w:rsid w:val="00D83B77"/>
    <w:rsid w:val="00D8629A"/>
    <w:rsid w:val="00D90B17"/>
    <w:rsid w:val="00D90E10"/>
    <w:rsid w:val="00D94EBD"/>
    <w:rsid w:val="00D96117"/>
    <w:rsid w:val="00D96534"/>
    <w:rsid w:val="00D96797"/>
    <w:rsid w:val="00DA0CA9"/>
    <w:rsid w:val="00DA2321"/>
    <w:rsid w:val="00DA73C1"/>
    <w:rsid w:val="00DB1B64"/>
    <w:rsid w:val="00DB54D5"/>
    <w:rsid w:val="00DB7773"/>
    <w:rsid w:val="00DC01A8"/>
    <w:rsid w:val="00DC1692"/>
    <w:rsid w:val="00DC3DDB"/>
    <w:rsid w:val="00DC4AF0"/>
    <w:rsid w:val="00DC5E0A"/>
    <w:rsid w:val="00DD333A"/>
    <w:rsid w:val="00DE19B6"/>
    <w:rsid w:val="00DE22B8"/>
    <w:rsid w:val="00DE34A5"/>
    <w:rsid w:val="00DE3C05"/>
    <w:rsid w:val="00DE5B02"/>
    <w:rsid w:val="00DE5B57"/>
    <w:rsid w:val="00DE62AA"/>
    <w:rsid w:val="00DF0306"/>
    <w:rsid w:val="00DF0B10"/>
    <w:rsid w:val="00DF3A3A"/>
    <w:rsid w:val="00DF60C5"/>
    <w:rsid w:val="00E00BBD"/>
    <w:rsid w:val="00E0187D"/>
    <w:rsid w:val="00E057E5"/>
    <w:rsid w:val="00E05CC2"/>
    <w:rsid w:val="00E10615"/>
    <w:rsid w:val="00E1243B"/>
    <w:rsid w:val="00E14D6A"/>
    <w:rsid w:val="00E15845"/>
    <w:rsid w:val="00E21395"/>
    <w:rsid w:val="00E22F6A"/>
    <w:rsid w:val="00E2712F"/>
    <w:rsid w:val="00E35BE1"/>
    <w:rsid w:val="00E364A2"/>
    <w:rsid w:val="00E441EB"/>
    <w:rsid w:val="00E455C7"/>
    <w:rsid w:val="00E45FF6"/>
    <w:rsid w:val="00E4628E"/>
    <w:rsid w:val="00E469D6"/>
    <w:rsid w:val="00E46B3E"/>
    <w:rsid w:val="00E47A0F"/>
    <w:rsid w:val="00E54012"/>
    <w:rsid w:val="00E57A42"/>
    <w:rsid w:val="00E57E5C"/>
    <w:rsid w:val="00E60444"/>
    <w:rsid w:val="00E60639"/>
    <w:rsid w:val="00E63653"/>
    <w:rsid w:val="00E63793"/>
    <w:rsid w:val="00E72937"/>
    <w:rsid w:val="00E763AE"/>
    <w:rsid w:val="00E81AF2"/>
    <w:rsid w:val="00E905E3"/>
    <w:rsid w:val="00E92158"/>
    <w:rsid w:val="00E97291"/>
    <w:rsid w:val="00EA02AD"/>
    <w:rsid w:val="00EA39CD"/>
    <w:rsid w:val="00EA3A85"/>
    <w:rsid w:val="00EA5696"/>
    <w:rsid w:val="00EA5861"/>
    <w:rsid w:val="00EA5889"/>
    <w:rsid w:val="00EA7151"/>
    <w:rsid w:val="00EA7548"/>
    <w:rsid w:val="00EB0CE3"/>
    <w:rsid w:val="00EB1DE2"/>
    <w:rsid w:val="00EB37AE"/>
    <w:rsid w:val="00EB51A0"/>
    <w:rsid w:val="00EC00D5"/>
    <w:rsid w:val="00EC0A00"/>
    <w:rsid w:val="00EC17C2"/>
    <w:rsid w:val="00EC367F"/>
    <w:rsid w:val="00EC3B6F"/>
    <w:rsid w:val="00EC440C"/>
    <w:rsid w:val="00EC56E5"/>
    <w:rsid w:val="00EC616E"/>
    <w:rsid w:val="00EC678F"/>
    <w:rsid w:val="00EC7934"/>
    <w:rsid w:val="00ED0AD7"/>
    <w:rsid w:val="00ED3A30"/>
    <w:rsid w:val="00EE0B0F"/>
    <w:rsid w:val="00EE2D1E"/>
    <w:rsid w:val="00EE69F5"/>
    <w:rsid w:val="00EE7DA6"/>
    <w:rsid w:val="00EF1CDA"/>
    <w:rsid w:val="00EF1CEC"/>
    <w:rsid w:val="00EF5642"/>
    <w:rsid w:val="00EF7A10"/>
    <w:rsid w:val="00F03120"/>
    <w:rsid w:val="00F05EC9"/>
    <w:rsid w:val="00F07B98"/>
    <w:rsid w:val="00F119EE"/>
    <w:rsid w:val="00F2198D"/>
    <w:rsid w:val="00F21B2C"/>
    <w:rsid w:val="00F22338"/>
    <w:rsid w:val="00F224B5"/>
    <w:rsid w:val="00F230EE"/>
    <w:rsid w:val="00F24555"/>
    <w:rsid w:val="00F2651E"/>
    <w:rsid w:val="00F26D21"/>
    <w:rsid w:val="00F30250"/>
    <w:rsid w:val="00F31ACF"/>
    <w:rsid w:val="00F32835"/>
    <w:rsid w:val="00F3484F"/>
    <w:rsid w:val="00F36679"/>
    <w:rsid w:val="00F37679"/>
    <w:rsid w:val="00F40075"/>
    <w:rsid w:val="00F40AEB"/>
    <w:rsid w:val="00F4199B"/>
    <w:rsid w:val="00F42300"/>
    <w:rsid w:val="00F42D88"/>
    <w:rsid w:val="00F43DB4"/>
    <w:rsid w:val="00F516F5"/>
    <w:rsid w:val="00F523B0"/>
    <w:rsid w:val="00F532F7"/>
    <w:rsid w:val="00F54038"/>
    <w:rsid w:val="00F5465C"/>
    <w:rsid w:val="00F558EE"/>
    <w:rsid w:val="00F562DE"/>
    <w:rsid w:val="00F5716F"/>
    <w:rsid w:val="00F571C9"/>
    <w:rsid w:val="00F60B42"/>
    <w:rsid w:val="00F63C4C"/>
    <w:rsid w:val="00F64403"/>
    <w:rsid w:val="00F664E0"/>
    <w:rsid w:val="00F718C9"/>
    <w:rsid w:val="00F76E72"/>
    <w:rsid w:val="00F80867"/>
    <w:rsid w:val="00F8166C"/>
    <w:rsid w:val="00F81DC8"/>
    <w:rsid w:val="00F82F69"/>
    <w:rsid w:val="00F840C6"/>
    <w:rsid w:val="00F8511E"/>
    <w:rsid w:val="00F85959"/>
    <w:rsid w:val="00F95EBB"/>
    <w:rsid w:val="00FA0E7F"/>
    <w:rsid w:val="00FA29B3"/>
    <w:rsid w:val="00FA2B93"/>
    <w:rsid w:val="00FA30DF"/>
    <w:rsid w:val="00FA4E08"/>
    <w:rsid w:val="00FB3FAC"/>
    <w:rsid w:val="00FB5722"/>
    <w:rsid w:val="00FB5F72"/>
    <w:rsid w:val="00FB6880"/>
    <w:rsid w:val="00FB788C"/>
    <w:rsid w:val="00FC0BE3"/>
    <w:rsid w:val="00FC316E"/>
    <w:rsid w:val="00FC4087"/>
    <w:rsid w:val="00FC52C6"/>
    <w:rsid w:val="00FC797E"/>
    <w:rsid w:val="00FC7F71"/>
    <w:rsid w:val="00FD08ED"/>
    <w:rsid w:val="00FD0ED4"/>
    <w:rsid w:val="00FD1F08"/>
    <w:rsid w:val="00FD23E9"/>
    <w:rsid w:val="00FD3F44"/>
    <w:rsid w:val="00FD4BEA"/>
    <w:rsid w:val="00FD590E"/>
    <w:rsid w:val="00FD6E8D"/>
    <w:rsid w:val="00FD701A"/>
    <w:rsid w:val="00FE16A3"/>
    <w:rsid w:val="00FE24C0"/>
    <w:rsid w:val="00FE2EB7"/>
    <w:rsid w:val="00FE2FC9"/>
    <w:rsid w:val="00FE32A6"/>
    <w:rsid w:val="00FE78F9"/>
    <w:rsid w:val="00FF2259"/>
    <w:rsid w:val="00FF2C31"/>
    <w:rsid w:val="00FF41CB"/>
    <w:rsid w:val="00FF5AC1"/>
    <w:rsid w:val="00FF5F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581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20961"/>
    <w:rPr>
      <w:sz w:val="24"/>
      <w:szCs w:val="24"/>
      <w:lang w:val="de-DE" w:eastAsia="en-US"/>
    </w:rPr>
  </w:style>
  <w:style w:type="paragraph" w:styleId="Titolo1">
    <w:name w:val="heading 1"/>
    <w:basedOn w:val="Normale"/>
    <w:next w:val="Normale"/>
    <w:qFormat/>
    <w:rsid w:val="00AD3F0D"/>
    <w:pPr>
      <w:keepNext/>
      <w:widowControl w:val="0"/>
      <w:numPr>
        <w:numId w:val="1"/>
      </w:numPr>
      <w:tabs>
        <w:tab w:val="left" w:pos="3384"/>
      </w:tabs>
      <w:autoSpaceDE w:val="0"/>
      <w:autoSpaceDN w:val="0"/>
      <w:adjustRightInd w:val="0"/>
      <w:outlineLvl w:val="0"/>
    </w:pPr>
    <w:rPr>
      <w:b/>
      <w:bCs/>
      <w:szCs w:val="28"/>
    </w:rPr>
  </w:style>
  <w:style w:type="paragraph" w:styleId="Titolo2">
    <w:name w:val="heading 2"/>
    <w:basedOn w:val="Normale"/>
    <w:next w:val="Normale"/>
    <w:qFormat/>
    <w:rsid w:val="00AD3F0D"/>
    <w:pPr>
      <w:keepNext/>
      <w:widowControl w:val="0"/>
      <w:numPr>
        <w:ilvl w:val="1"/>
        <w:numId w:val="1"/>
      </w:numPr>
      <w:autoSpaceDE w:val="0"/>
      <w:autoSpaceDN w:val="0"/>
      <w:adjustRightInd w:val="0"/>
      <w:outlineLvl w:val="1"/>
    </w:pPr>
    <w:rPr>
      <w:b/>
      <w:bCs/>
      <w:szCs w:val="20"/>
      <w:u w:val="single"/>
    </w:rPr>
  </w:style>
  <w:style w:type="paragraph" w:styleId="Titolo3">
    <w:name w:val="heading 3"/>
    <w:basedOn w:val="Normale"/>
    <w:next w:val="Normale"/>
    <w:qFormat/>
    <w:rsid w:val="00AD3F0D"/>
    <w:pPr>
      <w:keepNext/>
      <w:widowControl w:val="0"/>
      <w:numPr>
        <w:ilvl w:val="2"/>
        <w:numId w:val="1"/>
      </w:numPr>
      <w:tabs>
        <w:tab w:val="left" w:pos="204"/>
      </w:tabs>
      <w:autoSpaceDE w:val="0"/>
      <w:autoSpaceDN w:val="0"/>
      <w:adjustRightInd w:val="0"/>
      <w:spacing w:line="480" w:lineRule="auto"/>
      <w:outlineLvl w:val="2"/>
    </w:pPr>
    <w:rPr>
      <w:i/>
      <w:iCs/>
      <w:szCs w:val="20"/>
    </w:rPr>
  </w:style>
  <w:style w:type="paragraph" w:styleId="Titolo4">
    <w:name w:val="heading 4"/>
    <w:basedOn w:val="Normale"/>
    <w:next w:val="Normale"/>
    <w:qFormat/>
    <w:rsid w:val="00AD3F0D"/>
    <w:pPr>
      <w:keepNext/>
      <w:widowControl w:val="0"/>
      <w:numPr>
        <w:ilvl w:val="3"/>
        <w:numId w:val="1"/>
      </w:numPr>
      <w:autoSpaceDE w:val="0"/>
      <w:autoSpaceDN w:val="0"/>
      <w:adjustRightInd w:val="0"/>
      <w:spacing w:line="480" w:lineRule="auto"/>
      <w:outlineLvl w:val="3"/>
    </w:pPr>
    <w:rPr>
      <w:szCs w:val="20"/>
      <w:u w:val="single"/>
    </w:rPr>
  </w:style>
  <w:style w:type="paragraph" w:styleId="Titolo5">
    <w:name w:val="heading 5"/>
    <w:basedOn w:val="Normale"/>
    <w:next w:val="Normale"/>
    <w:qFormat/>
    <w:rsid w:val="00AD3F0D"/>
    <w:pPr>
      <w:keepNext/>
      <w:widowControl w:val="0"/>
      <w:numPr>
        <w:ilvl w:val="4"/>
        <w:numId w:val="1"/>
      </w:numPr>
      <w:autoSpaceDE w:val="0"/>
      <w:autoSpaceDN w:val="0"/>
      <w:adjustRightInd w:val="0"/>
      <w:jc w:val="center"/>
      <w:outlineLvl w:val="4"/>
    </w:pPr>
    <w:rPr>
      <w:rFonts w:ascii="Arial" w:hAnsi="Arial" w:cs="Arial"/>
      <w:b/>
      <w:bCs/>
      <w:sz w:val="20"/>
      <w:szCs w:val="20"/>
    </w:rPr>
  </w:style>
  <w:style w:type="paragraph" w:styleId="Titolo6">
    <w:name w:val="heading 6"/>
    <w:basedOn w:val="Normale"/>
    <w:next w:val="Normale"/>
    <w:qFormat/>
    <w:rsid w:val="00AD3F0D"/>
    <w:pPr>
      <w:keepNext/>
      <w:widowControl w:val="0"/>
      <w:numPr>
        <w:ilvl w:val="5"/>
        <w:numId w:val="1"/>
      </w:numPr>
      <w:autoSpaceDE w:val="0"/>
      <w:autoSpaceDN w:val="0"/>
      <w:adjustRightInd w:val="0"/>
      <w:spacing w:line="480" w:lineRule="auto"/>
      <w:jc w:val="center"/>
      <w:outlineLvl w:val="5"/>
    </w:pPr>
    <w:rPr>
      <w:b/>
      <w:bCs/>
      <w:sz w:val="28"/>
      <w:szCs w:val="20"/>
    </w:rPr>
  </w:style>
  <w:style w:type="paragraph" w:styleId="Titolo7">
    <w:name w:val="heading 7"/>
    <w:basedOn w:val="Normale"/>
    <w:next w:val="Normale"/>
    <w:qFormat/>
    <w:rsid w:val="00AD3F0D"/>
    <w:pPr>
      <w:keepNext/>
      <w:widowControl w:val="0"/>
      <w:numPr>
        <w:ilvl w:val="6"/>
        <w:numId w:val="1"/>
      </w:numPr>
      <w:autoSpaceDE w:val="0"/>
      <w:autoSpaceDN w:val="0"/>
      <w:adjustRightInd w:val="0"/>
      <w:jc w:val="center"/>
      <w:outlineLvl w:val="6"/>
    </w:pPr>
    <w:rPr>
      <w:rFonts w:ascii="Arial" w:hAnsi="Arial" w:cs="Arial"/>
      <w:b/>
      <w:bCs/>
      <w:sz w:val="22"/>
      <w:szCs w:val="20"/>
    </w:rPr>
  </w:style>
  <w:style w:type="paragraph" w:styleId="Titolo8">
    <w:name w:val="heading 8"/>
    <w:basedOn w:val="Normale"/>
    <w:next w:val="Normale"/>
    <w:qFormat/>
    <w:rsid w:val="00AD3F0D"/>
    <w:pPr>
      <w:keepNext/>
      <w:widowControl w:val="0"/>
      <w:numPr>
        <w:ilvl w:val="7"/>
        <w:numId w:val="1"/>
      </w:numPr>
      <w:pBdr>
        <w:top w:val="single" w:sz="4" w:space="1" w:color="auto"/>
        <w:left w:val="single" w:sz="4" w:space="4" w:color="auto"/>
        <w:bottom w:val="single" w:sz="4" w:space="1" w:color="auto"/>
        <w:right w:val="single" w:sz="4" w:space="4" w:color="auto"/>
      </w:pBdr>
      <w:autoSpaceDE w:val="0"/>
      <w:autoSpaceDN w:val="0"/>
      <w:adjustRightInd w:val="0"/>
      <w:jc w:val="both"/>
      <w:outlineLvl w:val="7"/>
    </w:pPr>
    <w:rPr>
      <w:rFonts w:ascii="Arial" w:hAnsi="Arial" w:cs="Arial"/>
      <w:i/>
      <w:iCs/>
      <w:sz w:val="22"/>
      <w:szCs w:val="20"/>
    </w:rPr>
  </w:style>
  <w:style w:type="paragraph" w:styleId="Titolo9">
    <w:name w:val="heading 9"/>
    <w:basedOn w:val="Normale"/>
    <w:next w:val="Normale"/>
    <w:qFormat/>
    <w:rsid w:val="00AD3F0D"/>
    <w:pPr>
      <w:keepNext/>
      <w:widowControl w:val="0"/>
      <w:numPr>
        <w:ilvl w:val="8"/>
        <w:numId w:val="1"/>
      </w:numPr>
      <w:autoSpaceDE w:val="0"/>
      <w:autoSpaceDN w:val="0"/>
      <w:adjustRightInd w:val="0"/>
      <w:spacing w:after="120" w:line="440" w:lineRule="exact"/>
      <w:jc w:val="both"/>
      <w:outlineLvl w:val="8"/>
    </w:pPr>
    <w:rPr>
      <w:i/>
      <w:iCs/>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9E5CBD"/>
    <w:pPr>
      <w:tabs>
        <w:tab w:val="center" w:pos="4819"/>
        <w:tab w:val="right" w:pos="9638"/>
      </w:tabs>
    </w:pPr>
  </w:style>
  <w:style w:type="paragraph" w:styleId="Pidipagina">
    <w:name w:val="footer"/>
    <w:basedOn w:val="Normale"/>
    <w:rsid w:val="009E5CBD"/>
    <w:pPr>
      <w:tabs>
        <w:tab w:val="center" w:pos="4819"/>
        <w:tab w:val="right" w:pos="9638"/>
      </w:tabs>
    </w:pPr>
  </w:style>
  <w:style w:type="paragraph" w:styleId="Rientrocorpodeltesto">
    <w:name w:val="Body Text Indent"/>
    <w:basedOn w:val="Normale"/>
    <w:link w:val="RientrocorpodeltestoCarattere"/>
    <w:rsid w:val="00AD3F0D"/>
    <w:pPr>
      <w:widowControl w:val="0"/>
      <w:autoSpaceDE w:val="0"/>
      <w:autoSpaceDN w:val="0"/>
      <w:adjustRightInd w:val="0"/>
      <w:spacing w:line="413" w:lineRule="exact"/>
      <w:ind w:firstLine="600"/>
      <w:jc w:val="both"/>
    </w:pPr>
    <w:rPr>
      <w:szCs w:val="20"/>
    </w:rPr>
  </w:style>
  <w:style w:type="paragraph" w:styleId="Rientrocorpodeltesto2">
    <w:name w:val="Body Text Indent 2"/>
    <w:basedOn w:val="Normale"/>
    <w:rsid w:val="00AD3F0D"/>
    <w:pPr>
      <w:widowControl w:val="0"/>
      <w:autoSpaceDE w:val="0"/>
      <w:autoSpaceDN w:val="0"/>
      <w:adjustRightInd w:val="0"/>
      <w:spacing w:line="413" w:lineRule="exact"/>
      <w:ind w:firstLine="498"/>
      <w:jc w:val="both"/>
    </w:pPr>
    <w:rPr>
      <w:szCs w:val="20"/>
    </w:rPr>
  </w:style>
  <w:style w:type="paragraph" w:styleId="Corpodeltesto2">
    <w:name w:val="Body Text 2"/>
    <w:basedOn w:val="Normale"/>
    <w:rsid w:val="00AD3F0D"/>
    <w:pPr>
      <w:widowControl w:val="0"/>
      <w:autoSpaceDE w:val="0"/>
      <w:autoSpaceDN w:val="0"/>
      <w:adjustRightInd w:val="0"/>
      <w:spacing w:line="480" w:lineRule="auto"/>
      <w:jc w:val="both"/>
    </w:pPr>
    <w:rPr>
      <w:szCs w:val="20"/>
    </w:rPr>
  </w:style>
  <w:style w:type="paragraph" w:styleId="Sommario1">
    <w:name w:val="toc 1"/>
    <w:basedOn w:val="Normale"/>
    <w:next w:val="Normale"/>
    <w:autoRedefine/>
    <w:uiPriority w:val="39"/>
    <w:rsid w:val="00AD3F0D"/>
    <w:pPr>
      <w:widowControl w:val="0"/>
      <w:tabs>
        <w:tab w:val="left" w:pos="567"/>
        <w:tab w:val="right" w:leader="dot" w:pos="9070"/>
      </w:tabs>
      <w:autoSpaceDE w:val="0"/>
      <w:autoSpaceDN w:val="0"/>
      <w:adjustRightInd w:val="0"/>
      <w:jc w:val="center"/>
    </w:pPr>
    <w:rPr>
      <w:rFonts w:ascii="BankGothic Lt BT" w:hAnsi="BankGothic Lt BT" w:cs="Arial"/>
      <w:b/>
      <w:noProof/>
      <w:sz w:val="68"/>
      <w:szCs w:val="68"/>
      <w:u w:val="single"/>
    </w:rPr>
  </w:style>
  <w:style w:type="paragraph" w:styleId="Sommario3">
    <w:name w:val="toc 3"/>
    <w:basedOn w:val="Normale"/>
    <w:next w:val="Normale"/>
    <w:autoRedefine/>
    <w:semiHidden/>
    <w:rsid w:val="00C70913"/>
    <w:pPr>
      <w:tabs>
        <w:tab w:val="right" w:leader="dot" w:pos="9120"/>
      </w:tabs>
      <w:ind w:left="400"/>
    </w:pPr>
    <w:rPr>
      <w:sz w:val="20"/>
      <w:szCs w:val="20"/>
    </w:rPr>
  </w:style>
  <w:style w:type="paragraph" w:styleId="Titolo">
    <w:name w:val="Title"/>
    <w:basedOn w:val="Normale"/>
    <w:qFormat/>
    <w:rsid w:val="00AD3F0D"/>
    <w:pPr>
      <w:spacing w:line="360" w:lineRule="auto"/>
      <w:jc w:val="center"/>
    </w:pPr>
    <w:rPr>
      <w:rFonts w:ascii="Arial" w:hAnsi="Arial" w:cs="Arial"/>
      <w:b/>
      <w:bCs/>
      <w:smallCaps/>
      <w:sz w:val="28"/>
    </w:rPr>
  </w:style>
  <w:style w:type="character" w:styleId="Numeropagina">
    <w:name w:val="page number"/>
    <w:basedOn w:val="Carpredefinitoparagrafo"/>
    <w:rsid w:val="00CE19FB"/>
  </w:style>
  <w:style w:type="character" w:styleId="Collegamentoipertestuale">
    <w:name w:val="Hyperlink"/>
    <w:basedOn w:val="Carpredefinitoparagrafo"/>
    <w:rsid w:val="00BF4F4E"/>
    <w:rPr>
      <w:color w:val="003399"/>
      <w:u w:val="single"/>
    </w:rPr>
  </w:style>
  <w:style w:type="character" w:customStyle="1" w:styleId="close1">
    <w:name w:val="close1"/>
    <w:basedOn w:val="Carpredefinitoparagrafo"/>
    <w:rsid w:val="003D258C"/>
    <w:rPr>
      <w:color w:val="000000"/>
    </w:rPr>
  </w:style>
  <w:style w:type="paragraph" w:styleId="Sommario2">
    <w:name w:val="toc 2"/>
    <w:basedOn w:val="Normale"/>
    <w:next w:val="Normale"/>
    <w:autoRedefine/>
    <w:uiPriority w:val="39"/>
    <w:rsid w:val="00AE6C90"/>
    <w:pPr>
      <w:tabs>
        <w:tab w:val="left" w:pos="600"/>
        <w:tab w:val="right" w:leader="dot" w:pos="9060"/>
      </w:tabs>
      <w:ind w:left="600" w:hanging="360"/>
    </w:pPr>
    <w:rPr>
      <w:rFonts w:ascii="Arial" w:hAnsi="Arial" w:cs="Arial"/>
      <w:noProof/>
      <w:spacing w:val="-10"/>
      <w:sz w:val="18"/>
      <w:szCs w:val="18"/>
    </w:rPr>
  </w:style>
  <w:style w:type="paragraph" w:styleId="Corpotesto">
    <w:name w:val="Body Text"/>
    <w:basedOn w:val="Normale"/>
    <w:rsid w:val="00E47A0F"/>
    <w:pPr>
      <w:spacing w:after="120"/>
    </w:pPr>
  </w:style>
  <w:style w:type="paragraph" w:styleId="NormaleWeb">
    <w:name w:val="Normal (Web)"/>
    <w:basedOn w:val="Normale"/>
    <w:uiPriority w:val="99"/>
    <w:rsid w:val="00D41C17"/>
    <w:pPr>
      <w:spacing w:before="100" w:after="100"/>
    </w:pPr>
    <w:rPr>
      <w:rFonts w:ascii="Arial Unicode MS" w:eastAsia="Arial Unicode MS" w:hAnsi="Arial Unicode MS"/>
      <w:szCs w:val="20"/>
    </w:rPr>
  </w:style>
  <w:style w:type="table" w:styleId="Grigliatabella">
    <w:name w:val="Table Grid"/>
    <w:basedOn w:val="Tabellanormale"/>
    <w:uiPriority w:val="59"/>
    <w:rsid w:val="00026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3">
    <w:name w:val="Body Text Indent 3"/>
    <w:basedOn w:val="Normale"/>
    <w:rsid w:val="00B474B7"/>
    <w:pPr>
      <w:spacing w:after="120"/>
      <w:ind w:left="283"/>
    </w:pPr>
    <w:rPr>
      <w:sz w:val="16"/>
      <w:szCs w:val="16"/>
    </w:rPr>
  </w:style>
  <w:style w:type="paragraph" w:customStyle="1" w:styleId="FR1">
    <w:name w:val="FR1"/>
    <w:rsid w:val="00AB17E8"/>
    <w:pPr>
      <w:widowControl w:val="0"/>
      <w:autoSpaceDE w:val="0"/>
      <w:autoSpaceDN w:val="0"/>
      <w:adjustRightInd w:val="0"/>
      <w:spacing w:before="260" w:line="280" w:lineRule="auto"/>
    </w:pPr>
    <w:rPr>
      <w:rFonts w:ascii="Arial" w:hAnsi="Arial"/>
      <w:i/>
      <w:iCs/>
    </w:rPr>
  </w:style>
  <w:style w:type="paragraph" w:styleId="Paragrafoelenco">
    <w:name w:val="List Paragraph"/>
    <w:basedOn w:val="Normale"/>
    <w:uiPriority w:val="34"/>
    <w:qFormat/>
    <w:rsid w:val="00686AA1"/>
    <w:pPr>
      <w:spacing w:after="200" w:line="276" w:lineRule="auto"/>
      <w:ind w:left="720"/>
      <w:contextualSpacing/>
    </w:pPr>
    <w:rPr>
      <w:rFonts w:ascii="Calibri" w:eastAsia="Calibri" w:hAnsi="Calibri"/>
      <w:sz w:val="22"/>
      <w:szCs w:val="22"/>
    </w:rPr>
  </w:style>
  <w:style w:type="character" w:customStyle="1" w:styleId="RientrocorpodeltestoCarattere">
    <w:name w:val="Rientro corpo del testo Carattere"/>
    <w:basedOn w:val="Carpredefinitoparagrafo"/>
    <w:link w:val="Rientrocorpodeltesto"/>
    <w:rsid w:val="00FC4087"/>
    <w:rPr>
      <w:sz w:val="24"/>
    </w:rPr>
  </w:style>
  <w:style w:type="paragraph" w:styleId="Testonotaapidipagina">
    <w:name w:val="footnote text"/>
    <w:basedOn w:val="Normale"/>
    <w:link w:val="TestonotaapidipaginaCarattere"/>
    <w:uiPriority w:val="99"/>
    <w:rsid w:val="000E5748"/>
    <w:pPr>
      <w:jc w:val="both"/>
    </w:pPr>
    <w:rPr>
      <w:rFonts w:ascii="Tahoma" w:hAnsi="Tahoma"/>
      <w:noProof/>
      <w:sz w:val="20"/>
      <w:szCs w:val="20"/>
      <w:lang w:val="en-US"/>
    </w:rPr>
  </w:style>
  <w:style w:type="character" w:customStyle="1" w:styleId="TestonotaapidipaginaCarattere">
    <w:name w:val="Testo nota a piè di pagina Carattere"/>
    <w:basedOn w:val="Carpredefinitoparagrafo"/>
    <w:link w:val="Testonotaapidipagina"/>
    <w:uiPriority w:val="99"/>
    <w:rsid w:val="000E5748"/>
    <w:rPr>
      <w:rFonts w:ascii="Tahoma" w:hAnsi="Tahoma"/>
      <w:noProof/>
      <w:lang w:val="en-US" w:eastAsia="en-US"/>
    </w:rPr>
  </w:style>
  <w:style w:type="character" w:styleId="Rimandonotaapidipagina">
    <w:name w:val="footnote reference"/>
    <w:uiPriority w:val="99"/>
    <w:rsid w:val="000E5748"/>
    <w:rPr>
      <w:vertAlign w:val="superscript"/>
    </w:rPr>
  </w:style>
  <w:style w:type="character" w:styleId="Rimandonotadichiusura">
    <w:name w:val="endnote reference"/>
    <w:basedOn w:val="Carpredefinitoparagrafo"/>
    <w:uiPriority w:val="99"/>
    <w:unhideWhenUsed/>
    <w:rsid w:val="000E5748"/>
    <w:rPr>
      <w:vertAlign w:val="superscript"/>
    </w:rPr>
  </w:style>
  <w:style w:type="character" w:customStyle="1" w:styleId="EndnoteCharacters">
    <w:name w:val="Endnote Characters"/>
    <w:rsid w:val="000E5748"/>
  </w:style>
  <w:style w:type="paragraph" w:customStyle="1" w:styleId="Framecontents">
    <w:name w:val="Frame contents"/>
    <w:basedOn w:val="Corpotesto"/>
    <w:rsid w:val="000E5748"/>
    <w:pPr>
      <w:widowControl w:val="0"/>
      <w:suppressAutoHyphens/>
    </w:pPr>
    <w:rPr>
      <w:sz w:val="20"/>
      <w:szCs w:val="20"/>
      <w:lang w:val="en-US"/>
    </w:rPr>
  </w:style>
  <w:style w:type="character" w:customStyle="1" w:styleId="IntestazioneCarattere">
    <w:name w:val="Intestazione Carattere"/>
    <w:basedOn w:val="Carpredefinitoparagrafo"/>
    <w:link w:val="Intestazione"/>
    <w:rsid w:val="002C69A2"/>
    <w:rPr>
      <w:sz w:val="24"/>
      <w:szCs w:val="24"/>
    </w:rPr>
  </w:style>
  <w:style w:type="paragraph" w:styleId="Testofumetto">
    <w:name w:val="Balloon Text"/>
    <w:basedOn w:val="Normale"/>
    <w:link w:val="TestofumettoCarattere"/>
    <w:rsid w:val="00562780"/>
    <w:rPr>
      <w:rFonts w:ascii="Segoe UI" w:hAnsi="Segoe UI" w:cs="Segoe UI"/>
      <w:sz w:val="18"/>
      <w:szCs w:val="18"/>
    </w:rPr>
  </w:style>
  <w:style w:type="character" w:customStyle="1" w:styleId="TestofumettoCarattere">
    <w:name w:val="Testo fumetto Carattere"/>
    <w:basedOn w:val="Carpredefinitoparagrafo"/>
    <w:link w:val="Testofumetto"/>
    <w:rsid w:val="00562780"/>
    <w:rPr>
      <w:rFonts w:ascii="Segoe UI" w:hAnsi="Segoe UI" w:cs="Segoe UI"/>
      <w:sz w:val="18"/>
      <w:szCs w:val="18"/>
    </w:rPr>
  </w:style>
  <w:style w:type="paragraph" w:styleId="Testonotadichiusura">
    <w:name w:val="endnote text"/>
    <w:basedOn w:val="Normale"/>
    <w:link w:val="TestonotadichiusuraCarattere"/>
    <w:uiPriority w:val="99"/>
    <w:unhideWhenUsed/>
    <w:rsid w:val="00860FFA"/>
    <w:rPr>
      <w:rFonts w:ascii="Cambria" w:eastAsia="Cambria" w:hAnsi="Cambria"/>
      <w:lang w:val="en-US"/>
    </w:rPr>
  </w:style>
  <w:style w:type="character" w:customStyle="1" w:styleId="TestonotadichiusuraCarattere">
    <w:name w:val="Testo nota di chiusura Carattere"/>
    <w:basedOn w:val="Carpredefinitoparagrafo"/>
    <w:link w:val="Testonotadichiusura"/>
    <w:uiPriority w:val="99"/>
    <w:rsid w:val="00860FFA"/>
    <w:rPr>
      <w:rFonts w:ascii="Cambria" w:eastAsia="Cambria" w:hAnsi="Cambria"/>
      <w:sz w:val="24"/>
      <w:szCs w:val="24"/>
      <w:lang w:val="en-US" w:eastAsia="en-US"/>
    </w:rPr>
  </w:style>
  <w:style w:type="character" w:customStyle="1" w:styleId="apple-converted-space">
    <w:name w:val="apple-converted-space"/>
    <w:basedOn w:val="Carpredefinitoparagrafo"/>
    <w:rsid w:val="00D20961"/>
  </w:style>
  <w:style w:type="character" w:styleId="Rimandocommento">
    <w:name w:val="annotation reference"/>
    <w:basedOn w:val="Carpredefinitoparagrafo"/>
    <w:rsid w:val="005525E8"/>
    <w:rPr>
      <w:sz w:val="16"/>
      <w:szCs w:val="16"/>
    </w:rPr>
  </w:style>
  <w:style w:type="paragraph" w:styleId="Testocommento">
    <w:name w:val="annotation text"/>
    <w:basedOn w:val="Normale"/>
    <w:link w:val="TestocommentoCarattere"/>
    <w:rsid w:val="005525E8"/>
    <w:rPr>
      <w:sz w:val="20"/>
      <w:szCs w:val="20"/>
    </w:rPr>
  </w:style>
  <w:style w:type="character" w:customStyle="1" w:styleId="TestocommentoCarattere">
    <w:name w:val="Testo commento Carattere"/>
    <w:basedOn w:val="Carpredefinitoparagrafo"/>
    <w:link w:val="Testocommento"/>
    <w:rsid w:val="005525E8"/>
    <w:rPr>
      <w:lang w:val="de-DE" w:eastAsia="en-US"/>
    </w:rPr>
  </w:style>
  <w:style w:type="paragraph" w:styleId="Soggettocommento">
    <w:name w:val="annotation subject"/>
    <w:basedOn w:val="Testocommento"/>
    <w:next w:val="Testocommento"/>
    <w:link w:val="SoggettocommentoCarattere"/>
    <w:semiHidden/>
    <w:unhideWhenUsed/>
    <w:rsid w:val="005525E8"/>
    <w:rPr>
      <w:b/>
      <w:bCs/>
    </w:rPr>
  </w:style>
  <w:style w:type="character" w:customStyle="1" w:styleId="SoggettocommentoCarattere">
    <w:name w:val="Soggetto commento Carattere"/>
    <w:basedOn w:val="TestocommentoCarattere"/>
    <w:link w:val="Soggettocommento"/>
    <w:semiHidden/>
    <w:rsid w:val="005525E8"/>
    <w:rPr>
      <w:b/>
      <w:bCs/>
      <w:lang w:val="de-DE" w:eastAsia="en-US"/>
    </w:rPr>
  </w:style>
  <w:style w:type="character" w:customStyle="1" w:styleId="apple-style-span">
    <w:name w:val="apple-style-span"/>
    <w:basedOn w:val="Carpredefinitoparagrafo"/>
    <w:rsid w:val="00D0416F"/>
  </w:style>
  <w:style w:type="character" w:styleId="Testosegnaposto">
    <w:name w:val="Placeholder Text"/>
    <w:basedOn w:val="Carpredefinitoparagrafo"/>
    <w:uiPriority w:val="99"/>
    <w:semiHidden/>
    <w:rsid w:val="006C090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20961"/>
    <w:rPr>
      <w:sz w:val="24"/>
      <w:szCs w:val="24"/>
      <w:lang w:val="de-DE" w:eastAsia="en-US"/>
    </w:rPr>
  </w:style>
  <w:style w:type="paragraph" w:styleId="Titolo1">
    <w:name w:val="heading 1"/>
    <w:basedOn w:val="Normale"/>
    <w:next w:val="Normale"/>
    <w:qFormat/>
    <w:rsid w:val="00AD3F0D"/>
    <w:pPr>
      <w:keepNext/>
      <w:widowControl w:val="0"/>
      <w:numPr>
        <w:numId w:val="1"/>
      </w:numPr>
      <w:tabs>
        <w:tab w:val="left" w:pos="3384"/>
      </w:tabs>
      <w:autoSpaceDE w:val="0"/>
      <w:autoSpaceDN w:val="0"/>
      <w:adjustRightInd w:val="0"/>
      <w:outlineLvl w:val="0"/>
    </w:pPr>
    <w:rPr>
      <w:b/>
      <w:bCs/>
      <w:szCs w:val="28"/>
    </w:rPr>
  </w:style>
  <w:style w:type="paragraph" w:styleId="Titolo2">
    <w:name w:val="heading 2"/>
    <w:basedOn w:val="Normale"/>
    <w:next w:val="Normale"/>
    <w:qFormat/>
    <w:rsid w:val="00AD3F0D"/>
    <w:pPr>
      <w:keepNext/>
      <w:widowControl w:val="0"/>
      <w:numPr>
        <w:ilvl w:val="1"/>
        <w:numId w:val="1"/>
      </w:numPr>
      <w:autoSpaceDE w:val="0"/>
      <w:autoSpaceDN w:val="0"/>
      <w:adjustRightInd w:val="0"/>
      <w:outlineLvl w:val="1"/>
    </w:pPr>
    <w:rPr>
      <w:b/>
      <w:bCs/>
      <w:szCs w:val="20"/>
      <w:u w:val="single"/>
    </w:rPr>
  </w:style>
  <w:style w:type="paragraph" w:styleId="Titolo3">
    <w:name w:val="heading 3"/>
    <w:basedOn w:val="Normale"/>
    <w:next w:val="Normale"/>
    <w:qFormat/>
    <w:rsid w:val="00AD3F0D"/>
    <w:pPr>
      <w:keepNext/>
      <w:widowControl w:val="0"/>
      <w:numPr>
        <w:ilvl w:val="2"/>
        <w:numId w:val="1"/>
      </w:numPr>
      <w:tabs>
        <w:tab w:val="left" w:pos="204"/>
      </w:tabs>
      <w:autoSpaceDE w:val="0"/>
      <w:autoSpaceDN w:val="0"/>
      <w:adjustRightInd w:val="0"/>
      <w:spacing w:line="480" w:lineRule="auto"/>
      <w:outlineLvl w:val="2"/>
    </w:pPr>
    <w:rPr>
      <w:i/>
      <w:iCs/>
      <w:szCs w:val="20"/>
    </w:rPr>
  </w:style>
  <w:style w:type="paragraph" w:styleId="Titolo4">
    <w:name w:val="heading 4"/>
    <w:basedOn w:val="Normale"/>
    <w:next w:val="Normale"/>
    <w:qFormat/>
    <w:rsid w:val="00AD3F0D"/>
    <w:pPr>
      <w:keepNext/>
      <w:widowControl w:val="0"/>
      <w:numPr>
        <w:ilvl w:val="3"/>
        <w:numId w:val="1"/>
      </w:numPr>
      <w:autoSpaceDE w:val="0"/>
      <w:autoSpaceDN w:val="0"/>
      <w:adjustRightInd w:val="0"/>
      <w:spacing w:line="480" w:lineRule="auto"/>
      <w:outlineLvl w:val="3"/>
    </w:pPr>
    <w:rPr>
      <w:szCs w:val="20"/>
      <w:u w:val="single"/>
    </w:rPr>
  </w:style>
  <w:style w:type="paragraph" w:styleId="Titolo5">
    <w:name w:val="heading 5"/>
    <w:basedOn w:val="Normale"/>
    <w:next w:val="Normale"/>
    <w:qFormat/>
    <w:rsid w:val="00AD3F0D"/>
    <w:pPr>
      <w:keepNext/>
      <w:widowControl w:val="0"/>
      <w:numPr>
        <w:ilvl w:val="4"/>
        <w:numId w:val="1"/>
      </w:numPr>
      <w:autoSpaceDE w:val="0"/>
      <w:autoSpaceDN w:val="0"/>
      <w:adjustRightInd w:val="0"/>
      <w:jc w:val="center"/>
      <w:outlineLvl w:val="4"/>
    </w:pPr>
    <w:rPr>
      <w:rFonts w:ascii="Arial" w:hAnsi="Arial" w:cs="Arial"/>
      <w:b/>
      <w:bCs/>
      <w:sz w:val="20"/>
      <w:szCs w:val="20"/>
    </w:rPr>
  </w:style>
  <w:style w:type="paragraph" w:styleId="Titolo6">
    <w:name w:val="heading 6"/>
    <w:basedOn w:val="Normale"/>
    <w:next w:val="Normale"/>
    <w:qFormat/>
    <w:rsid w:val="00AD3F0D"/>
    <w:pPr>
      <w:keepNext/>
      <w:widowControl w:val="0"/>
      <w:numPr>
        <w:ilvl w:val="5"/>
        <w:numId w:val="1"/>
      </w:numPr>
      <w:autoSpaceDE w:val="0"/>
      <w:autoSpaceDN w:val="0"/>
      <w:adjustRightInd w:val="0"/>
      <w:spacing w:line="480" w:lineRule="auto"/>
      <w:jc w:val="center"/>
      <w:outlineLvl w:val="5"/>
    </w:pPr>
    <w:rPr>
      <w:b/>
      <w:bCs/>
      <w:sz w:val="28"/>
      <w:szCs w:val="20"/>
    </w:rPr>
  </w:style>
  <w:style w:type="paragraph" w:styleId="Titolo7">
    <w:name w:val="heading 7"/>
    <w:basedOn w:val="Normale"/>
    <w:next w:val="Normale"/>
    <w:qFormat/>
    <w:rsid w:val="00AD3F0D"/>
    <w:pPr>
      <w:keepNext/>
      <w:widowControl w:val="0"/>
      <w:numPr>
        <w:ilvl w:val="6"/>
        <w:numId w:val="1"/>
      </w:numPr>
      <w:autoSpaceDE w:val="0"/>
      <w:autoSpaceDN w:val="0"/>
      <w:adjustRightInd w:val="0"/>
      <w:jc w:val="center"/>
      <w:outlineLvl w:val="6"/>
    </w:pPr>
    <w:rPr>
      <w:rFonts w:ascii="Arial" w:hAnsi="Arial" w:cs="Arial"/>
      <w:b/>
      <w:bCs/>
      <w:sz w:val="22"/>
      <w:szCs w:val="20"/>
    </w:rPr>
  </w:style>
  <w:style w:type="paragraph" w:styleId="Titolo8">
    <w:name w:val="heading 8"/>
    <w:basedOn w:val="Normale"/>
    <w:next w:val="Normale"/>
    <w:qFormat/>
    <w:rsid w:val="00AD3F0D"/>
    <w:pPr>
      <w:keepNext/>
      <w:widowControl w:val="0"/>
      <w:numPr>
        <w:ilvl w:val="7"/>
        <w:numId w:val="1"/>
      </w:numPr>
      <w:pBdr>
        <w:top w:val="single" w:sz="4" w:space="1" w:color="auto"/>
        <w:left w:val="single" w:sz="4" w:space="4" w:color="auto"/>
        <w:bottom w:val="single" w:sz="4" w:space="1" w:color="auto"/>
        <w:right w:val="single" w:sz="4" w:space="4" w:color="auto"/>
      </w:pBdr>
      <w:autoSpaceDE w:val="0"/>
      <w:autoSpaceDN w:val="0"/>
      <w:adjustRightInd w:val="0"/>
      <w:jc w:val="both"/>
      <w:outlineLvl w:val="7"/>
    </w:pPr>
    <w:rPr>
      <w:rFonts w:ascii="Arial" w:hAnsi="Arial" w:cs="Arial"/>
      <w:i/>
      <w:iCs/>
      <w:sz w:val="22"/>
      <w:szCs w:val="20"/>
    </w:rPr>
  </w:style>
  <w:style w:type="paragraph" w:styleId="Titolo9">
    <w:name w:val="heading 9"/>
    <w:basedOn w:val="Normale"/>
    <w:next w:val="Normale"/>
    <w:qFormat/>
    <w:rsid w:val="00AD3F0D"/>
    <w:pPr>
      <w:keepNext/>
      <w:widowControl w:val="0"/>
      <w:numPr>
        <w:ilvl w:val="8"/>
        <w:numId w:val="1"/>
      </w:numPr>
      <w:autoSpaceDE w:val="0"/>
      <w:autoSpaceDN w:val="0"/>
      <w:adjustRightInd w:val="0"/>
      <w:spacing w:after="120" w:line="440" w:lineRule="exact"/>
      <w:jc w:val="both"/>
      <w:outlineLvl w:val="8"/>
    </w:pPr>
    <w:rPr>
      <w:i/>
      <w:iCs/>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9E5CBD"/>
    <w:pPr>
      <w:tabs>
        <w:tab w:val="center" w:pos="4819"/>
        <w:tab w:val="right" w:pos="9638"/>
      </w:tabs>
    </w:pPr>
  </w:style>
  <w:style w:type="paragraph" w:styleId="Pidipagina">
    <w:name w:val="footer"/>
    <w:basedOn w:val="Normale"/>
    <w:rsid w:val="009E5CBD"/>
    <w:pPr>
      <w:tabs>
        <w:tab w:val="center" w:pos="4819"/>
        <w:tab w:val="right" w:pos="9638"/>
      </w:tabs>
    </w:pPr>
  </w:style>
  <w:style w:type="paragraph" w:styleId="Rientrocorpodeltesto">
    <w:name w:val="Body Text Indent"/>
    <w:basedOn w:val="Normale"/>
    <w:link w:val="RientrocorpodeltestoCarattere"/>
    <w:rsid w:val="00AD3F0D"/>
    <w:pPr>
      <w:widowControl w:val="0"/>
      <w:autoSpaceDE w:val="0"/>
      <w:autoSpaceDN w:val="0"/>
      <w:adjustRightInd w:val="0"/>
      <w:spacing w:line="413" w:lineRule="exact"/>
      <w:ind w:firstLine="600"/>
      <w:jc w:val="both"/>
    </w:pPr>
    <w:rPr>
      <w:szCs w:val="20"/>
    </w:rPr>
  </w:style>
  <w:style w:type="paragraph" w:styleId="Rientrocorpodeltesto2">
    <w:name w:val="Body Text Indent 2"/>
    <w:basedOn w:val="Normale"/>
    <w:rsid w:val="00AD3F0D"/>
    <w:pPr>
      <w:widowControl w:val="0"/>
      <w:autoSpaceDE w:val="0"/>
      <w:autoSpaceDN w:val="0"/>
      <w:adjustRightInd w:val="0"/>
      <w:spacing w:line="413" w:lineRule="exact"/>
      <w:ind w:firstLine="498"/>
      <w:jc w:val="both"/>
    </w:pPr>
    <w:rPr>
      <w:szCs w:val="20"/>
    </w:rPr>
  </w:style>
  <w:style w:type="paragraph" w:styleId="Corpodeltesto2">
    <w:name w:val="Body Text 2"/>
    <w:basedOn w:val="Normale"/>
    <w:rsid w:val="00AD3F0D"/>
    <w:pPr>
      <w:widowControl w:val="0"/>
      <w:autoSpaceDE w:val="0"/>
      <w:autoSpaceDN w:val="0"/>
      <w:adjustRightInd w:val="0"/>
      <w:spacing w:line="480" w:lineRule="auto"/>
      <w:jc w:val="both"/>
    </w:pPr>
    <w:rPr>
      <w:szCs w:val="20"/>
    </w:rPr>
  </w:style>
  <w:style w:type="paragraph" w:styleId="Sommario1">
    <w:name w:val="toc 1"/>
    <w:basedOn w:val="Normale"/>
    <w:next w:val="Normale"/>
    <w:autoRedefine/>
    <w:uiPriority w:val="39"/>
    <w:rsid w:val="00AD3F0D"/>
    <w:pPr>
      <w:widowControl w:val="0"/>
      <w:tabs>
        <w:tab w:val="left" w:pos="567"/>
        <w:tab w:val="right" w:leader="dot" w:pos="9070"/>
      </w:tabs>
      <w:autoSpaceDE w:val="0"/>
      <w:autoSpaceDN w:val="0"/>
      <w:adjustRightInd w:val="0"/>
      <w:jc w:val="center"/>
    </w:pPr>
    <w:rPr>
      <w:rFonts w:ascii="BankGothic Lt BT" w:hAnsi="BankGothic Lt BT" w:cs="Arial"/>
      <w:b/>
      <w:noProof/>
      <w:sz w:val="68"/>
      <w:szCs w:val="68"/>
      <w:u w:val="single"/>
    </w:rPr>
  </w:style>
  <w:style w:type="paragraph" w:styleId="Sommario3">
    <w:name w:val="toc 3"/>
    <w:basedOn w:val="Normale"/>
    <w:next w:val="Normale"/>
    <w:autoRedefine/>
    <w:semiHidden/>
    <w:rsid w:val="00C70913"/>
    <w:pPr>
      <w:tabs>
        <w:tab w:val="right" w:leader="dot" w:pos="9120"/>
      </w:tabs>
      <w:ind w:left="400"/>
    </w:pPr>
    <w:rPr>
      <w:sz w:val="20"/>
      <w:szCs w:val="20"/>
    </w:rPr>
  </w:style>
  <w:style w:type="paragraph" w:styleId="Titolo">
    <w:name w:val="Title"/>
    <w:basedOn w:val="Normale"/>
    <w:qFormat/>
    <w:rsid w:val="00AD3F0D"/>
    <w:pPr>
      <w:spacing w:line="360" w:lineRule="auto"/>
      <w:jc w:val="center"/>
    </w:pPr>
    <w:rPr>
      <w:rFonts w:ascii="Arial" w:hAnsi="Arial" w:cs="Arial"/>
      <w:b/>
      <w:bCs/>
      <w:smallCaps/>
      <w:sz w:val="28"/>
    </w:rPr>
  </w:style>
  <w:style w:type="character" w:styleId="Numeropagina">
    <w:name w:val="page number"/>
    <w:basedOn w:val="Carpredefinitoparagrafo"/>
    <w:rsid w:val="00CE19FB"/>
  </w:style>
  <w:style w:type="character" w:styleId="Collegamentoipertestuale">
    <w:name w:val="Hyperlink"/>
    <w:basedOn w:val="Carpredefinitoparagrafo"/>
    <w:rsid w:val="00BF4F4E"/>
    <w:rPr>
      <w:color w:val="003399"/>
      <w:u w:val="single"/>
    </w:rPr>
  </w:style>
  <w:style w:type="character" w:customStyle="1" w:styleId="close1">
    <w:name w:val="close1"/>
    <w:basedOn w:val="Carpredefinitoparagrafo"/>
    <w:rsid w:val="003D258C"/>
    <w:rPr>
      <w:color w:val="000000"/>
    </w:rPr>
  </w:style>
  <w:style w:type="paragraph" w:styleId="Sommario2">
    <w:name w:val="toc 2"/>
    <w:basedOn w:val="Normale"/>
    <w:next w:val="Normale"/>
    <w:autoRedefine/>
    <w:uiPriority w:val="39"/>
    <w:rsid w:val="00AE6C90"/>
    <w:pPr>
      <w:tabs>
        <w:tab w:val="left" w:pos="600"/>
        <w:tab w:val="right" w:leader="dot" w:pos="9060"/>
      </w:tabs>
      <w:ind w:left="600" w:hanging="360"/>
    </w:pPr>
    <w:rPr>
      <w:rFonts w:ascii="Arial" w:hAnsi="Arial" w:cs="Arial"/>
      <w:noProof/>
      <w:spacing w:val="-10"/>
      <w:sz w:val="18"/>
      <w:szCs w:val="18"/>
    </w:rPr>
  </w:style>
  <w:style w:type="paragraph" w:styleId="Corpotesto">
    <w:name w:val="Body Text"/>
    <w:basedOn w:val="Normale"/>
    <w:rsid w:val="00E47A0F"/>
    <w:pPr>
      <w:spacing w:after="120"/>
    </w:pPr>
  </w:style>
  <w:style w:type="paragraph" w:styleId="NormaleWeb">
    <w:name w:val="Normal (Web)"/>
    <w:basedOn w:val="Normale"/>
    <w:uiPriority w:val="99"/>
    <w:rsid w:val="00D41C17"/>
    <w:pPr>
      <w:spacing w:before="100" w:after="100"/>
    </w:pPr>
    <w:rPr>
      <w:rFonts w:ascii="Arial Unicode MS" w:eastAsia="Arial Unicode MS" w:hAnsi="Arial Unicode MS"/>
      <w:szCs w:val="20"/>
    </w:rPr>
  </w:style>
  <w:style w:type="table" w:styleId="Grigliatabella">
    <w:name w:val="Table Grid"/>
    <w:basedOn w:val="Tabellanormale"/>
    <w:uiPriority w:val="59"/>
    <w:rsid w:val="00026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3">
    <w:name w:val="Body Text Indent 3"/>
    <w:basedOn w:val="Normale"/>
    <w:rsid w:val="00B474B7"/>
    <w:pPr>
      <w:spacing w:after="120"/>
      <w:ind w:left="283"/>
    </w:pPr>
    <w:rPr>
      <w:sz w:val="16"/>
      <w:szCs w:val="16"/>
    </w:rPr>
  </w:style>
  <w:style w:type="paragraph" w:customStyle="1" w:styleId="FR1">
    <w:name w:val="FR1"/>
    <w:rsid w:val="00AB17E8"/>
    <w:pPr>
      <w:widowControl w:val="0"/>
      <w:autoSpaceDE w:val="0"/>
      <w:autoSpaceDN w:val="0"/>
      <w:adjustRightInd w:val="0"/>
      <w:spacing w:before="260" w:line="280" w:lineRule="auto"/>
    </w:pPr>
    <w:rPr>
      <w:rFonts w:ascii="Arial" w:hAnsi="Arial"/>
      <w:i/>
      <w:iCs/>
    </w:rPr>
  </w:style>
  <w:style w:type="paragraph" w:styleId="Paragrafoelenco">
    <w:name w:val="List Paragraph"/>
    <w:basedOn w:val="Normale"/>
    <w:uiPriority w:val="34"/>
    <w:qFormat/>
    <w:rsid w:val="00686AA1"/>
    <w:pPr>
      <w:spacing w:after="200" w:line="276" w:lineRule="auto"/>
      <w:ind w:left="720"/>
      <w:contextualSpacing/>
    </w:pPr>
    <w:rPr>
      <w:rFonts w:ascii="Calibri" w:eastAsia="Calibri" w:hAnsi="Calibri"/>
      <w:sz w:val="22"/>
      <w:szCs w:val="22"/>
    </w:rPr>
  </w:style>
  <w:style w:type="character" w:customStyle="1" w:styleId="RientrocorpodeltestoCarattere">
    <w:name w:val="Rientro corpo del testo Carattere"/>
    <w:basedOn w:val="Carpredefinitoparagrafo"/>
    <w:link w:val="Rientrocorpodeltesto"/>
    <w:rsid w:val="00FC4087"/>
    <w:rPr>
      <w:sz w:val="24"/>
    </w:rPr>
  </w:style>
  <w:style w:type="paragraph" w:styleId="Testonotaapidipagina">
    <w:name w:val="footnote text"/>
    <w:basedOn w:val="Normale"/>
    <w:link w:val="TestonotaapidipaginaCarattere"/>
    <w:uiPriority w:val="99"/>
    <w:rsid w:val="000E5748"/>
    <w:pPr>
      <w:jc w:val="both"/>
    </w:pPr>
    <w:rPr>
      <w:rFonts w:ascii="Tahoma" w:hAnsi="Tahoma"/>
      <w:noProof/>
      <w:sz w:val="20"/>
      <w:szCs w:val="20"/>
      <w:lang w:val="en-US"/>
    </w:rPr>
  </w:style>
  <w:style w:type="character" w:customStyle="1" w:styleId="TestonotaapidipaginaCarattere">
    <w:name w:val="Testo nota a piè di pagina Carattere"/>
    <w:basedOn w:val="Carpredefinitoparagrafo"/>
    <w:link w:val="Testonotaapidipagina"/>
    <w:uiPriority w:val="99"/>
    <w:rsid w:val="000E5748"/>
    <w:rPr>
      <w:rFonts w:ascii="Tahoma" w:hAnsi="Tahoma"/>
      <w:noProof/>
      <w:lang w:val="en-US" w:eastAsia="en-US"/>
    </w:rPr>
  </w:style>
  <w:style w:type="character" w:styleId="Rimandonotaapidipagina">
    <w:name w:val="footnote reference"/>
    <w:uiPriority w:val="99"/>
    <w:rsid w:val="000E5748"/>
    <w:rPr>
      <w:vertAlign w:val="superscript"/>
    </w:rPr>
  </w:style>
  <w:style w:type="character" w:styleId="Rimandonotadichiusura">
    <w:name w:val="endnote reference"/>
    <w:basedOn w:val="Carpredefinitoparagrafo"/>
    <w:uiPriority w:val="99"/>
    <w:unhideWhenUsed/>
    <w:rsid w:val="000E5748"/>
    <w:rPr>
      <w:vertAlign w:val="superscript"/>
    </w:rPr>
  </w:style>
  <w:style w:type="character" w:customStyle="1" w:styleId="EndnoteCharacters">
    <w:name w:val="Endnote Characters"/>
    <w:rsid w:val="000E5748"/>
  </w:style>
  <w:style w:type="paragraph" w:customStyle="1" w:styleId="Framecontents">
    <w:name w:val="Frame contents"/>
    <w:basedOn w:val="Corpotesto"/>
    <w:rsid w:val="000E5748"/>
    <w:pPr>
      <w:widowControl w:val="0"/>
      <w:suppressAutoHyphens/>
    </w:pPr>
    <w:rPr>
      <w:sz w:val="20"/>
      <w:szCs w:val="20"/>
      <w:lang w:val="en-US"/>
    </w:rPr>
  </w:style>
  <w:style w:type="character" w:customStyle="1" w:styleId="IntestazioneCarattere">
    <w:name w:val="Intestazione Carattere"/>
    <w:basedOn w:val="Carpredefinitoparagrafo"/>
    <w:link w:val="Intestazione"/>
    <w:rsid w:val="002C69A2"/>
    <w:rPr>
      <w:sz w:val="24"/>
      <w:szCs w:val="24"/>
    </w:rPr>
  </w:style>
  <w:style w:type="paragraph" w:styleId="Testofumetto">
    <w:name w:val="Balloon Text"/>
    <w:basedOn w:val="Normale"/>
    <w:link w:val="TestofumettoCarattere"/>
    <w:rsid w:val="00562780"/>
    <w:rPr>
      <w:rFonts w:ascii="Segoe UI" w:hAnsi="Segoe UI" w:cs="Segoe UI"/>
      <w:sz w:val="18"/>
      <w:szCs w:val="18"/>
    </w:rPr>
  </w:style>
  <w:style w:type="character" w:customStyle="1" w:styleId="TestofumettoCarattere">
    <w:name w:val="Testo fumetto Carattere"/>
    <w:basedOn w:val="Carpredefinitoparagrafo"/>
    <w:link w:val="Testofumetto"/>
    <w:rsid w:val="00562780"/>
    <w:rPr>
      <w:rFonts w:ascii="Segoe UI" w:hAnsi="Segoe UI" w:cs="Segoe UI"/>
      <w:sz w:val="18"/>
      <w:szCs w:val="18"/>
    </w:rPr>
  </w:style>
  <w:style w:type="paragraph" w:styleId="Testonotadichiusura">
    <w:name w:val="endnote text"/>
    <w:basedOn w:val="Normale"/>
    <w:link w:val="TestonotadichiusuraCarattere"/>
    <w:uiPriority w:val="99"/>
    <w:unhideWhenUsed/>
    <w:rsid w:val="00860FFA"/>
    <w:rPr>
      <w:rFonts w:ascii="Cambria" w:eastAsia="Cambria" w:hAnsi="Cambria"/>
      <w:lang w:val="en-US"/>
    </w:rPr>
  </w:style>
  <w:style w:type="character" w:customStyle="1" w:styleId="TestonotadichiusuraCarattere">
    <w:name w:val="Testo nota di chiusura Carattere"/>
    <w:basedOn w:val="Carpredefinitoparagrafo"/>
    <w:link w:val="Testonotadichiusura"/>
    <w:uiPriority w:val="99"/>
    <w:rsid w:val="00860FFA"/>
    <w:rPr>
      <w:rFonts w:ascii="Cambria" w:eastAsia="Cambria" w:hAnsi="Cambria"/>
      <w:sz w:val="24"/>
      <w:szCs w:val="24"/>
      <w:lang w:val="en-US" w:eastAsia="en-US"/>
    </w:rPr>
  </w:style>
  <w:style w:type="character" w:customStyle="1" w:styleId="apple-converted-space">
    <w:name w:val="apple-converted-space"/>
    <w:basedOn w:val="Carpredefinitoparagrafo"/>
    <w:rsid w:val="00D20961"/>
  </w:style>
  <w:style w:type="character" w:styleId="Rimandocommento">
    <w:name w:val="annotation reference"/>
    <w:basedOn w:val="Carpredefinitoparagrafo"/>
    <w:rsid w:val="005525E8"/>
    <w:rPr>
      <w:sz w:val="16"/>
      <w:szCs w:val="16"/>
    </w:rPr>
  </w:style>
  <w:style w:type="paragraph" w:styleId="Testocommento">
    <w:name w:val="annotation text"/>
    <w:basedOn w:val="Normale"/>
    <w:link w:val="TestocommentoCarattere"/>
    <w:rsid w:val="005525E8"/>
    <w:rPr>
      <w:sz w:val="20"/>
      <w:szCs w:val="20"/>
    </w:rPr>
  </w:style>
  <w:style w:type="character" w:customStyle="1" w:styleId="TestocommentoCarattere">
    <w:name w:val="Testo commento Carattere"/>
    <w:basedOn w:val="Carpredefinitoparagrafo"/>
    <w:link w:val="Testocommento"/>
    <w:rsid w:val="005525E8"/>
    <w:rPr>
      <w:lang w:val="de-DE" w:eastAsia="en-US"/>
    </w:rPr>
  </w:style>
  <w:style w:type="paragraph" w:styleId="Soggettocommento">
    <w:name w:val="annotation subject"/>
    <w:basedOn w:val="Testocommento"/>
    <w:next w:val="Testocommento"/>
    <w:link w:val="SoggettocommentoCarattere"/>
    <w:semiHidden/>
    <w:unhideWhenUsed/>
    <w:rsid w:val="005525E8"/>
    <w:rPr>
      <w:b/>
      <w:bCs/>
    </w:rPr>
  </w:style>
  <w:style w:type="character" w:customStyle="1" w:styleId="SoggettocommentoCarattere">
    <w:name w:val="Soggetto commento Carattere"/>
    <w:basedOn w:val="TestocommentoCarattere"/>
    <w:link w:val="Soggettocommento"/>
    <w:semiHidden/>
    <w:rsid w:val="005525E8"/>
    <w:rPr>
      <w:b/>
      <w:bCs/>
      <w:lang w:val="de-DE" w:eastAsia="en-US"/>
    </w:rPr>
  </w:style>
  <w:style w:type="character" w:customStyle="1" w:styleId="apple-style-span">
    <w:name w:val="apple-style-span"/>
    <w:basedOn w:val="Carpredefinitoparagrafo"/>
    <w:rsid w:val="00D0416F"/>
  </w:style>
  <w:style w:type="character" w:styleId="Testosegnaposto">
    <w:name w:val="Placeholder Text"/>
    <w:basedOn w:val="Carpredefinitoparagrafo"/>
    <w:uiPriority w:val="99"/>
    <w:semiHidden/>
    <w:rsid w:val="006C09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976285">
      <w:bodyDiv w:val="1"/>
      <w:marLeft w:val="0"/>
      <w:marRight w:val="0"/>
      <w:marTop w:val="0"/>
      <w:marBottom w:val="0"/>
      <w:divBdr>
        <w:top w:val="none" w:sz="0" w:space="0" w:color="auto"/>
        <w:left w:val="none" w:sz="0" w:space="0" w:color="auto"/>
        <w:bottom w:val="none" w:sz="0" w:space="0" w:color="auto"/>
        <w:right w:val="none" w:sz="0" w:space="0" w:color="auto"/>
      </w:divBdr>
    </w:div>
    <w:div w:id="1081758304">
      <w:bodyDiv w:val="1"/>
      <w:marLeft w:val="0"/>
      <w:marRight w:val="0"/>
      <w:marTop w:val="0"/>
      <w:marBottom w:val="0"/>
      <w:divBdr>
        <w:top w:val="none" w:sz="0" w:space="0" w:color="auto"/>
        <w:left w:val="none" w:sz="0" w:space="0" w:color="auto"/>
        <w:bottom w:val="none" w:sz="0" w:space="0" w:color="auto"/>
        <w:right w:val="none" w:sz="0" w:space="0" w:color="auto"/>
      </w:divBdr>
      <w:divsChild>
        <w:div w:id="785082855">
          <w:marLeft w:val="0"/>
          <w:marRight w:val="0"/>
          <w:marTop w:val="0"/>
          <w:marBottom w:val="0"/>
          <w:divBdr>
            <w:top w:val="none" w:sz="0" w:space="0" w:color="auto"/>
            <w:left w:val="none" w:sz="0" w:space="0" w:color="auto"/>
            <w:bottom w:val="none" w:sz="0" w:space="0" w:color="auto"/>
            <w:right w:val="none" w:sz="0" w:space="0" w:color="auto"/>
          </w:divBdr>
        </w:div>
        <w:div w:id="1595237643">
          <w:marLeft w:val="0"/>
          <w:marRight w:val="0"/>
          <w:marTop w:val="0"/>
          <w:marBottom w:val="0"/>
          <w:divBdr>
            <w:top w:val="none" w:sz="0" w:space="0" w:color="auto"/>
            <w:left w:val="none" w:sz="0" w:space="0" w:color="auto"/>
            <w:bottom w:val="none" w:sz="0" w:space="0" w:color="auto"/>
            <w:right w:val="none" w:sz="0" w:space="0" w:color="auto"/>
          </w:divBdr>
        </w:div>
        <w:div w:id="218369059">
          <w:marLeft w:val="0"/>
          <w:marRight w:val="0"/>
          <w:marTop w:val="0"/>
          <w:marBottom w:val="0"/>
          <w:divBdr>
            <w:top w:val="none" w:sz="0" w:space="0" w:color="auto"/>
            <w:left w:val="none" w:sz="0" w:space="0" w:color="auto"/>
            <w:bottom w:val="none" w:sz="0" w:space="0" w:color="auto"/>
            <w:right w:val="none" w:sz="0" w:space="0" w:color="auto"/>
          </w:divBdr>
        </w:div>
        <w:div w:id="395590266">
          <w:marLeft w:val="0"/>
          <w:marRight w:val="0"/>
          <w:marTop w:val="0"/>
          <w:marBottom w:val="0"/>
          <w:divBdr>
            <w:top w:val="none" w:sz="0" w:space="0" w:color="auto"/>
            <w:left w:val="none" w:sz="0" w:space="0" w:color="auto"/>
            <w:bottom w:val="none" w:sz="0" w:space="0" w:color="auto"/>
            <w:right w:val="none" w:sz="0" w:space="0" w:color="auto"/>
          </w:divBdr>
        </w:div>
        <w:div w:id="2023896826">
          <w:marLeft w:val="0"/>
          <w:marRight w:val="0"/>
          <w:marTop w:val="0"/>
          <w:marBottom w:val="0"/>
          <w:divBdr>
            <w:top w:val="none" w:sz="0" w:space="0" w:color="auto"/>
            <w:left w:val="none" w:sz="0" w:space="0" w:color="auto"/>
            <w:bottom w:val="none" w:sz="0" w:space="0" w:color="auto"/>
            <w:right w:val="none" w:sz="0" w:space="0" w:color="auto"/>
          </w:divBdr>
        </w:div>
        <w:div w:id="1066301758">
          <w:marLeft w:val="0"/>
          <w:marRight w:val="0"/>
          <w:marTop w:val="0"/>
          <w:marBottom w:val="0"/>
          <w:divBdr>
            <w:top w:val="none" w:sz="0" w:space="0" w:color="auto"/>
            <w:left w:val="none" w:sz="0" w:space="0" w:color="auto"/>
            <w:bottom w:val="none" w:sz="0" w:space="0" w:color="auto"/>
            <w:right w:val="none" w:sz="0" w:space="0" w:color="auto"/>
          </w:divBdr>
        </w:div>
        <w:div w:id="2111536378">
          <w:marLeft w:val="0"/>
          <w:marRight w:val="0"/>
          <w:marTop w:val="0"/>
          <w:marBottom w:val="0"/>
          <w:divBdr>
            <w:top w:val="none" w:sz="0" w:space="0" w:color="auto"/>
            <w:left w:val="none" w:sz="0" w:space="0" w:color="auto"/>
            <w:bottom w:val="none" w:sz="0" w:space="0" w:color="auto"/>
            <w:right w:val="none" w:sz="0" w:space="0" w:color="auto"/>
          </w:divBdr>
        </w:div>
      </w:divsChild>
    </w:div>
    <w:div w:id="1281886124">
      <w:bodyDiv w:val="1"/>
      <w:marLeft w:val="0"/>
      <w:marRight w:val="0"/>
      <w:marTop w:val="0"/>
      <w:marBottom w:val="0"/>
      <w:divBdr>
        <w:top w:val="none" w:sz="0" w:space="0" w:color="auto"/>
        <w:left w:val="none" w:sz="0" w:space="0" w:color="auto"/>
        <w:bottom w:val="none" w:sz="0" w:space="0" w:color="auto"/>
        <w:right w:val="none" w:sz="0" w:space="0" w:color="auto"/>
      </w:divBdr>
    </w:div>
    <w:div w:id="1580213068">
      <w:bodyDiv w:val="1"/>
      <w:marLeft w:val="0"/>
      <w:marRight w:val="0"/>
      <w:marTop w:val="0"/>
      <w:marBottom w:val="0"/>
      <w:divBdr>
        <w:top w:val="none" w:sz="0" w:space="0" w:color="auto"/>
        <w:left w:val="none" w:sz="0" w:space="0" w:color="auto"/>
        <w:bottom w:val="none" w:sz="0" w:space="0" w:color="auto"/>
        <w:right w:val="none" w:sz="0" w:space="0" w:color="auto"/>
      </w:divBdr>
    </w:div>
    <w:div w:id="1662662664">
      <w:bodyDiv w:val="1"/>
      <w:marLeft w:val="0"/>
      <w:marRight w:val="0"/>
      <w:marTop w:val="0"/>
      <w:marBottom w:val="0"/>
      <w:divBdr>
        <w:top w:val="none" w:sz="0" w:space="0" w:color="auto"/>
        <w:left w:val="none" w:sz="0" w:space="0" w:color="auto"/>
        <w:bottom w:val="none" w:sz="0" w:space="0" w:color="auto"/>
        <w:right w:val="none" w:sz="0" w:space="0" w:color="auto"/>
      </w:divBdr>
    </w:div>
    <w:div w:id="1672179302">
      <w:bodyDiv w:val="1"/>
      <w:marLeft w:val="0"/>
      <w:marRight w:val="0"/>
      <w:marTop w:val="0"/>
      <w:marBottom w:val="0"/>
      <w:divBdr>
        <w:top w:val="none" w:sz="0" w:space="0" w:color="auto"/>
        <w:left w:val="none" w:sz="0" w:space="0" w:color="auto"/>
        <w:bottom w:val="none" w:sz="0" w:space="0" w:color="auto"/>
        <w:right w:val="none" w:sz="0" w:space="0" w:color="auto"/>
      </w:divBdr>
    </w:div>
    <w:div w:id="196819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22.jpeg"/><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19.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243CF-3305-4F78-A88E-26156B35C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14</Pages>
  <Words>4795</Words>
  <Characters>27333</Characters>
  <Application>Microsoft Office Word</Application>
  <DocSecurity>0</DocSecurity>
  <Lines>227</Lines>
  <Paragraphs>64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RELAZIONE TECNICA INTEGRATIVA</vt:lpstr>
      <vt:lpstr>RELAZIONE TECNICA INTEGRATIVA</vt:lpstr>
    </vt:vector>
  </TitlesOfParts>
  <Company>**</Company>
  <LinksUpToDate>false</LinksUpToDate>
  <CharactersWithSpaces>32064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RELAZIONE TECNICA INTEGRATIVA</dc:title>
  <dc:creator>**</dc:creator>
  <cp:lastModifiedBy>Gioacchino Fiorella</cp:lastModifiedBy>
  <cp:revision>13</cp:revision>
  <cp:lastPrinted>2022-07-01T10:36:00Z</cp:lastPrinted>
  <dcterms:created xsi:type="dcterms:W3CDTF">2022-06-30T15:34:00Z</dcterms:created>
  <dcterms:modified xsi:type="dcterms:W3CDTF">2022-09-22T16:11:00Z</dcterms:modified>
</cp:coreProperties>
</file>